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C9F" w:rsidRPr="000924A7" w:rsidRDefault="00F71C9F" w:rsidP="00F71C9F">
      <w:pPr>
        <w:spacing w:after="0" w:line="240" w:lineRule="auto"/>
        <w:ind w:hanging="426"/>
        <w:jc w:val="center"/>
        <w:rPr>
          <w:rFonts w:ascii="Times New Roman" w:eastAsia="Times New Roman" w:hAnsi="Times New Roman" w:cs="Times New Roman"/>
          <w:b/>
          <w:sz w:val="24"/>
          <w:szCs w:val="24"/>
        </w:rPr>
      </w:pPr>
    </w:p>
    <w:p w:rsidR="00F71C9F" w:rsidRPr="000924A7" w:rsidRDefault="00F71C9F" w:rsidP="00F71C9F">
      <w:pPr>
        <w:spacing w:after="0" w:line="240" w:lineRule="auto"/>
        <w:ind w:hanging="426"/>
        <w:jc w:val="center"/>
        <w:rPr>
          <w:rFonts w:ascii="Times New Roman" w:eastAsia="Times New Roman" w:hAnsi="Times New Roman" w:cs="Times New Roman"/>
          <w:b/>
          <w:sz w:val="24"/>
          <w:szCs w:val="24"/>
        </w:rPr>
      </w:pPr>
    </w:p>
    <w:p w:rsidR="00F71C9F" w:rsidRPr="00F71C9F" w:rsidRDefault="00F71C9F" w:rsidP="00F71C9F">
      <w:pPr>
        <w:spacing w:after="0" w:line="240" w:lineRule="auto"/>
        <w:rPr>
          <w:rFonts w:ascii="Times New Roman" w:eastAsia="Times New Roman" w:hAnsi="Times New Roman" w:cs="Times New Roman"/>
          <w:sz w:val="20"/>
          <w:szCs w:val="20"/>
        </w:rPr>
      </w:pPr>
      <w:r w:rsidRPr="000924A7">
        <w:rPr>
          <w:rFonts w:ascii="Times New Roman" w:eastAsia="Times New Roman" w:hAnsi="Times New Roman" w:cs="Times New Roman"/>
          <w:sz w:val="20"/>
          <w:szCs w:val="20"/>
        </w:rPr>
        <w:br w:type="textWrapping" w:clear="all"/>
      </w:r>
    </w:p>
    <w:p w:rsidR="00DF0303" w:rsidRPr="00DF0303" w:rsidRDefault="00DF0303" w:rsidP="00DF0303">
      <w:pPr>
        <w:spacing w:after="0" w:line="240" w:lineRule="auto"/>
        <w:rPr>
          <w:rFonts w:ascii="Times New Roman" w:eastAsia="Times New Roman" w:hAnsi="Times New Roman" w:cs="Times New Roman"/>
          <w:b/>
          <w:sz w:val="24"/>
          <w:szCs w:val="24"/>
        </w:rPr>
      </w:pPr>
    </w:p>
    <w:p w:rsidR="00DF0303" w:rsidRPr="00DF0303" w:rsidRDefault="00DF0303" w:rsidP="00DF0303">
      <w:pPr>
        <w:spacing w:after="0" w:line="240" w:lineRule="auto"/>
        <w:rPr>
          <w:rFonts w:ascii="Times New Roman" w:eastAsia="Times New Roman" w:hAnsi="Times New Roman" w:cs="Times New Roman"/>
          <w:b/>
          <w:sz w:val="24"/>
          <w:szCs w:val="24"/>
        </w:rPr>
      </w:pPr>
    </w:p>
    <w:p w:rsidR="00DF0303" w:rsidRPr="00DF0303" w:rsidRDefault="00DF0303" w:rsidP="00DF0303">
      <w:pPr>
        <w:spacing w:after="0" w:line="240" w:lineRule="auto"/>
        <w:ind w:hanging="426"/>
        <w:jc w:val="right"/>
        <w:rPr>
          <w:rFonts w:ascii="Times New Roman" w:eastAsia="Times New Roman" w:hAnsi="Times New Roman" w:cs="Times New Roman"/>
          <w:b/>
          <w:sz w:val="24"/>
          <w:szCs w:val="24"/>
        </w:rPr>
      </w:pPr>
      <w:r w:rsidRPr="00DF0303">
        <w:rPr>
          <w:rFonts w:ascii="Times New Roman" w:eastAsia="Times New Roman" w:hAnsi="Times New Roman" w:cs="Times New Roman"/>
          <w:b/>
          <w:sz w:val="24"/>
          <w:szCs w:val="24"/>
        </w:rPr>
        <w:t>APSTIPRINĀTS</w:t>
      </w:r>
    </w:p>
    <w:p w:rsidR="00DF0303" w:rsidRPr="00DF0303" w:rsidRDefault="00DF0303" w:rsidP="00DF0303">
      <w:pPr>
        <w:spacing w:after="0" w:line="240" w:lineRule="auto"/>
        <w:jc w:val="right"/>
        <w:rPr>
          <w:rFonts w:ascii="Times New Roman" w:eastAsia="Calibri" w:hAnsi="Times New Roman" w:cs="Times New Roman"/>
          <w:sz w:val="24"/>
        </w:rPr>
      </w:pPr>
      <w:r w:rsidRPr="00DF0303">
        <w:rPr>
          <w:rFonts w:ascii="Times New Roman" w:eastAsia="Calibri" w:hAnsi="Times New Roman" w:cs="Times New Roman"/>
          <w:sz w:val="24"/>
        </w:rPr>
        <w:t>ar Vidzemes plānošanas reģiona</w:t>
      </w:r>
    </w:p>
    <w:p w:rsidR="00DF0303" w:rsidRPr="00DF0303" w:rsidRDefault="00DF0303" w:rsidP="00DF0303">
      <w:pPr>
        <w:spacing w:after="0" w:line="240" w:lineRule="auto"/>
        <w:jc w:val="right"/>
        <w:rPr>
          <w:rFonts w:ascii="Times New Roman" w:eastAsia="Calibri" w:hAnsi="Times New Roman" w:cs="Times New Roman"/>
          <w:sz w:val="24"/>
        </w:rPr>
      </w:pPr>
      <w:r w:rsidRPr="00DF0303">
        <w:rPr>
          <w:rFonts w:ascii="Times New Roman" w:eastAsia="Calibri" w:hAnsi="Times New Roman" w:cs="Times New Roman"/>
          <w:sz w:val="24"/>
        </w:rPr>
        <w:t>iepirkumu komisijas</w:t>
      </w:r>
    </w:p>
    <w:p w:rsidR="00DF0303" w:rsidRPr="00922BDB" w:rsidRDefault="00DF0303" w:rsidP="00DF0303">
      <w:pPr>
        <w:spacing w:after="0" w:line="240" w:lineRule="auto"/>
        <w:jc w:val="right"/>
        <w:rPr>
          <w:rFonts w:ascii="Times New Roman" w:eastAsia="Calibri" w:hAnsi="Times New Roman" w:cs="Times New Roman"/>
          <w:sz w:val="24"/>
        </w:rPr>
      </w:pPr>
      <w:r w:rsidRPr="00922BDB">
        <w:rPr>
          <w:rFonts w:ascii="Times New Roman" w:eastAsia="Calibri" w:hAnsi="Times New Roman" w:cs="Times New Roman"/>
          <w:sz w:val="24"/>
        </w:rPr>
        <w:t>201</w:t>
      </w:r>
      <w:r w:rsidR="00890A24" w:rsidRPr="00922BDB">
        <w:rPr>
          <w:rFonts w:ascii="Times New Roman" w:eastAsia="Calibri" w:hAnsi="Times New Roman" w:cs="Times New Roman"/>
          <w:sz w:val="24"/>
        </w:rPr>
        <w:t>6</w:t>
      </w:r>
      <w:r w:rsidRPr="00922BDB">
        <w:rPr>
          <w:rFonts w:ascii="Times New Roman" w:eastAsia="Calibri" w:hAnsi="Times New Roman" w:cs="Times New Roman"/>
          <w:sz w:val="24"/>
        </w:rPr>
        <w:t xml:space="preserve">. gada </w:t>
      </w:r>
      <w:r w:rsidR="00FE633A">
        <w:rPr>
          <w:rFonts w:ascii="Times New Roman" w:eastAsia="Calibri" w:hAnsi="Times New Roman" w:cs="Times New Roman"/>
          <w:sz w:val="24"/>
        </w:rPr>
        <w:t>0</w:t>
      </w:r>
      <w:r w:rsidR="00922BDB" w:rsidRPr="00922BDB">
        <w:rPr>
          <w:rFonts w:ascii="Times New Roman" w:eastAsia="Calibri" w:hAnsi="Times New Roman" w:cs="Times New Roman"/>
          <w:sz w:val="24"/>
        </w:rPr>
        <w:t>8</w:t>
      </w:r>
      <w:r w:rsidRPr="00922BDB">
        <w:rPr>
          <w:rFonts w:ascii="Times New Roman" w:eastAsia="Calibri" w:hAnsi="Times New Roman" w:cs="Times New Roman"/>
          <w:sz w:val="24"/>
        </w:rPr>
        <w:t xml:space="preserve">. </w:t>
      </w:r>
      <w:r w:rsidR="00890A24" w:rsidRPr="00922BDB">
        <w:rPr>
          <w:rFonts w:ascii="Times New Roman" w:eastAsia="Calibri" w:hAnsi="Times New Roman" w:cs="Times New Roman"/>
          <w:sz w:val="24"/>
        </w:rPr>
        <w:t>februāra</w:t>
      </w:r>
      <w:r w:rsidRPr="00922BDB">
        <w:rPr>
          <w:rFonts w:ascii="Times New Roman" w:eastAsia="Calibri" w:hAnsi="Times New Roman" w:cs="Times New Roman"/>
          <w:sz w:val="24"/>
        </w:rPr>
        <w:t xml:space="preserve"> sēdes lēmumu </w:t>
      </w:r>
    </w:p>
    <w:p w:rsidR="00DF0303" w:rsidRPr="00DF0303" w:rsidRDefault="00DF0303" w:rsidP="00DF0303">
      <w:pPr>
        <w:spacing w:after="0" w:line="240" w:lineRule="auto"/>
        <w:jc w:val="right"/>
        <w:rPr>
          <w:rFonts w:ascii="Times New Roman" w:eastAsia="Calibri" w:hAnsi="Times New Roman" w:cs="Times New Roman"/>
          <w:sz w:val="24"/>
        </w:rPr>
      </w:pPr>
      <w:r w:rsidRPr="00FE633A">
        <w:rPr>
          <w:rFonts w:ascii="Times New Roman" w:eastAsia="Calibri" w:hAnsi="Times New Roman" w:cs="Times New Roman"/>
          <w:sz w:val="24"/>
        </w:rPr>
        <w:t>(protokola Nr. VPR/201</w:t>
      </w:r>
      <w:r w:rsidR="00890A24" w:rsidRPr="00FE633A">
        <w:rPr>
          <w:rFonts w:ascii="Times New Roman" w:eastAsia="Calibri" w:hAnsi="Times New Roman" w:cs="Times New Roman"/>
          <w:sz w:val="24"/>
        </w:rPr>
        <w:t>6</w:t>
      </w:r>
      <w:r w:rsidRPr="00FE633A">
        <w:rPr>
          <w:rFonts w:ascii="Times New Roman" w:eastAsia="Calibri" w:hAnsi="Times New Roman" w:cs="Times New Roman"/>
          <w:sz w:val="24"/>
        </w:rPr>
        <w:t>/</w:t>
      </w:r>
      <w:r w:rsidR="00FE633A" w:rsidRPr="00FE633A">
        <w:rPr>
          <w:rFonts w:ascii="Times New Roman" w:eastAsia="Calibri" w:hAnsi="Times New Roman" w:cs="Times New Roman"/>
          <w:sz w:val="24"/>
        </w:rPr>
        <w:t>01</w:t>
      </w:r>
      <w:r w:rsidRPr="00FE633A">
        <w:rPr>
          <w:rFonts w:ascii="Times New Roman" w:eastAsia="Calibri" w:hAnsi="Times New Roman" w:cs="Times New Roman"/>
          <w:sz w:val="24"/>
        </w:rPr>
        <w:t>/</w:t>
      </w:r>
      <w:r w:rsidR="00FE633A" w:rsidRPr="00FE633A">
        <w:rPr>
          <w:rFonts w:ascii="Times New Roman" w:eastAsia="Calibri" w:hAnsi="Times New Roman" w:cs="Times New Roman"/>
          <w:sz w:val="24"/>
        </w:rPr>
        <w:t>1</w:t>
      </w:r>
      <w:r w:rsidR="00FE633A">
        <w:rPr>
          <w:rFonts w:ascii="Times New Roman" w:eastAsia="Calibri" w:hAnsi="Times New Roman" w:cs="Times New Roman"/>
          <w:sz w:val="24"/>
        </w:rPr>
        <w:t>/</w:t>
      </w:r>
      <w:r w:rsidR="00FE633A" w:rsidRPr="00FE633A">
        <w:rPr>
          <w:rFonts w:ascii="Times New Roman" w:eastAsia="Calibri" w:hAnsi="Times New Roman" w:cs="Times New Roman"/>
          <w:sz w:val="24"/>
        </w:rPr>
        <w:t>BUSFORCE</w:t>
      </w:r>
      <w:r w:rsidRPr="00FE633A">
        <w:rPr>
          <w:rFonts w:ascii="Times New Roman" w:eastAsia="Calibri" w:hAnsi="Times New Roman" w:cs="Times New Roman"/>
          <w:sz w:val="24"/>
        </w:rPr>
        <w:t>)</w:t>
      </w:r>
    </w:p>
    <w:p w:rsidR="00DF0303" w:rsidRPr="00DF0303" w:rsidRDefault="00DF0303" w:rsidP="00DF0303">
      <w:pPr>
        <w:spacing w:after="0" w:line="240" w:lineRule="auto"/>
        <w:jc w:val="right"/>
        <w:rPr>
          <w:rFonts w:ascii="Times New Roman" w:eastAsia="Calibri" w:hAnsi="Times New Roman" w:cs="Times New Roman"/>
          <w:sz w:val="24"/>
        </w:rPr>
      </w:pPr>
    </w:p>
    <w:p w:rsidR="00DF0303" w:rsidRPr="00DF0303" w:rsidRDefault="00DF0303" w:rsidP="00DF0303">
      <w:pPr>
        <w:spacing w:after="0" w:line="240" w:lineRule="auto"/>
        <w:jc w:val="right"/>
        <w:rPr>
          <w:rFonts w:ascii="Times New Roman" w:eastAsia="Calibri" w:hAnsi="Times New Roman" w:cs="Times New Roman"/>
          <w:sz w:val="24"/>
        </w:rPr>
      </w:pPr>
    </w:p>
    <w:p w:rsidR="00DF0303" w:rsidRPr="00DF0303" w:rsidRDefault="00DF0303" w:rsidP="00F71C9F">
      <w:pPr>
        <w:spacing w:after="0" w:line="240" w:lineRule="auto"/>
        <w:jc w:val="center"/>
        <w:rPr>
          <w:rFonts w:ascii="Times New Roman" w:eastAsia="Calibri" w:hAnsi="Times New Roman" w:cs="Times New Roman"/>
          <w:sz w:val="24"/>
        </w:rPr>
      </w:pPr>
    </w:p>
    <w:p w:rsidR="00DF0303" w:rsidRPr="00DF0303" w:rsidRDefault="00DF0303" w:rsidP="00DF0303">
      <w:pPr>
        <w:spacing w:after="0" w:line="240" w:lineRule="auto"/>
        <w:rPr>
          <w:rFonts w:ascii="Times New Roman" w:eastAsia="Times New Roman" w:hAnsi="Times New Roman" w:cs="Times New Roman"/>
          <w:sz w:val="24"/>
          <w:szCs w:val="24"/>
        </w:rPr>
      </w:pPr>
    </w:p>
    <w:p w:rsidR="00DF0303" w:rsidRPr="00DF0303" w:rsidRDefault="00DF0303" w:rsidP="00DF0303">
      <w:pPr>
        <w:spacing w:after="0" w:line="240" w:lineRule="auto"/>
        <w:jc w:val="center"/>
        <w:rPr>
          <w:rFonts w:ascii="Times New Roman" w:eastAsia="Times New Roman" w:hAnsi="Times New Roman" w:cs="Times New Roman"/>
          <w:b/>
          <w:bCs/>
          <w:caps/>
          <w:sz w:val="32"/>
          <w:szCs w:val="32"/>
        </w:rPr>
      </w:pPr>
      <w:r w:rsidRPr="00DF0303">
        <w:rPr>
          <w:rFonts w:ascii="Times New Roman" w:eastAsia="Times New Roman" w:hAnsi="Times New Roman" w:cs="Times New Roman"/>
          <w:b/>
          <w:bCs/>
          <w:caps/>
          <w:sz w:val="32"/>
          <w:szCs w:val="32"/>
        </w:rPr>
        <w:t>VIDZEMES PLĀNOŠANAS REĢIONS</w:t>
      </w:r>
    </w:p>
    <w:p w:rsidR="00DF0303" w:rsidRPr="00DF0303" w:rsidRDefault="00DF0303" w:rsidP="00DF0303">
      <w:pPr>
        <w:spacing w:after="0" w:line="240" w:lineRule="auto"/>
        <w:jc w:val="center"/>
        <w:rPr>
          <w:rFonts w:ascii="Times New Roman" w:eastAsia="Times New Roman" w:hAnsi="Times New Roman" w:cs="Times New Roman"/>
          <w:b/>
          <w:bCs/>
          <w:caps/>
          <w:sz w:val="24"/>
          <w:szCs w:val="24"/>
        </w:rPr>
      </w:pPr>
    </w:p>
    <w:p w:rsidR="00DF0303" w:rsidRPr="00DF0303" w:rsidRDefault="00DF0303" w:rsidP="00DF0303">
      <w:pPr>
        <w:spacing w:after="0" w:line="240" w:lineRule="auto"/>
        <w:jc w:val="center"/>
        <w:rPr>
          <w:rFonts w:ascii="Times New Roman" w:eastAsia="Times New Roman" w:hAnsi="Times New Roman" w:cs="Times New Roman"/>
          <w:b/>
          <w:bCs/>
          <w:caps/>
          <w:sz w:val="24"/>
          <w:szCs w:val="24"/>
        </w:rPr>
      </w:pPr>
    </w:p>
    <w:p w:rsidR="00DF0303" w:rsidRPr="00DF0303" w:rsidRDefault="00DF0303" w:rsidP="00DF0303">
      <w:pPr>
        <w:spacing w:after="0" w:line="240" w:lineRule="auto"/>
        <w:rPr>
          <w:rFonts w:ascii="Times New Roman" w:eastAsia="Times New Roman" w:hAnsi="Times New Roman" w:cs="Times New Roman"/>
          <w:b/>
          <w:bCs/>
          <w:caps/>
          <w:sz w:val="24"/>
          <w:szCs w:val="24"/>
        </w:rPr>
      </w:pPr>
    </w:p>
    <w:p w:rsidR="00DF0303" w:rsidRPr="00DF0303" w:rsidRDefault="00DF0303" w:rsidP="00DF0303">
      <w:pPr>
        <w:spacing w:after="0" w:line="240" w:lineRule="auto"/>
        <w:jc w:val="center"/>
        <w:rPr>
          <w:rFonts w:ascii="Times New Roman" w:eastAsia="Times New Roman" w:hAnsi="Times New Roman" w:cs="Times New Roman"/>
          <w:b/>
          <w:bCs/>
          <w:caps/>
          <w:sz w:val="24"/>
          <w:szCs w:val="24"/>
        </w:rPr>
      </w:pPr>
    </w:p>
    <w:p w:rsidR="00DF0303" w:rsidRPr="00DF0303" w:rsidRDefault="00DF0303" w:rsidP="00E40696">
      <w:pPr>
        <w:spacing w:after="80" w:line="240" w:lineRule="auto"/>
        <w:jc w:val="center"/>
        <w:rPr>
          <w:rFonts w:ascii="Times New Roman" w:eastAsia="Times New Roman" w:hAnsi="Times New Roman" w:cs="Times New Roman"/>
          <w:b/>
          <w:bCs/>
          <w:caps/>
          <w:sz w:val="24"/>
          <w:szCs w:val="24"/>
        </w:rPr>
      </w:pPr>
      <w:r w:rsidRPr="00DF0303">
        <w:rPr>
          <w:rFonts w:ascii="Times New Roman" w:eastAsia="Times New Roman" w:hAnsi="Times New Roman" w:cs="Times New Roman"/>
          <w:b/>
          <w:bCs/>
          <w:caps/>
          <w:sz w:val="24"/>
          <w:szCs w:val="24"/>
        </w:rPr>
        <w:t>Iepirkuma</w:t>
      </w:r>
    </w:p>
    <w:p w:rsidR="00E40696" w:rsidRPr="00E40696" w:rsidRDefault="00DF0303" w:rsidP="00E40696">
      <w:pPr>
        <w:spacing w:after="0" w:line="240" w:lineRule="auto"/>
        <w:ind w:left="441"/>
        <w:jc w:val="center"/>
        <w:rPr>
          <w:rFonts w:ascii="Times New Roman" w:eastAsia="Times New Roman" w:hAnsi="Times New Roman" w:cs="Times New Roman"/>
          <w:i/>
          <w:sz w:val="24"/>
          <w:szCs w:val="24"/>
        </w:rPr>
      </w:pPr>
      <w:r w:rsidRPr="00E40696">
        <w:rPr>
          <w:rFonts w:ascii="Times New Roman" w:eastAsia="Times New Roman" w:hAnsi="Times New Roman" w:cs="Times New Roman"/>
          <w:i/>
          <w:sz w:val="24"/>
          <w:szCs w:val="24"/>
        </w:rPr>
        <w:t>saskaņā ar Publisko iepirkumu likuma 8</w:t>
      </w:r>
      <w:r w:rsidRPr="00E40696">
        <w:rPr>
          <w:rFonts w:ascii="Times New Roman" w:eastAsia="Times New Roman" w:hAnsi="Times New Roman" w:cs="Times New Roman"/>
          <w:i/>
          <w:sz w:val="24"/>
          <w:szCs w:val="24"/>
          <w:vertAlign w:val="superscript"/>
        </w:rPr>
        <w:t>2</w:t>
      </w:r>
      <w:r w:rsidRPr="00E40696">
        <w:rPr>
          <w:rFonts w:ascii="Times New Roman" w:eastAsia="Times New Roman" w:hAnsi="Times New Roman" w:cs="Times New Roman"/>
          <w:i/>
          <w:sz w:val="24"/>
          <w:szCs w:val="24"/>
        </w:rPr>
        <w:t>.pantu</w:t>
      </w:r>
    </w:p>
    <w:p w:rsidR="00DF0303" w:rsidRPr="00DF0303" w:rsidRDefault="00DF0303" w:rsidP="00DF0303">
      <w:pPr>
        <w:spacing w:after="0" w:line="240" w:lineRule="auto"/>
        <w:jc w:val="center"/>
        <w:rPr>
          <w:rFonts w:ascii="Times New Roman" w:eastAsia="Times New Roman" w:hAnsi="Times New Roman" w:cs="Times New Roman"/>
          <w:b/>
          <w:bCs/>
          <w:caps/>
          <w:sz w:val="24"/>
          <w:szCs w:val="24"/>
        </w:rPr>
      </w:pPr>
    </w:p>
    <w:p w:rsidR="00DF0303" w:rsidRPr="00DF0303" w:rsidRDefault="00DF0303" w:rsidP="00DF0303">
      <w:pPr>
        <w:spacing w:after="0" w:line="240" w:lineRule="auto"/>
        <w:jc w:val="center"/>
        <w:rPr>
          <w:rFonts w:ascii="Times New Roman" w:eastAsia="Times New Roman" w:hAnsi="Times New Roman" w:cs="Times New Roman"/>
          <w:b/>
          <w:bCs/>
          <w:caps/>
          <w:sz w:val="24"/>
          <w:szCs w:val="24"/>
        </w:rPr>
      </w:pPr>
    </w:p>
    <w:p w:rsidR="00DF0303" w:rsidRPr="00462E1D" w:rsidRDefault="00DF0303" w:rsidP="00E40696">
      <w:pPr>
        <w:spacing w:before="40" w:after="40"/>
        <w:jc w:val="center"/>
        <w:rPr>
          <w:rFonts w:ascii="Times New Roman" w:eastAsia="Times New Roman" w:hAnsi="Times New Roman" w:cs="Times New Roman"/>
          <w:b/>
          <w:bCs/>
          <w:sz w:val="32"/>
          <w:szCs w:val="32"/>
        </w:rPr>
      </w:pPr>
      <w:r w:rsidRPr="00462E1D">
        <w:rPr>
          <w:rFonts w:ascii="Times New Roman" w:eastAsia="Times New Roman" w:hAnsi="Times New Roman" w:cs="Times New Roman"/>
          <w:b/>
          <w:sz w:val="32"/>
          <w:szCs w:val="32"/>
        </w:rPr>
        <w:t>„</w:t>
      </w:r>
      <w:r w:rsidR="00462E1D" w:rsidRPr="00462E1D">
        <w:rPr>
          <w:rFonts w:ascii="Times New Roman" w:eastAsia="Calibri" w:hAnsi="Times New Roman" w:cs="Times New Roman"/>
          <w:b/>
          <w:bCs/>
          <w:iCs/>
          <w:sz w:val="32"/>
          <w:szCs w:val="32"/>
          <w:lang w:eastAsia="ar-SA"/>
        </w:rPr>
        <w:t xml:space="preserve">Apmācību nodrošinājuma pakalpojumi ES programmas „Saprātīga enerģija Eiropai” projektam „Profesionālās pilnveides izglītības programmu izstrāde energoefektīvu ēku būvniecības prasmju pilnveidei Latvijā” (BUILD UP </w:t>
      </w:r>
      <w:proofErr w:type="spellStart"/>
      <w:r w:rsidR="00462E1D" w:rsidRPr="00462E1D">
        <w:rPr>
          <w:rFonts w:ascii="Times New Roman" w:eastAsia="Calibri" w:hAnsi="Times New Roman" w:cs="Times New Roman"/>
          <w:b/>
          <w:bCs/>
          <w:iCs/>
          <w:sz w:val="32"/>
          <w:szCs w:val="32"/>
          <w:lang w:eastAsia="ar-SA"/>
        </w:rPr>
        <w:t>Skills</w:t>
      </w:r>
      <w:proofErr w:type="spellEnd"/>
      <w:r w:rsidR="00462E1D" w:rsidRPr="00462E1D">
        <w:rPr>
          <w:rFonts w:ascii="Times New Roman" w:eastAsia="Calibri" w:hAnsi="Times New Roman" w:cs="Times New Roman"/>
          <w:b/>
          <w:bCs/>
          <w:iCs/>
          <w:sz w:val="32"/>
          <w:szCs w:val="32"/>
          <w:lang w:eastAsia="ar-SA"/>
        </w:rPr>
        <w:t xml:space="preserve"> FORCE)</w:t>
      </w:r>
      <w:r w:rsidRPr="00462E1D">
        <w:rPr>
          <w:rFonts w:ascii="Times New Roman" w:eastAsia="Times New Roman" w:hAnsi="Times New Roman" w:cs="Times New Roman"/>
          <w:b/>
          <w:sz w:val="32"/>
          <w:szCs w:val="32"/>
        </w:rPr>
        <w:t>”</w:t>
      </w:r>
    </w:p>
    <w:p w:rsidR="00DF0303" w:rsidRPr="00DF0303" w:rsidRDefault="00DF0303" w:rsidP="00DF0303">
      <w:pPr>
        <w:keepNext/>
        <w:spacing w:after="0" w:line="240" w:lineRule="auto"/>
        <w:jc w:val="center"/>
        <w:outlineLvl w:val="1"/>
        <w:rPr>
          <w:rFonts w:ascii="Times New Roman" w:eastAsia="Times New Roman" w:hAnsi="Times New Roman" w:cs="Times New Roman"/>
          <w:b/>
          <w:bCs/>
          <w:i/>
          <w:iCs/>
          <w:caps/>
          <w:sz w:val="32"/>
          <w:szCs w:val="32"/>
        </w:rPr>
      </w:pPr>
    </w:p>
    <w:p w:rsidR="00DF0303" w:rsidRPr="00DF0303" w:rsidRDefault="00DF0303" w:rsidP="00DF0303">
      <w:pPr>
        <w:spacing w:after="0" w:line="240" w:lineRule="auto"/>
        <w:rPr>
          <w:rFonts w:ascii="Times New Roman" w:eastAsia="Times New Roman" w:hAnsi="Times New Roman" w:cs="Times New Roman"/>
          <w:sz w:val="20"/>
          <w:szCs w:val="20"/>
        </w:rPr>
      </w:pPr>
    </w:p>
    <w:p w:rsidR="00DF0303" w:rsidRPr="00DF0303" w:rsidRDefault="00DF0303" w:rsidP="00DF0303">
      <w:pPr>
        <w:keepNext/>
        <w:spacing w:after="0" w:line="240" w:lineRule="auto"/>
        <w:jc w:val="center"/>
        <w:outlineLvl w:val="1"/>
        <w:rPr>
          <w:rFonts w:ascii="Times New Roman" w:eastAsia="Times New Roman" w:hAnsi="Times New Roman" w:cs="Times New Roman"/>
          <w:b/>
          <w:iCs/>
          <w:caps/>
          <w:sz w:val="24"/>
          <w:szCs w:val="24"/>
        </w:rPr>
      </w:pPr>
      <w:r w:rsidRPr="00DF0303">
        <w:rPr>
          <w:rFonts w:ascii="Times New Roman" w:eastAsia="Times New Roman" w:hAnsi="Times New Roman" w:cs="Times New Roman"/>
          <w:b/>
          <w:bCs/>
          <w:iCs/>
          <w:caps/>
          <w:sz w:val="24"/>
          <w:szCs w:val="24"/>
        </w:rPr>
        <w:t>nolikums</w:t>
      </w:r>
    </w:p>
    <w:p w:rsidR="00DF0303" w:rsidRPr="00DF0303" w:rsidRDefault="00DF0303" w:rsidP="00DF0303">
      <w:pPr>
        <w:spacing w:after="0" w:line="240" w:lineRule="auto"/>
        <w:rPr>
          <w:rFonts w:ascii="Times New Roman" w:eastAsia="Times New Roman" w:hAnsi="Times New Roman" w:cs="Times New Roman"/>
          <w:b/>
          <w:sz w:val="24"/>
          <w:szCs w:val="24"/>
        </w:rPr>
      </w:pPr>
    </w:p>
    <w:p w:rsidR="00DF0303" w:rsidRPr="00DF0303" w:rsidRDefault="00DF0303" w:rsidP="00FE633A">
      <w:pPr>
        <w:keepLines/>
        <w:spacing w:after="0" w:line="240" w:lineRule="auto"/>
        <w:jc w:val="center"/>
        <w:outlineLvl w:val="8"/>
        <w:rPr>
          <w:rFonts w:ascii="Times New Roman" w:eastAsia="Times New Roman" w:hAnsi="Times New Roman" w:cs="Times New Roman"/>
          <w:b/>
          <w:caps/>
          <w:sz w:val="24"/>
          <w:szCs w:val="24"/>
        </w:rPr>
      </w:pPr>
      <w:r w:rsidRPr="00DF0303">
        <w:rPr>
          <w:rFonts w:ascii="Times New Roman" w:eastAsiaTheme="majorEastAsia" w:hAnsi="Times New Roman" w:cs="Times New Roman"/>
          <w:b/>
          <w:iCs/>
          <w:sz w:val="24"/>
          <w:szCs w:val="24"/>
        </w:rPr>
        <w:t xml:space="preserve">    Iepirkuma identifikācijas Nr. VPR/201</w:t>
      </w:r>
      <w:r w:rsidR="00462E1D">
        <w:rPr>
          <w:rFonts w:ascii="Times New Roman" w:eastAsiaTheme="majorEastAsia" w:hAnsi="Times New Roman" w:cs="Times New Roman"/>
          <w:b/>
          <w:iCs/>
          <w:sz w:val="24"/>
          <w:szCs w:val="24"/>
        </w:rPr>
        <w:t>6</w:t>
      </w:r>
      <w:r w:rsidRPr="00DF0303">
        <w:rPr>
          <w:rFonts w:ascii="Times New Roman" w:eastAsiaTheme="majorEastAsia" w:hAnsi="Times New Roman" w:cs="Times New Roman"/>
          <w:b/>
          <w:iCs/>
          <w:sz w:val="24"/>
          <w:szCs w:val="24"/>
        </w:rPr>
        <w:t>/</w:t>
      </w:r>
      <w:r w:rsidR="00FE633A" w:rsidRPr="00FE633A">
        <w:rPr>
          <w:rFonts w:ascii="Times New Roman" w:eastAsiaTheme="majorEastAsia" w:hAnsi="Times New Roman" w:cs="Times New Roman"/>
          <w:b/>
          <w:iCs/>
          <w:sz w:val="24"/>
          <w:szCs w:val="24"/>
        </w:rPr>
        <w:t>01</w:t>
      </w:r>
      <w:r w:rsidR="00462E1D" w:rsidRPr="00FE633A">
        <w:rPr>
          <w:rFonts w:ascii="Times New Roman" w:eastAsiaTheme="majorEastAsia" w:hAnsi="Times New Roman" w:cs="Times New Roman"/>
          <w:b/>
          <w:iCs/>
          <w:sz w:val="24"/>
          <w:szCs w:val="24"/>
        </w:rPr>
        <w:t>/</w:t>
      </w:r>
      <w:r w:rsidR="00FE633A" w:rsidRPr="00445491">
        <w:rPr>
          <w:rFonts w:ascii="Times New Roman" w:eastAsia="Calibri" w:hAnsi="Times New Roman" w:cs="Times New Roman"/>
          <w:b/>
          <w:sz w:val="24"/>
        </w:rPr>
        <w:t>BUSFORCE</w:t>
      </w:r>
    </w:p>
    <w:p w:rsidR="00DF0303" w:rsidRPr="00DF0303" w:rsidRDefault="00DF0303" w:rsidP="00DF0303">
      <w:pPr>
        <w:keepLines/>
        <w:spacing w:after="0" w:line="240" w:lineRule="auto"/>
        <w:outlineLvl w:val="8"/>
        <w:rPr>
          <w:rFonts w:ascii="Times New Roman" w:eastAsiaTheme="majorEastAsia" w:hAnsi="Times New Roman" w:cs="Times New Roman"/>
          <w:b/>
          <w:i/>
          <w:iCs/>
          <w:color w:val="404040" w:themeColor="text1" w:themeTint="BF"/>
          <w:sz w:val="24"/>
          <w:szCs w:val="24"/>
        </w:rPr>
      </w:pPr>
    </w:p>
    <w:p w:rsidR="00DF0303" w:rsidRPr="00DF0303" w:rsidRDefault="00DF0303" w:rsidP="00DF0303">
      <w:pPr>
        <w:spacing w:after="0" w:line="240" w:lineRule="auto"/>
        <w:rPr>
          <w:rFonts w:ascii="Times New Roman" w:eastAsia="Times New Roman" w:hAnsi="Times New Roman" w:cs="Times New Roman"/>
          <w:sz w:val="24"/>
          <w:szCs w:val="24"/>
        </w:rPr>
      </w:pPr>
    </w:p>
    <w:p w:rsidR="00DF0303" w:rsidRPr="00DF0303" w:rsidRDefault="00DF0303" w:rsidP="00DF0303">
      <w:pPr>
        <w:spacing w:after="0" w:line="240" w:lineRule="auto"/>
        <w:rPr>
          <w:rFonts w:ascii="Times New Roman" w:eastAsia="Times New Roman" w:hAnsi="Times New Roman" w:cs="Times New Roman"/>
          <w:sz w:val="20"/>
          <w:szCs w:val="20"/>
        </w:rPr>
      </w:pPr>
    </w:p>
    <w:p w:rsidR="00DF0303" w:rsidRPr="00DF0303" w:rsidRDefault="00DF0303" w:rsidP="00DF0303">
      <w:pPr>
        <w:keepLines/>
        <w:spacing w:after="0" w:line="240" w:lineRule="auto"/>
        <w:jc w:val="center"/>
        <w:outlineLvl w:val="8"/>
        <w:rPr>
          <w:rFonts w:ascii="Times New Roman" w:eastAsiaTheme="majorEastAsia" w:hAnsi="Times New Roman" w:cs="Times New Roman"/>
          <w:b/>
          <w:i/>
          <w:iCs/>
          <w:color w:val="404040" w:themeColor="text1" w:themeTint="BF"/>
          <w:sz w:val="24"/>
          <w:szCs w:val="24"/>
        </w:rPr>
      </w:pPr>
    </w:p>
    <w:p w:rsidR="00DF0303" w:rsidRPr="00DF0303" w:rsidRDefault="00DF0303" w:rsidP="00DF0303">
      <w:pPr>
        <w:keepLines/>
        <w:spacing w:after="0" w:line="240" w:lineRule="auto"/>
        <w:jc w:val="center"/>
        <w:outlineLvl w:val="8"/>
        <w:rPr>
          <w:rFonts w:ascii="Times New Roman" w:eastAsiaTheme="majorEastAsia" w:hAnsi="Times New Roman" w:cs="Times New Roman"/>
          <w:b/>
          <w:i/>
          <w:iCs/>
          <w:color w:val="404040" w:themeColor="text1" w:themeTint="BF"/>
          <w:sz w:val="24"/>
          <w:szCs w:val="24"/>
        </w:rPr>
      </w:pPr>
    </w:p>
    <w:p w:rsidR="00DF0303" w:rsidRPr="00DF0303" w:rsidRDefault="00DF0303" w:rsidP="00873398">
      <w:pPr>
        <w:keepLines/>
        <w:spacing w:after="0" w:line="240" w:lineRule="auto"/>
        <w:outlineLvl w:val="8"/>
        <w:rPr>
          <w:rFonts w:ascii="Times New Roman" w:eastAsiaTheme="majorEastAsia" w:hAnsi="Times New Roman" w:cs="Times New Roman"/>
          <w:b/>
          <w:i/>
          <w:iCs/>
          <w:color w:val="404040" w:themeColor="text1" w:themeTint="BF"/>
          <w:sz w:val="24"/>
          <w:szCs w:val="24"/>
        </w:rPr>
      </w:pPr>
    </w:p>
    <w:p w:rsidR="00DF0303" w:rsidRPr="00DF0303" w:rsidRDefault="00DF0303" w:rsidP="00DF0303">
      <w:pPr>
        <w:keepLines/>
        <w:spacing w:after="0" w:line="240" w:lineRule="auto"/>
        <w:jc w:val="center"/>
        <w:outlineLvl w:val="8"/>
        <w:rPr>
          <w:rFonts w:ascii="Times New Roman" w:eastAsiaTheme="majorEastAsia" w:hAnsi="Times New Roman" w:cs="Times New Roman"/>
          <w:b/>
          <w:i/>
          <w:iCs/>
          <w:color w:val="404040" w:themeColor="text1" w:themeTint="BF"/>
          <w:sz w:val="24"/>
          <w:szCs w:val="24"/>
        </w:rPr>
      </w:pPr>
    </w:p>
    <w:p w:rsidR="00DF0303" w:rsidRPr="00DF0303" w:rsidRDefault="00DF0303" w:rsidP="00DF0303">
      <w:pPr>
        <w:keepLines/>
        <w:spacing w:after="0" w:line="240" w:lineRule="auto"/>
        <w:jc w:val="center"/>
        <w:outlineLvl w:val="8"/>
        <w:rPr>
          <w:rFonts w:ascii="Times New Roman" w:eastAsiaTheme="majorEastAsia" w:hAnsi="Times New Roman" w:cs="Times New Roman"/>
          <w:b/>
          <w:i/>
          <w:iCs/>
          <w:color w:val="404040" w:themeColor="text1" w:themeTint="BF"/>
          <w:sz w:val="24"/>
          <w:szCs w:val="24"/>
        </w:rPr>
      </w:pPr>
    </w:p>
    <w:p w:rsidR="00DF0303" w:rsidRPr="00DF0303" w:rsidRDefault="00DF0303" w:rsidP="00DF0303">
      <w:pPr>
        <w:keepLines/>
        <w:spacing w:after="0" w:line="240" w:lineRule="auto"/>
        <w:jc w:val="center"/>
        <w:outlineLvl w:val="8"/>
        <w:rPr>
          <w:rFonts w:ascii="Times New Roman" w:eastAsiaTheme="majorEastAsia" w:hAnsi="Times New Roman" w:cs="Times New Roman"/>
          <w:b/>
          <w:iCs/>
          <w:color w:val="404040" w:themeColor="text1" w:themeTint="BF"/>
          <w:sz w:val="24"/>
          <w:szCs w:val="24"/>
        </w:rPr>
      </w:pPr>
      <w:r w:rsidRPr="00DF0303">
        <w:rPr>
          <w:rFonts w:ascii="Times New Roman" w:eastAsiaTheme="majorEastAsia" w:hAnsi="Times New Roman" w:cs="Times New Roman"/>
          <w:b/>
          <w:iCs/>
          <w:color w:val="404040" w:themeColor="text1" w:themeTint="BF"/>
          <w:sz w:val="24"/>
          <w:szCs w:val="24"/>
        </w:rPr>
        <w:t>Cēsis</w:t>
      </w:r>
    </w:p>
    <w:p w:rsidR="00DF0303" w:rsidRPr="00DF0303" w:rsidRDefault="00462E1D" w:rsidP="00DF0303">
      <w:pPr>
        <w:keepLines/>
        <w:spacing w:after="0" w:line="240" w:lineRule="auto"/>
        <w:jc w:val="center"/>
        <w:outlineLvl w:val="8"/>
        <w:rPr>
          <w:rFonts w:ascii="Times New Roman" w:eastAsiaTheme="majorEastAsia" w:hAnsi="Times New Roman" w:cs="Times New Roman"/>
          <w:b/>
          <w:iCs/>
          <w:color w:val="404040" w:themeColor="text1" w:themeTint="BF"/>
          <w:sz w:val="24"/>
          <w:szCs w:val="24"/>
        </w:rPr>
      </w:pPr>
      <w:r>
        <w:rPr>
          <w:rFonts w:ascii="Times New Roman" w:eastAsiaTheme="majorEastAsia" w:hAnsi="Times New Roman" w:cs="Times New Roman"/>
          <w:b/>
          <w:iCs/>
          <w:color w:val="404040" w:themeColor="text1" w:themeTint="BF"/>
          <w:sz w:val="24"/>
          <w:szCs w:val="24"/>
        </w:rPr>
        <w:t>2016</w:t>
      </w:r>
      <w:r w:rsidR="00DF0303" w:rsidRPr="00DF0303">
        <w:rPr>
          <w:rFonts w:ascii="Times New Roman" w:eastAsiaTheme="majorEastAsia" w:hAnsi="Times New Roman" w:cs="Times New Roman"/>
          <w:b/>
          <w:iCs/>
          <w:color w:val="404040" w:themeColor="text1" w:themeTint="BF"/>
          <w:sz w:val="24"/>
          <w:szCs w:val="24"/>
        </w:rPr>
        <w:t>. gads</w:t>
      </w:r>
    </w:p>
    <w:p w:rsidR="00DF0303" w:rsidRPr="00DF0303" w:rsidRDefault="00DF0303" w:rsidP="00DF0303">
      <w:pPr>
        <w:spacing w:after="0"/>
        <w:jc w:val="center"/>
        <w:rPr>
          <w:rFonts w:ascii="Times New Roman" w:eastAsia="Times New Roman" w:hAnsi="Times New Roman" w:cs="Times New Roman"/>
          <w:b/>
          <w:bCs/>
          <w:sz w:val="24"/>
          <w:szCs w:val="24"/>
          <w:lang w:val="en-US"/>
        </w:rPr>
      </w:pPr>
      <w:r w:rsidRPr="00DF0303">
        <w:rPr>
          <w:rFonts w:ascii="Times New Roman" w:eastAsia="Times New Roman" w:hAnsi="Times New Roman" w:cs="Times New Roman"/>
          <w:sz w:val="24"/>
          <w:szCs w:val="24"/>
        </w:rPr>
        <w:br w:type="page"/>
      </w:r>
      <w:r w:rsidRPr="00DF0303">
        <w:rPr>
          <w:rFonts w:ascii="Times New Roman" w:eastAsia="Times New Roman" w:hAnsi="Times New Roman" w:cs="Times New Roman"/>
          <w:b/>
          <w:bCs/>
          <w:sz w:val="24"/>
          <w:szCs w:val="24"/>
          <w:lang w:val="en-US"/>
        </w:rPr>
        <w:lastRenderedPageBreak/>
        <w:t>I. VISPĀRĪGĀ INFORMĀCIJA</w:t>
      </w:r>
    </w:p>
    <w:p w:rsidR="00DF0303" w:rsidRPr="00DF0303" w:rsidRDefault="00DF0303" w:rsidP="00DF0303">
      <w:pPr>
        <w:tabs>
          <w:tab w:val="left" w:pos="3261"/>
        </w:tabs>
        <w:spacing w:after="0" w:line="240" w:lineRule="auto"/>
        <w:jc w:val="center"/>
        <w:rPr>
          <w:rFonts w:ascii="Times New Roman" w:eastAsia="Times New Roman" w:hAnsi="Times New Roman" w:cs="Times New Roman"/>
          <w:b/>
          <w:bCs/>
          <w:sz w:val="24"/>
          <w:szCs w:val="24"/>
          <w:lang w:val="en-US"/>
        </w:rPr>
      </w:pPr>
    </w:p>
    <w:p w:rsidR="00DF0303" w:rsidRPr="00DF0303" w:rsidRDefault="00DF0303" w:rsidP="00DF0303">
      <w:pPr>
        <w:numPr>
          <w:ilvl w:val="0"/>
          <w:numId w:val="1"/>
        </w:numPr>
        <w:spacing w:after="0" w:line="240" w:lineRule="auto"/>
        <w:ind w:left="284" w:hanging="284"/>
        <w:contextualSpacing/>
        <w:jc w:val="both"/>
        <w:rPr>
          <w:rFonts w:ascii="Times New Roman" w:eastAsia="Calibri" w:hAnsi="Times New Roman" w:cs="Times New Roman"/>
          <w:b/>
          <w:bCs/>
          <w:sz w:val="24"/>
          <w:szCs w:val="24"/>
        </w:rPr>
      </w:pPr>
      <w:r w:rsidRPr="00DF0303">
        <w:rPr>
          <w:rFonts w:ascii="Times New Roman" w:eastAsia="Calibri" w:hAnsi="Times New Roman" w:cs="Times New Roman"/>
          <w:b/>
          <w:bCs/>
          <w:sz w:val="24"/>
          <w:szCs w:val="24"/>
        </w:rPr>
        <w:t>Iepirkums, iepirkuma identifikācijas numurs:</w:t>
      </w:r>
    </w:p>
    <w:p w:rsidR="005979A6" w:rsidRPr="005979A6" w:rsidRDefault="00DF0303" w:rsidP="005979A6">
      <w:pPr>
        <w:spacing w:after="0" w:line="240" w:lineRule="auto"/>
        <w:ind w:left="709" w:hanging="425"/>
        <w:jc w:val="both"/>
        <w:rPr>
          <w:rFonts w:ascii="Times New Roman" w:eastAsia="Times New Roman" w:hAnsi="Times New Roman" w:cs="Times New Roman"/>
          <w:sz w:val="24"/>
          <w:szCs w:val="24"/>
        </w:rPr>
      </w:pPr>
      <w:r w:rsidRPr="00DF0303">
        <w:rPr>
          <w:rFonts w:ascii="Times New Roman" w:eastAsia="Calibri" w:hAnsi="Times New Roman" w:cs="Times New Roman"/>
          <w:bCs/>
          <w:sz w:val="24"/>
          <w:szCs w:val="24"/>
        </w:rPr>
        <w:t>1.1.I</w:t>
      </w:r>
      <w:r w:rsidRPr="00DF0303">
        <w:rPr>
          <w:rFonts w:ascii="Times New Roman" w:eastAsia="Calibri" w:hAnsi="Times New Roman" w:cs="Times New Roman"/>
          <w:sz w:val="24"/>
          <w:szCs w:val="24"/>
        </w:rPr>
        <w:t>epirkums – „</w:t>
      </w:r>
      <w:r w:rsidR="00462E1D" w:rsidRPr="00462E1D">
        <w:rPr>
          <w:rFonts w:ascii="Times New Roman" w:eastAsia="Calibri" w:hAnsi="Times New Roman" w:cs="Times New Roman"/>
          <w:sz w:val="24"/>
          <w:szCs w:val="24"/>
        </w:rPr>
        <w:t xml:space="preserve">Apmācību nodrošinājuma pakalpojumi ES programmas „Saprātīga enerģija Eiropai” projektam „Profesionālās pilnveides izglītības programmu izstrāde energoefektīvu ēku būvniecības prasmju pilnveidei Latvijā” (BUILD UP </w:t>
      </w:r>
      <w:proofErr w:type="spellStart"/>
      <w:r w:rsidR="00462E1D" w:rsidRPr="00462E1D">
        <w:rPr>
          <w:rFonts w:ascii="Times New Roman" w:eastAsia="Calibri" w:hAnsi="Times New Roman" w:cs="Times New Roman"/>
          <w:sz w:val="24"/>
          <w:szCs w:val="24"/>
        </w:rPr>
        <w:t>Skills</w:t>
      </w:r>
      <w:proofErr w:type="spellEnd"/>
      <w:r w:rsidR="00462E1D" w:rsidRPr="00462E1D">
        <w:rPr>
          <w:rFonts w:ascii="Times New Roman" w:eastAsia="Calibri" w:hAnsi="Times New Roman" w:cs="Times New Roman"/>
          <w:sz w:val="24"/>
          <w:szCs w:val="24"/>
        </w:rPr>
        <w:t xml:space="preserve"> FORCE)</w:t>
      </w:r>
      <w:r w:rsidR="00462E1D">
        <w:rPr>
          <w:rFonts w:ascii="Times New Roman" w:eastAsia="Calibri" w:hAnsi="Times New Roman" w:cs="Times New Roman"/>
          <w:sz w:val="24"/>
          <w:szCs w:val="24"/>
        </w:rPr>
        <w:t>”</w:t>
      </w:r>
      <w:r w:rsidRPr="00DF0303">
        <w:rPr>
          <w:rFonts w:ascii="Times New Roman" w:eastAsia="Calibri" w:hAnsi="Times New Roman" w:cs="Times New Roman"/>
          <w:sz w:val="24"/>
          <w:szCs w:val="24"/>
        </w:rPr>
        <w:t xml:space="preserve">, turpmāk – </w:t>
      </w:r>
      <w:r w:rsidRPr="00DF0303">
        <w:rPr>
          <w:rFonts w:ascii="Times New Roman" w:eastAsia="Calibri" w:hAnsi="Times New Roman" w:cs="Times New Roman"/>
          <w:b/>
          <w:sz w:val="24"/>
          <w:szCs w:val="24"/>
        </w:rPr>
        <w:t>Iepirkums</w:t>
      </w:r>
      <w:r w:rsidRPr="00DF0303">
        <w:rPr>
          <w:rFonts w:ascii="Times New Roman" w:eastAsia="Calibri" w:hAnsi="Times New Roman" w:cs="Times New Roman"/>
          <w:sz w:val="24"/>
          <w:szCs w:val="24"/>
        </w:rPr>
        <w:t xml:space="preserve">, </w:t>
      </w:r>
      <w:r w:rsidR="005979A6" w:rsidRPr="005979A6">
        <w:rPr>
          <w:rFonts w:ascii="Times New Roman" w:eastAsia="Times New Roman" w:hAnsi="Times New Roman" w:cs="Times New Roman"/>
          <w:sz w:val="24"/>
          <w:szCs w:val="24"/>
        </w:rPr>
        <w:t>saskaņā ar Publisko iepirkumu likuma 8</w:t>
      </w:r>
      <w:r w:rsidR="005979A6" w:rsidRPr="005979A6">
        <w:rPr>
          <w:rFonts w:ascii="Times New Roman" w:eastAsia="Times New Roman" w:hAnsi="Times New Roman" w:cs="Times New Roman"/>
          <w:sz w:val="24"/>
          <w:szCs w:val="24"/>
          <w:vertAlign w:val="superscript"/>
        </w:rPr>
        <w:t>2</w:t>
      </w:r>
      <w:r w:rsidR="005979A6" w:rsidRPr="005979A6">
        <w:rPr>
          <w:rFonts w:ascii="Times New Roman" w:eastAsia="Times New Roman" w:hAnsi="Times New Roman" w:cs="Times New Roman"/>
          <w:sz w:val="24"/>
          <w:szCs w:val="24"/>
        </w:rPr>
        <w:t>.pantu</w:t>
      </w:r>
      <w:r w:rsidR="005979A6">
        <w:rPr>
          <w:rFonts w:ascii="Times New Roman" w:eastAsia="Times New Roman" w:hAnsi="Times New Roman" w:cs="Times New Roman"/>
          <w:sz w:val="24"/>
          <w:szCs w:val="24"/>
        </w:rPr>
        <w:t>.</w:t>
      </w:r>
    </w:p>
    <w:p w:rsidR="00DF0303" w:rsidRPr="00DF0303" w:rsidRDefault="00DF0303" w:rsidP="00DF0303">
      <w:pPr>
        <w:spacing w:after="0" w:line="240" w:lineRule="auto"/>
        <w:ind w:left="709" w:hanging="425"/>
        <w:contextualSpacing/>
        <w:jc w:val="both"/>
        <w:rPr>
          <w:rFonts w:ascii="Times New Roman" w:eastAsia="Calibri" w:hAnsi="Times New Roman" w:cs="Times New Roman"/>
          <w:b/>
          <w:i/>
          <w:sz w:val="24"/>
          <w:szCs w:val="24"/>
        </w:rPr>
      </w:pPr>
      <w:r w:rsidRPr="00DF0303">
        <w:rPr>
          <w:rFonts w:ascii="Times New Roman" w:eastAsia="Calibri" w:hAnsi="Times New Roman" w:cs="Times New Roman"/>
          <w:sz w:val="24"/>
          <w:szCs w:val="24"/>
        </w:rPr>
        <w:t>1.2.Iepirkuma identifikācijas numurs – VPR/201</w:t>
      </w:r>
      <w:r w:rsidR="00462E1D">
        <w:rPr>
          <w:rFonts w:ascii="Times New Roman" w:eastAsia="Calibri" w:hAnsi="Times New Roman" w:cs="Times New Roman"/>
          <w:sz w:val="24"/>
          <w:szCs w:val="24"/>
        </w:rPr>
        <w:t>6</w:t>
      </w:r>
      <w:r w:rsidRPr="00DF0303">
        <w:rPr>
          <w:rFonts w:ascii="Times New Roman" w:eastAsia="Calibri" w:hAnsi="Times New Roman" w:cs="Times New Roman"/>
          <w:sz w:val="24"/>
          <w:szCs w:val="24"/>
        </w:rPr>
        <w:t>/</w:t>
      </w:r>
      <w:r w:rsidR="00FE633A" w:rsidRPr="00FE633A">
        <w:rPr>
          <w:rFonts w:ascii="Times New Roman" w:eastAsia="Calibri" w:hAnsi="Times New Roman" w:cs="Times New Roman"/>
          <w:sz w:val="24"/>
          <w:szCs w:val="24"/>
        </w:rPr>
        <w:t>01</w:t>
      </w:r>
      <w:r w:rsidRPr="00FE633A">
        <w:rPr>
          <w:rFonts w:ascii="Times New Roman" w:eastAsia="Calibri" w:hAnsi="Times New Roman" w:cs="Times New Roman"/>
          <w:sz w:val="24"/>
          <w:szCs w:val="24"/>
        </w:rPr>
        <w:t>/</w:t>
      </w:r>
      <w:r w:rsidR="00FE633A" w:rsidRPr="00FE633A">
        <w:rPr>
          <w:rFonts w:ascii="Times New Roman" w:eastAsia="Calibri" w:hAnsi="Times New Roman" w:cs="Times New Roman"/>
          <w:sz w:val="24"/>
        </w:rPr>
        <w:t>BUSFORCE</w:t>
      </w:r>
      <w:r w:rsidR="009E6B0B">
        <w:rPr>
          <w:rFonts w:ascii="Times New Roman" w:eastAsia="Calibri" w:hAnsi="Times New Roman" w:cs="Times New Roman"/>
          <w:sz w:val="24"/>
          <w:szCs w:val="24"/>
        </w:rPr>
        <w:t>.</w:t>
      </w:r>
    </w:p>
    <w:p w:rsidR="00DF0303" w:rsidRPr="00DF0303" w:rsidRDefault="00DF0303" w:rsidP="00DF0303">
      <w:pPr>
        <w:spacing w:after="0" w:line="240" w:lineRule="auto"/>
        <w:ind w:left="709" w:hanging="425"/>
        <w:contextualSpacing/>
        <w:jc w:val="both"/>
        <w:rPr>
          <w:rFonts w:ascii="Times New Roman" w:eastAsia="Calibri" w:hAnsi="Times New Roman" w:cs="Times New Roman"/>
          <w:bCs/>
          <w:sz w:val="24"/>
          <w:szCs w:val="24"/>
        </w:rPr>
      </w:pPr>
    </w:p>
    <w:p w:rsidR="00DF0303" w:rsidRPr="00DF0303" w:rsidRDefault="00DF0303" w:rsidP="00DF0303">
      <w:pPr>
        <w:numPr>
          <w:ilvl w:val="0"/>
          <w:numId w:val="1"/>
        </w:numPr>
        <w:spacing w:after="0" w:line="240" w:lineRule="auto"/>
        <w:ind w:left="284" w:hanging="284"/>
        <w:contextualSpacing/>
        <w:jc w:val="both"/>
        <w:rPr>
          <w:rFonts w:ascii="Times New Roman" w:eastAsia="Calibri" w:hAnsi="Times New Roman" w:cs="Times New Roman"/>
          <w:b/>
          <w:bCs/>
          <w:sz w:val="24"/>
          <w:szCs w:val="24"/>
        </w:rPr>
      </w:pPr>
      <w:r w:rsidRPr="00DF0303">
        <w:rPr>
          <w:rFonts w:ascii="Times New Roman" w:eastAsia="Calibri" w:hAnsi="Times New Roman" w:cs="Times New Roman"/>
          <w:b/>
          <w:bCs/>
          <w:sz w:val="24"/>
          <w:szCs w:val="24"/>
        </w:rPr>
        <w:t>Pasūtītājs un pasūtītāja kontaktpersona:</w:t>
      </w:r>
    </w:p>
    <w:p w:rsidR="00DF0303" w:rsidRPr="00DF0303" w:rsidRDefault="00DF0303" w:rsidP="00DF0303">
      <w:pPr>
        <w:spacing w:after="0" w:line="240" w:lineRule="auto"/>
        <w:ind w:left="284"/>
        <w:jc w:val="both"/>
        <w:rPr>
          <w:rFonts w:ascii="Times New Roman" w:eastAsia="Times New Roman" w:hAnsi="Times New Roman" w:cs="Times New Roman"/>
          <w:bCs/>
          <w:sz w:val="24"/>
          <w:szCs w:val="24"/>
        </w:rPr>
      </w:pPr>
      <w:r w:rsidRPr="00DF0303">
        <w:rPr>
          <w:rFonts w:ascii="Times New Roman" w:eastAsia="Times New Roman" w:hAnsi="Times New Roman" w:cs="Times New Roman"/>
          <w:bCs/>
          <w:sz w:val="24"/>
          <w:szCs w:val="24"/>
        </w:rPr>
        <w:t>2.1.Pasūtītājs:</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7"/>
        <w:gridCol w:w="5624"/>
      </w:tblGrid>
      <w:tr w:rsidR="00DF0303" w:rsidRPr="00DF0303" w:rsidTr="00DF0303">
        <w:tc>
          <w:tcPr>
            <w:tcW w:w="2597" w:type="dxa"/>
          </w:tcPr>
          <w:p w:rsidR="00DF0303" w:rsidRPr="00DF0303" w:rsidRDefault="00DF0303" w:rsidP="00DF0303">
            <w:pPr>
              <w:spacing w:after="0" w:line="240" w:lineRule="auto"/>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Pasūtītāja nosaukums</w:t>
            </w:r>
          </w:p>
        </w:tc>
        <w:tc>
          <w:tcPr>
            <w:tcW w:w="5624" w:type="dxa"/>
          </w:tcPr>
          <w:p w:rsidR="00DF0303" w:rsidRPr="00DF0303" w:rsidRDefault="00DF0303" w:rsidP="00DF0303">
            <w:pPr>
              <w:spacing w:after="0" w:line="240" w:lineRule="auto"/>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Vidzemes plānošanas reģions</w:t>
            </w:r>
          </w:p>
        </w:tc>
      </w:tr>
      <w:tr w:rsidR="00DF0303" w:rsidRPr="00DF0303" w:rsidTr="00DF0303">
        <w:tc>
          <w:tcPr>
            <w:tcW w:w="2597" w:type="dxa"/>
          </w:tcPr>
          <w:p w:rsidR="00DF0303" w:rsidRPr="00DF0303" w:rsidRDefault="00DF0303" w:rsidP="00DF0303">
            <w:pPr>
              <w:spacing w:after="0" w:line="240" w:lineRule="auto"/>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Reģistrācijas numurs</w:t>
            </w:r>
          </w:p>
        </w:tc>
        <w:tc>
          <w:tcPr>
            <w:tcW w:w="5624" w:type="dxa"/>
          </w:tcPr>
          <w:p w:rsidR="00DF0303" w:rsidRPr="00DF0303" w:rsidRDefault="00DF0303" w:rsidP="00DF0303">
            <w:pPr>
              <w:spacing w:after="0" w:line="240" w:lineRule="auto"/>
              <w:rPr>
                <w:rFonts w:ascii="Times New Roman" w:eastAsia="Times New Roman" w:hAnsi="Times New Roman" w:cs="Times New Roman"/>
                <w:bCs/>
                <w:sz w:val="24"/>
                <w:szCs w:val="24"/>
              </w:rPr>
            </w:pPr>
            <w:r w:rsidRPr="00DF0303">
              <w:rPr>
                <w:rFonts w:ascii="Times New Roman" w:eastAsia="Times New Roman" w:hAnsi="Times New Roman" w:cs="Times New Roman"/>
                <w:bCs/>
                <w:sz w:val="24"/>
                <w:szCs w:val="24"/>
                <w:lang w:eastAsia="lv-LV"/>
              </w:rPr>
              <w:t>90002180246</w:t>
            </w:r>
          </w:p>
        </w:tc>
      </w:tr>
      <w:tr w:rsidR="00DF0303" w:rsidRPr="00DF0303" w:rsidTr="00DF0303">
        <w:tc>
          <w:tcPr>
            <w:tcW w:w="2597" w:type="dxa"/>
          </w:tcPr>
          <w:p w:rsidR="00DF0303" w:rsidRPr="00DF0303" w:rsidRDefault="00DF0303" w:rsidP="00DF0303">
            <w:pPr>
              <w:spacing w:after="0" w:line="240" w:lineRule="auto"/>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Juridiskā adrese</w:t>
            </w:r>
          </w:p>
        </w:tc>
        <w:tc>
          <w:tcPr>
            <w:tcW w:w="5624" w:type="dxa"/>
          </w:tcPr>
          <w:p w:rsidR="00DF0303" w:rsidRPr="00DF0303" w:rsidRDefault="00DF0303" w:rsidP="00DF0303">
            <w:pPr>
              <w:spacing w:after="0" w:line="240" w:lineRule="auto"/>
              <w:rPr>
                <w:rFonts w:ascii="Times New Roman" w:eastAsia="Times New Roman" w:hAnsi="Times New Roman" w:cs="Times New Roman"/>
                <w:bCs/>
                <w:sz w:val="24"/>
                <w:szCs w:val="24"/>
                <w:lang w:eastAsia="lv-LV"/>
              </w:rPr>
            </w:pPr>
            <w:r w:rsidRPr="00DF0303">
              <w:rPr>
                <w:rFonts w:ascii="Times New Roman" w:eastAsia="Times New Roman" w:hAnsi="Times New Roman" w:cs="Times New Roman"/>
                <w:color w:val="000000"/>
                <w:sz w:val="24"/>
                <w:szCs w:val="24"/>
              </w:rPr>
              <w:t>Jāņa Poruka iela 8-108, Cēsis, Cēsu novads, LV-4101</w:t>
            </w:r>
          </w:p>
        </w:tc>
      </w:tr>
      <w:tr w:rsidR="00DF0303" w:rsidRPr="00DF0303" w:rsidTr="00DF0303">
        <w:tc>
          <w:tcPr>
            <w:tcW w:w="2597" w:type="dxa"/>
          </w:tcPr>
          <w:p w:rsidR="00DF0303" w:rsidRPr="00DF0303" w:rsidRDefault="00DF0303" w:rsidP="00DF0303">
            <w:pPr>
              <w:spacing w:after="0" w:line="240" w:lineRule="auto"/>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Darba laiks</w:t>
            </w:r>
          </w:p>
        </w:tc>
        <w:tc>
          <w:tcPr>
            <w:tcW w:w="5624" w:type="dxa"/>
          </w:tcPr>
          <w:p w:rsidR="00DF0303" w:rsidRPr="00DF0303" w:rsidRDefault="00DF0303" w:rsidP="00DF0303">
            <w:pPr>
              <w:spacing w:after="0" w:line="240" w:lineRule="auto"/>
              <w:jc w:val="both"/>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No pirmdienas līdz ceturtdienai 08:30 – 17:00,</w:t>
            </w:r>
          </w:p>
          <w:p w:rsidR="00DF0303" w:rsidRPr="00DF0303" w:rsidRDefault="00DF0303" w:rsidP="00DF0303">
            <w:pPr>
              <w:spacing w:after="0" w:line="240" w:lineRule="auto"/>
              <w:jc w:val="both"/>
              <w:rPr>
                <w:rFonts w:ascii="Times New Roman" w:eastAsia="Times New Roman" w:hAnsi="Times New Roman" w:cs="Times New Roman"/>
                <w:bCs/>
                <w:sz w:val="24"/>
                <w:szCs w:val="24"/>
                <w:lang w:eastAsia="lv-LV"/>
              </w:rPr>
            </w:pPr>
            <w:r w:rsidRPr="00DF0303">
              <w:rPr>
                <w:rFonts w:ascii="Times New Roman" w:eastAsia="Times New Roman" w:hAnsi="Times New Roman" w:cs="Times New Roman"/>
                <w:sz w:val="24"/>
                <w:szCs w:val="24"/>
              </w:rPr>
              <w:t>piektdienās no 08:30 – 16:00.</w:t>
            </w:r>
          </w:p>
        </w:tc>
      </w:tr>
    </w:tbl>
    <w:p w:rsidR="00DF0303" w:rsidRPr="00DF0303" w:rsidRDefault="00DF0303" w:rsidP="00DF0303">
      <w:pPr>
        <w:tabs>
          <w:tab w:val="left" w:pos="426"/>
          <w:tab w:val="left" w:pos="567"/>
        </w:tabs>
        <w:spacing w:after="0" w:line="240" w:lineRule="auto"/>
        <w:ind w:left="284"/>
        <w:contextualSpacing/>
        <w:jc w:val="both"/>
        <w:rPr>
          <w:rFonts w:ascii="Times New Roman" w:eastAsia="Calibri" w:hAnsi="Times New Roman" w:cs="Times New Roman"/>
          <w:bCs/>
          <w:sz w:val="24"/>
          <w:szCs w:val="24"/>
        </w:rPr>
      </w:pPr>
      <w:r w:rsidRPr="00DF0303">
        <w:rPr>
          <w:rFonts w:ascii="Times New Roman" w:eastAsia="Calibri" w:hAnsi="Times New Roman" w:cs="Times New Roman"/>
          <w:bCs/>
          <w:sz w:val="24"/>
          <w:szCs w:val="24"/>
        </w:rPr>
        <w:t>2.2.Pasūtītāja kontaktpersona:</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7"/>
        <w:gridCol w:w="5624"/>
      </w:tblGrid>
      <w:tr w:rsidR="00DF0303" w:rsidRPr="00DF0303" w:rsidTr="00DF0303">
        <w:trPr>
          <w:trHeight w:val="329"/>
        </w:trPr>
        <w:tc>
          <w:tcPr>
            <w:tcW w:w="2597" w:type="dxa"/>
          </w:tcPr>
          <w:p w:rsidR="00DF0303" w:rsidRPr="00DF0303" w:rsidRDefault="00DF0303" w:rsidP="00DF0303">
            <w:pPr>
              <w:spacing w:after="0" w:line="240" w:lineRule="auto"/>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Kontaktpersona</w:t>
            </w:r>
          </w:p>
        </w:tc>
        <w:tc>
          <w:tcPr>
            <w:tcW w:w="5624" w:type="dxa"/>
          </w:tcPr>
          <w:p w:rsidR="00DF0303" w:rsidRPr="00DF0303" w:rsidRDefault="00462E1D" w:rsidP="00462E1D">
            <w:pPr>
              <w:spacing w:after="0" w:line="240" w:lineRule="auto"/>
              <w:rPr>
                <w:rFonts w:ascii="Times New Roman" w:eastAsia="Times New Roman" w:hAnsi="Times New Roman" w:cs="Times New Roman"/>
                <w:sz w:val="24"/>
                <w:szCs w:val="24"/>
                <w:highlight w:val="yellow"/>
                <w:lang w:eastAsia="lv-LV"/>
              </w:rPr>
            </w:pPr>
            <w:r>
              <w:rPr>
                <w:rFonts w:ascii="Times New Roman" w:eastAsia="Times New Roman" w:hAnsi="Times New Roman" w:cs="Times New Roman"/>
                <w:sz w:val="24"/>
                <w:szCs w:val="24"/>
                <w:lang w:eastAsia="lv-LV"/>
              </w:rPr>
              <w:t>Henrijs Rūsis</w:t>
            </w:r>
          </w:p>
        </w:tc>
      </w:tr>
      <w:tr w:rsidR="00DF0303" w:rsidRPr="00DF0303" w:rsidTr="00DF0303">
        <w:tc>
          <w:tcPr>
            <w:tcW w:w="2597" w:type="dxa"/>
          </w:tcPr>
          <w:p w:rsidR="00DF0303" w:rsidRPr="00DF0303" w:rsidRDefault="00DF0303" w:rsidP="00DF0303">
            <w:pPr>
              <w:spacing w:after="0" w:line="240" w:lineRule="auto"/>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Tālrunis</w:t>
            </w:r>
          </w:p>
        </w:tc>
        <w:tc>
          <w:tcPr>
            <w:tcW w:w="5624" w:type="dxa"/>
          </w:tcPr>
          <w:p w:rsidR="00DF0303" w:rsidRPr="00DF0303" w:rsidRDefault="00462E1D" w:rsidP="00DF0303">
            <w:pPr>
              <w:spacing w:after="0" w:line="240" w:lineRule="auto"/>
              <w:rPr>
                <w:rFonts w:ascii="Times New Roman" w:eastAsia="Times New Roman" w:hAnsi="Times New Roman" w:cs="Times New Roman"/>
                <w:sz w:val="24"/>
                <w:szCs w:val="24"/>
                <w:lang w:eastAsia="lv-LV"/>
              </w:rPr>
            </w:pPr>
            <w:r w:rsidRPr="00462E1D">
              <w:rPr>
                <w:rFonts w:ascii="Times New Roman" w:eastAsia="Times New Roman" w:hAnsi="Times New Roman" w:cs="Times New Roman"/>
                <w:sz w:val="24"/>
                <w:szCs w:val="24"/>
                <w:lang w:eastAsia="lv-LV"/>
              </w:rPr>
              <w:t>tālr. 64116007, mob. 26557567</w:t>
            </w:r>
          </w:p>
        </w:tc>
      </w:tr>
      <w:tr w:rsidR="00DF0303" w:rsidRPr="00DF0303" w:rsidTr="00DF0303">
        <w:tc>
          <w:tcPr>
            <w:tcW w:w="2597" w:type="dxa"/>
          </w:tcPr>
          <w:p w:rsidR="00DF0303" w:rsidRPr="00DF0303" w:rsidRDefault="00DF0303" w:rsidP="00DF0303">
            <w:pPr>
              <w:spacing w:after="0" w:line="240" w:lineRule="auto"/>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E – pasta adrese</w:t>
            </w:r>
          </w:p>
        </w:tc>
        <w:tc>
          <w:tcPr>
            <w:tcW w:w="5624" w:type="dxa"/>
          </w:tcPr>
          <w:p w:rsidR="00DF0303" w:rsidRPr="00DF0303" w:rsidRDefault="00462E1D" w:rsidP="00462E1D">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henrijs</w:t>
            </w:r>
            <w:r w:rsidR="00DF0303">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rusis</w:t>
            </w:r>
            <w:r w:rsidR="00DF0303" w:rsidRPr="00DF0303">
              <w:rPr>
                <w:rFonts w:ascii="Times New Roman" w:eastAsia="Times New Roman" w:hAnsi="Times New Roman" w:cs="Times New Roman"/>
                <w:sz w:val="24"/>
                <w:szCs w:val="24"/>
                <w:lang w:eastAsia="lv-LV"/>
              </w:rPr>
              <w:t>@vidzeme.lv</w:t>
            </w:r>
          </w:p>
        </w:tc>
      </w:tr>
    </w:tbl>
    <w:p w:rsidR="00DF0303" w:rsidRPr="00DF0303" w:rsidRDefault="00DF0303" w:rsidP="00DF0303">
      <w:pPr>
        <w:tabs>
          <w:tab w:val="left" w:pos="426"/>
          <w:tab w:val="left" w:pos="567"/>
        </w:tabs>
        <w:spacing w:after="0" w:line="240" w:lineRule="auto"/>
        <w:ind w:left="284"/>
        <w:contextualSpacing/>
        <w:jc w:val="both"/>
        <w:rPr>
          <w:rFonts w:ascii="Times New Roman" w:eastAsia="Calibri" w:hAnsi="Times New Roman" w:cs="Times New Roman"/>
          <w:b/>
          <w:bCs/>
          <w:sz w:val="24"/>
          <w:szCs w:val="24"/>
        </w:rPr>
      </w:pPr>
    </w:p>
    <w:p w:rsidR="00DF0303" w:rsidRPr="00DF0303" w:rsidRDefault="00DF0303" w:rsidP="00DF0303">
      <w:pPr>
        <w:numPr>
          <w:ilvl w:val="0"/>
          <w:numId w:val="1"/>
        </w:numPr>
        <w:tabs>
          <w:tab w:val="left" w:pos="426"/>
          <w:tab w:val="left" w:pos="567"/>
        </w:tabs>
        <w:spacing w:after="0" w:line="240" w:lineRule="auto"/>
        <w:ind w:left="284" w:hanging="284"/>
        <w:contextualSpacing/>
        <w:jc w:val="both"/>
        <w:rPr>
          <w:rFonts w:ascii="Times New Roman" w:eastAsia="Calibri" w:hAnsi="Times New Roman" w:cs="Times New Roman"/>
          <w:b/>
          <w:bCs/>
          <w:sz w:val="24"/>
          <w:szCs w:val="24"/>
        </w:rPr>
      </w:pPr>
      <w:r w:rsidRPr="00DF0303">
        <w:rPr>
          <w:rFonts w:ascii="Times New Roman" w:eastAsia="Calibri" w:hAnsi="Times New Roman" w:cs="Times New Roman"/>
          <w:b/>
          <w:bCs/>
          <w:sz w:val="24"/>
          <w:szCs w:val="24"/>
        </w:rPr>
        <w:t xml:space="preserve">Piedāvājuma iesniegšanas </w:t>
      </w:r>
      <w:r w:rsidRPr="00DF0303">
        <w:rPr>
          <w:rFonts w:ascii="Times New Roman" w:eastAsia="Calibri" w:hAnsi="Times New Roman" w:cs="Times New Roman"/>
          <w:b/>
          <w:sz w:val="24"/>
          <w:szCs w:val="24"/>
        </w:rPr>
        <w:t>vieta, datums, laiks un kārtība:</w:t>
      </w:r>
    </w:p>
    <w:p w:rsidR="00DF0303" w:rsidRPr="00DF0303" w:rsidRDefault="00DF0303" w:rsidP="00DF0303">
      <w:pPr>
        <w:tabs>
          <w:tab w:val="left" w:pos="426"/>
          <w:tab w:val="left" w:pos="567"/>
        </w:tabs>
        <w:spacing w:after="0" w:line="240" w:lineRule="auto"/>
        <w:ind w:left="709" w:hanging="425"/>
        <w:jc w:val="both"/>
        <w:rPr>
          <w:rFonts w:ascii="Times New Roman" w:eastAsia="Calibri" w:hAnsi="Times New Roman" w:cs="Times New Roman"/>
          <w:sz w:val="24"/>
          <w:szCs w:val="24"/>
        </w:rPr>
      </w:pPr>
      <w:r w:rsidRPr="00DF0303">
        <w:rPr>
          <w:rFonts w:ascii="Times New Roman" w:eastAsia="Calibri" w:hAnsi="Times New Roman" w:cs="Times New Roman"/>
          <w:sz w:val="24"/>
          <w:szCs w:val="24"/>
        </w:rPr>
        <w:t xml:space="preserve">3.1.Piedāvājums ir iesniedzams </w:t>
      </w:r>
      <w:r w:rsidRPr="00DF0303">
        <w:rPr>
          <w:rFonts w:ascii="Times New Roman" w:eastAsia="Times New Roman" w:hAnsi="Times New Roman" w:cs="Times New Roman"/>
          <w:sz w:val="24"/>
          <w:szCs w:val="24"/>
        </w:rPr>
        <w:t>Vidzemes plānošanas reģiona, reģistrācijas Nr.</w:t>
      </w:r>
      <w:r w:rsidR="001745AB">
        <w:rPr>
          <w:rFonts w:ascii="Times New Roman" w:eastAsia="Times New Roman" w:hAnsi="Times New Roman" w:cs="Times New Roman"/>
          <w:sz w:val="24"/>
          <w:szCs w:val="24"/>
        </w:rPr>
        <w:t xml:space="preserve"> </w:t>
      </w:r>
      <w:r w:rsidRPr="00DF0303">
        <w:rPr>
          <w:rFonts w:ascii="Times New Roman" w:eastAsia="Times New Roman" w:hAnsi="Times New Roman" w:cs="Times New Roman"/>
          <w:bCs/>
          <w:sz w:val="24"/>
          <w:szCs w:val="24"/>
          <w:lang w:eastAsia="lv-LV"/>
        </w:rPr>
        <w:t xml:space="preserve">90002180246, juridiskā adrese: </w:t>
      </w:r>
      <w:r w:rsidRPr="00DF0303">
        <w:rPr>
          <w:rFonts w:ascii="Times New Roman" w:eastAsia="Times New Roman" w:hAnsi="Times New Roman" w:cs="Times New Roman"/>
          <w:color w:val="000000"/>
          <w:sz w:val="24"/>
          <w:szCs w:val="24"/>
        </w:rPr>
        <w:t xml:space="preserve">Jāņa Poruka iela 8-108, Cēsis, Cēsu novads, LV-4101, turpmāk – </w:t>
      </w:r>
      <w:r w:rsidRPr="00DF0303">
        <w:rPr>
          <w:rFonts w:ascii="Times New Roman" w:eastAsia="Times New Roman" w:hAnsi="Times New Roman" w:cs="Times New Roman"/>
          <w:b/>
          <w:color w:val="000000"/>
          <w:sz w:val="24"/>
          <w:szCs w:val="24"/>
        </w:rPr>
        <w:t>Pasūtītājs</w:t>
      </w:r>
      <w:r w:rsidRPr="00DF0303">
        <w:rPr>
          <w:rFonts w:ascii="Times New Roman" w:eastAsia="Times New Roman" w:hAnsi="Times New Roman" w:cs="Times New Roman"/>
          <w:color w:val="000000"/>
          <w:sz w:val="24"/>
          <w:szCs w:val="24"/>
        </w:rPr>
        <w:t>, Administrācijā pie lietvedes (Jāņa Poruka iela 8-108, Cēsis, Cēsu novads, LV-4101, 1.stāvs)</w:t>
      </w:r>
      <w:r w:rsidRPr="00DF0303">
        <w:rPr>
          <w:rFonts w:ascii="Times New Roman" w:eastAsia="Calibri" w:hAnsi="Times New Roman" w:cs="Times New Roman"/>
          <w:sz w:val="24"/>
          <w:szCs w:val="24"/>
        </w:rPr>
        <w:t xml:space="preserve">, nododot to personīgi vai nosūtot pa pastu </w:t>
      </w:r>
      <w:r w:rsidRPr="00DF0303">
        <w:rPr>
          <w:rFonts w:ascii="Times New Roman" w:eastAsia="Times New Roman" w:hAnsi="Times New Roman" w:cs="Times New Roman"/>
          <w:color w:val="000000"/>
          <w:sz w:val="24"/>
          <w:szCs w:val="24"/>
        </w:rPr>
        <w:t>–</w:t>
      </w:r>
      <w:r w:rsidRPr="00DF0303">
        <w:rPr>
          <w:rFonts w:ascii="Times New Roman" w:eastAsia="Calibri" w:hAnsi="Times New Roman" w:cs="Times New Roman"/>
          <w:sz w:val="24"/>
          <w:szCs w:val="24"/>
        </w:rPr>
        <w:t xml:space="preserve"> </w:t>
      </w:r>
      <w:r w:rsidRPr="00FE633A">
        <w:rPr>
          <w:rFonts w:ascii="Times New Roman" w:eastAsia="Calibri" w:hAnsi="Times New Roman" w:cs="Times New Roman"/>
          <w:sz w:val="24"/>
          <w:szCs w:val="24"/>
        </w:rPr>
        <w:t xml:space="preserve">līdz </w:t>
      </w:r>
      <w:r w:rsidRPr="00FE633A">
        <w:rPr>
          <w:rFonts w:ascii="Times New Roman" w:eastAsia="Calibri" w:hAnsi="Times New Roman" w:cs="Times New Roman"/>
          <w:b/>
          <w:sz w:val="24"/>
          <w:szCs w:val="24"/>
        </w:rPr>
        <w:t>201</w:t>
      </w:r>
      <w:r w:rsidR="00462E1D" w:rsidRPr="00FE633A">
        <w:rPr>
          <w:rFonts w:ascii="Times New Roman" w:eastAsia="Calibri" w:hAnsi="Times New Roman" w:cs="Times New Roman"/>
          <w:b/>
          <w:sz w:val="24"/>
          <w:szCs w:val="24"/>
        </w:rPr>
        <w:t>6</w:t>
      </w:r>
      <w:r w:rsidRPr="00FE633A">
        <w:rPr>
          <w:rFonts w:ascii="Times New Roman" w:eastAsia="Calibri" w:hAnsi="Times New Roman" w:cs="Times New Roman"/>
          <w:b/>
          <w:sz w:val="24"/>
          <w:szCs w:val="24"/>
        </w:rPr>
        <w:t xml:space="preserve">. </w:t>
      </w:r>
      <w:r w:rsidR="00C90476" w:rsidRPr="00FE633A">
        <w:rPr>
          <w:rFonts w:ascii="Times New Roman" w:eastAsia="Calibri" w:hAnsi="Times New Roman" w:cs="Times New Roman"/>
          <w:b/>
          <w:sz w:val="24"/>
          <w:szCs w:val="24"/>
        </w:rPr>
        <w:t xml:space="preserve">gada </w:t>
      </w:r>
      <w:r w:rsidR="00462E1D" w:rsidRPr="00FE633A">
        <w:rPr>
          <w:rFonts w:ascii="Times New Roman" w:eastAsia="Calibri" w:hAnsi="Times New Roman" w:cs="Times New Roman"/>
          <w:b/>
          <w:sz w:val="24"/>
          <w:szCs w:val="24"/>
        </w:rPr>
        <w:t>1</w:t>
      </w:r>
      <w:r w:rsidR="00922BDB" w:rsidRPr="00FE633A">
        <w:rPr>
          <w:rFonts w:ascii="Times New Roman" w:eastAsia="Calibri" w:hAnsi="Times New Roman" w:cs="Times New Roman"/>
          <w:b/>
          <w:sz w:val="24"/>
          <w:szCs w:val="24"/>
        </w:rPr>
        <w:t>9</w:t>
      </w:r>
      <w:r w:rsidRPr="00FE633A">
        <w:rPr>
          <w:rFonts w:ascii="Times New Roman" w:eastAsia="Calibri" w:hAnsi="Times New Roman" w:cs="Times New Roman"/>
          <w:b/>
          <w:sz w:val="24"/>
          <w:szCs w:val="24"/>
        </w:rPr>
        <w:t xml:space="preserve">. </w:t>
      </w:r>
      <w:r w:rsidR="00462E1D" w:rsidRPr="00FE633A">
        <w:rPr>
          <w:rFonts w:ascii="Times New Roman" w:eastAsia="Calibri" w:hAnsi="Times New Roman" w:cs="Times New Roman"/>
          <w:b/>
          <w:sz w:val="24"/>
          <w:szCs w:val="24"/>
        </w:rPr>
        <w:t>februārim</w:t>
      </w:r>
      <w:r w:rsidRPr="00FE633A">
        <w:rPr>
          <w:rFonts w:ascii="Times New Roman" w:eastAsia="Calibri" w:hAnsi="Times New Roman" w:cs="Times New Roman"/>
          <w:b/>
          <w:sz w:val="24"/>
          <w:szCs w:val="24"/>
        </w:rPr>
        <w:t xml:space="preserve"> pulksten 10:00</w:t>
      </w:r>
      <w:r w:rsidRPr="00DF0303">
        <w:rPr>
          <w:rFonts w:ascii="Times New Roman" w:eastAsia="Calibri" w:hAnsi="Times New Roman" w:cs="Times New Roman"/>
          <w:sz w:val="24"/>
          <w:szCs w:val="24"/>
        </w:rPr>
        <w:t>, ievērojot Pasūtītāja darba laikus.</w:t>
      </w:r>
    </w:p>
    <w:p w:rsidR="00DF0303" w:rsidRPr="00DF0303" w:rsidRDefault="00DF0303" w:rsidP="00DF0303">
      <w:pPr>
        <w:tabs>
          <w:tab w:val="left" w:pos="426"/>
          <w:tab w:val="left" w:pos="567"/>
        </w:tabs>
        <w:spacing w:after="0" w:line="240" w:lineRule="auto"/>
        <w:ind w:left="709" w:hanging="425"/>
        <w:jc w:val="both"/>
        <w:rPr>
          <w:rFonts w:ascii="Times New Roman" w:eastAsia="Calibri" w:hAnsi="Times New Roman" w:cs="Times New Roman"/>
          <w:sz w:val="24"/>
          <w:szCs w:val="24"/>
        </w:rPr>
      </w:pPr>
      <w:r w:rsidRPr="00DF0303">
        <w:rPr>
          <w:rFonts w:ascii="Times New Roman" w:eastAsia="Calibri" w:hAnsi="Times New Roman" w:cs="Times New Roman"/>
          <w:sz w:val="24"/>
          <w:szCs w:val="24"/>
        </w:rPr>
        <w:t xml:space="preserve">3.2.Ja piegādātājs izvēlas iesniegt piedāvājumu Pasūtītājam, to nosūtot pa pastu, tad visu atbildību par iespējamu pasta sūtījumu aizkavēšanos vai citiem apstākļiem, kas var traucēt piedāvājuma savlaicīgu iesniegšanu Pasūtītājam, Iepirkuma nolikuma, turpmāk – </w:t>
      </w:r>
      <w:r w:rsidRPr="00DF0303">
        <w:rPr>
          <w:rFonts w:ascii="Times New Roman" w:eastAsia="Calibri" w:hAnsi="Times New Roman" w:cs="Times New Roman"/>
          <w:b/>
          <w:sz w:val="24"/>
          <w:szCs w:val="24"/>
        </w:rPr>
        <w:t>Nolikums</w:t>
      </w:r>
      <w:r w:rsidRPr="00DF0303">
        <w:rPr>
          <w:rFonts w:ascii="Times New Roman" w:eastAsia="Calibri" w:hAnsi="Times New Roman" w:cs="Times New Roman"/>
          <w:sz w:val="24"/>
          <w:szCs w:val="24"/>
        </w:rPr>
        <w:t xml:space="preserve">, 3.1.punktā norādītajā vietā, datumā, laikā un kārtībā, uzņemas attiecīgais piegādātājs, kurš izvēlējies iesniegt piedāvājumu Pasūtītājam, to nosūtīt pa pastu. </w:t>
      </w:r>
    </w:p>
    <w:p w:rsidR="00DF0303" w:rsidRPr="00DF0303" w:rsidRDefault="00DF0303" w:rsidP="00DF0303">
      <w:pPr>
        <w:tabs>
          <w:tab w:val="left" w:pos="426"/>
          <w:tab w:val="left" w:pos="567"/>
        </w:tabs>
        <w:spacing w:after="0" w:line="240" w:lineRule="auto"/>
        <w:ind w:left="709" w:hanging="425"/>
        <w:jc w:val="both"/>
        <w:rPr>
          <w:rFonts w:ascii="Times New Roman" w:eastAsia="Times New Roman" w:hAnsi="Times New Roman" w:cs="Times New Roman"/>
          <w:b/>
          <w:bCs/>
          <w:sz w:val="24"/>
          <w:szCs w:val="24"/>
        </w:rPr>
      </w:pPr>
      <w:r w:rsidRPr="00DF0303">
        <w:rPr>
          <w:rFonts w:ascii="Times New Roman" w:eastAsia="Calibri" w:hAnsi="Times New Roman" w:cs="Times New Roman"/>
          <w:sz w:val="24"/>
          <w:szCs w:val="24"/>
        </w:rPr>
        <w:t>3.3.Piedāvājumus, kuri netiks iesniegti Nolikumā noteiktajā kārtībā vai kuri tiks saņemti pēc Nolikumā norādītā piedāvājuma iesniegšanas termiņa, neatvērti tiks izsniegti iesniedzējam vai nosūtīti atpakaļ sūtītājam.</w:t>
      </w:r>
    </w:p>
    <w:p w:rsidR="00DF0303" w:rsidRPr="00DF0303" w:rsidRDefault="00DF0303" w:rsidP="00DF0303">
      <w:pPr>
        <w:tabs>
          <w:tab w:val="left" w:pos="426"/>
          <w:tab w:val="left" w:pos="567"/>
        </w:tabs>
        <w:spacing w:after="0" w:line="240" w:lineRule="auto"/>
        <w:jc w:val="both"/>
        <w:rPr>
          <w:rFonts w:ascii="Times New Roman" w:eastAsia="Times New Roman" w:hAnsi="Times New Roman" w:cs="Times New Roman"/>
          <w:b/>
          <w:bCs/>
          <w:sz w:val="24"/>
          <w:szCs w:val="24"/>
        </w:rPr>
      </w:pPr>
    </w:p>
    <w:p w:rsidR="00DF0303" w:rsidRPr="00DF0303" w:rsidRDefault="00DF0303" w:rsidP="00DF0303">
      <w:pPr>
        <w:numPr>
          <w:ilvl w:val="0"/>
          <w:numId w:val="1"/>
        </w:numPr>
        <w:tabs>
          <w:tab w:val="left" w:pos="426"/>
          <w:tab w:val="left" w:pos="567"/>
        </w:tabs>
        <w:spacing w:after="0" w:line="240" w:lineRule="auto"/>
        <w:ind w:left="284" w:hanging="284"/>
        <w:contextualSpacing/>
        <w:jc w:val="both"/>
        <w:rPr>
          <w:rFonts w:ascii="Times New Roman" w:eastAsia="Calibri" w:hAnsi="Times New Roman" w:cs="Times New Roman"/>
          <w:b/>
          <w:bCs/>
          <w:sz w:val="24"/>
          <w:szCs w:val="24"/>
        </w:rPr>
      </w:pPr>
      <w:r w:rsidRPr="00DF0303">
        <w:rPr>
          <w:rFonts w:ascii="Times New Roman" w:eastAsia="Calibri" w:hAnsi="Times New Roman" w:cs="Times New Roman"/>
          <w:b/>
          <w:bCs/>
          <w:sz w:val="24"/>
          <w:szCs w:val="24"/>
        </w:rPr>
        <w:t>Piedāvājuma atvēršanas vieta, datums, laiks un kārtība:</w:t>
      </w:r>
    </w:p>
    <w:p w:rsidR="00DF0303" w:rsidRPr="00DF0303" w:rsidRDefault="00DF0303" w:rsidP="00DF0303">
      <w:pPr>
        <w:tabs>
          <w:tab w:val="left" w:pos="426"/>
          <w:tab w:val="left" w:pos="567"/>
        </w:tabs>
        <w:spacing w:after="0" w:line="240" w:lineRule="auto"/>
        <w:ind w:left="709" w:hanging="425"/>
        <w:contextualSpacing/>
        <w:jc w:val="both"/>
        <w:rPr>
          <w:rFonts w:ascii="Times New Roman" w:eastAsia="Calibri" w:hAnsi="Times New Roman" w:cs="Times New Roman"/>
          <w:bCs/>
          <w:sz w:val="24"/>
          <w:szCs w:val="24"/>
        </w:rPr>
      </w:pPr>
      <w:r w:rsidRPr="00DF0303">
        <w:rPr>
          <w:rFonts w:ascii="Times New Roman" w:eastAsia="Calibri" w:hAnsi="Times New Roman" w:cs="Times New Roman"/>
          <w:bCs/>
          <w:sz w:val="24"/>
          <w:szCs w:val="24"/>
        </w:rPr>
        <w:t xml:space="preserve">4.1.Iepirkuma ietvaros iesniegtie piedāvājumi tiks atvērti uzreiz pēc piedāvājumu iesniegšanas termiņa beigām Pasūtītāja juridiskajā adresē </w:t>
      </w:r>
      <w:r w:rsidRPr="00DF0303">
        <w:rPr>
          <w:rFonts w:ascii="Times New Roman" w:eastAsia="Calibri" w:hAnsi="Times New Roman" w:cs="Times New Roman"/>
          <w:color w:val="000000"/>
          <w:sz w:val="24"/>
          <w:szCs w:val="24"/>
        </w:rPr>
        <w:t>(Jāņa Poruka iela 8-108, Cēsis, Cēsu novads, LV-4101, 1.stāvs), slēgtā piedāvājumu atvēršanas sanāksmē.</w:t>
      </w:r>
    </w:p>
    <w:p w:rsidR="00DF0303" w:rsidRPr="00DF0303" w:rsidRDefault="00DF0303" w:rsidP="00DF0303">
      <w:pPr>
        <w:tabs>
          <w:tab w:val="left" w:pos="426"/>
          <w:tab w:val="left" w:pos="567"/>
        </w:tabs>
        <w:spacing w:after="0" w:line="240" w:lineRule="auto"/>
        <w:jc w:val="both"/>
        <w:rPr>
          <w:rFonts w:ascii="Times New Roman" w:eastAsia="Times New Roman" w:hAnsi="Times New Roman" w:cs="Times New Roman"/>
          <w:bCs/>
          <w:sz w:val="24"/>
          <w:szCs w:val="24"/>
        </w:rPr>
      </w:pPr>
    </w:p>
    <w:p w:rsidR="00DF0303" w:rsidRPr="00DF0303" w:rsidRDefault="00DF0303" w:rsidP="00DF0303">
      <w:pPr>
        <w:numPr>
          <w:ilvl w:val="0"/>
          <w:numId w:val="1"/>
        </w:numPr>
        <w:tabs>
          <w:tab w:val="left" w:pos="426"/>
          <w:tab w:val="left" w:pos="567"/>
        </w:tabs>
        <w:spacing w:after="0" w:line="240" w:lineRule="auto"/>
        <w:ind w:left="284" w:hanging="284"/>
        <w:contextualSpacing/>
        <w:jc w:val="both"/>
        <w:rPr>
          <w:rFonts w:ascii="Times New Roman" w:eastAsia="Calibri" w:hAnsi="Times New Roman" w:cs="Times New Roman"/>
          <w:b/>
          <w:bCs/>
          <w:sz w:val="24"/>
          <w:szCs w:val="24"/>
        </w:rPr>
      </w:pPr>
      <w:r w:rsidRPr="00DF0303">
        <w:rPr>
          <w:rFonts w:ascii="Times New Roman" w:eastAsia="Calibri" w:hAnsi="Times New Roman" w:cs="Times New Roman"/>
          <w:b/>
          <w:bCs/>
          <w:sz w:val="24"/>
          <w:szCs w:val="24"/>
        </w:rPr>
        <w:t>Piedāvājuma nodrošinājums:</w:t>
      </w:r>
    </w:p>
    <w:p w:rsidR="00DF0303" w:rsidRPr="00DF0303" w:rsidRDefault="00DF0303" w:rsidP="00DF0303">
      <w:pPr>
        <w:tabs>
          <w:tab w:val="left" w:pos="426"/>
          <w:tab w:val="left" w:pos="567"/>
        </w:tabs>
        <w:spacing w:after="0" w:line="240" w:lineRule="auto"/>
        <w:ind w:left="284"/>
        <w:contextualSpacing/>
        <w:jc w:val="both"/>
        <w:rPr>
          <w:rFonts w:ascii="Times New Roman" w:eastAsia="Calibri" w:hAnsi="Times New Roman" w:cs="Times New Roman"/>
          <w:bCs/>
          <w:sz w:val="24"/>
          <w:szCs w:val="24"/>
        </w:rPr>
      </w:pPr>
      <w:r w:rsidRPr="00DF0303">
        <w:rPr>
          <w:rFonts w:ascii="Times New Roman" w:eastAsia="Calibri" w:hAnsi="Times New Roman" w:cs="Times New Roman"/>
          <w:bCs/>
          <w:sz w:val="24"/>
          <w:szCs w:val="24"/>
        </w:rPr>
        <w:t>5.1.Piedāvājuma nodrošinājums nav paredzēts.</w:t>
      </w:r>
    </w:p>
    <w:p w:rsidR="00DF0303" w:rsidRPr="00DF0303" w:rsidRDefault="00DF0303" w:rsidP="00DF0303">
      <w:pPr>
        <w:tabs>
          <w:tab w:val="left" w:pos="426"/>
          <w:tab w:val="left" w:pos="567"/>
        </w:tabs>
        <w:spacing w:after="0" w:line="240" w:lineRule="auto"/>
        <w:ind w:left="284"/>
        <w:contextualSpacing/>
        <w:jc w:val="both"/>
        <w:rPr>
          <w:rFonts w:ascii="Times New Roman" w:eastAsia="Calibri" w:hAnsi="Times New Roman" w:cs="Times New Roman"/>
          <w:bCs/>
          <w:sz w:val="24"/>
          <w:szCs w:val="24"/>
        </w:rPr>
      </w:pPr>
    </w:p>
    <w:p w:rsidR="00DF0303" w:rsidRPr="00DF0303" w:rsidRDefault="00DF0303" w:rsidP="00DF0303">
      <w:pPr>
        <w:tabs>
          <w:tab w:val="left" w:pos="426"/>
          <w:tab w:val="left" w:pos="567"/>
        </w:tabs>
        <w:spacing w:after="0" w:line="240" w:lineRule="auto"/>
        <w:jc w:val="both"/>
        <w:rPr>
          <w:rFonts w:ascii="Times New Roman" w:eastAsia="Times New Roman" w:hAnsi="Times New Roman" w:cs="Times New Roman"/>
          <w:b/>
          <w:bCs/>
          <w:sz w:val="24"/>
          <w:szCs w:val="24"/>
        </w:rPr>
      </w:pPr>
      <w:r w:rsidRPr="00DF0303">
        <w:rPr>
          <w:rFonts w:ascii="Times New Roman" w:eastAsia="Times New Roman" w:hAnsi="Times New Roman" w:cs="Times New Roman"/>
          <w:b/>
          <w:bCs/>
          <w:sz w:val="24"/>
          <w:szCs w:val="24"/>
        </w:rPr>
        <w:t>6. Piedāvājuma noformēšana un sastāvs:</w:t>
      </w:r>
    </w:p>
    <w:p w:rsidR="00DF0303" w:rsidRPr="00DF0303" w:rsidRDefault="00DF0303" w:rsidP="00DF0303">
      <w:pPr>
        <w:spacing w:after="0" w:line="240" w:lineRule="auto"/>
        <w:ind w:left="709" w:hanging="425"/>
        <w:jc w:val="both"/>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6.1.Piedāvājums, tā atvasinājums, izstrādājams un noformējams latviešu valodā un stingrā saskaņā ar Dokumentu juridiskā spēka likumu un uz tā pamata izdotajiem Ministra kabineta 2010. gada 28. septembra noteikumiem Nr.916 „Dokumentu izstrādāšanas un noformēšanas kārtība”.</w:t>
      </w:r>
    </w:p>
    <w:p w:rsidR="00DF0303" w:rsidRPr="00DF0303" w:rsidRDefault="00DF0303" w:rsidP="00DF0303">
      <w:pPr>
        <w:spacing w:after="0" w:line="240" w:lineRule="auto"/>
        <w:ind w:left="709" w:hanging="425"/>
        <w:jc w:val="both"/>
        <w:rPr>
          <w:rFonts w:ascii="Times New Roman" w:eastAsia="Times New Roman" w:hAnsi="Times New Roman" w:cs="Times New Roman"/>
          <w:color w:val="000000"/>
          <w:sz w:val="24"/>
          <w:szCs w:val="24"/>
        </w:rPr>
      </w:pPr>
      <w:r w:rsidRPr="00DF0303">
        <w:rPr>
          <w:rFonts w:ascii="Times New Roman" w:eastAsia="Times New Roman" w:hAnsi="Times New Roman" w:cs="Times New Roman"/>
          <w:sz w:val="24"/>
          <w:szCs w:val="24"/>
        </w:rPr>
        <w:t>6.2.</w:t>
      </w:r>
      <w:r w:rsidRPr="00DF0303">
        <w:rPr>
          <w:rFonts w:ascii="Times New Roman" w:eastAsia="Times New Roman" w:hAnsi="Times New Roman" w:cs="Times New Roman"/>
          <w:color w:val="000000"/>
          <w:sz w:val="24"/>
          <w:szCs w:val="24"/>
        </w:rPr>
        <w:t>Ja piedāvājumā tiek iekļauti dokumenti svešvalodās, tiem jāpievieno Ministru kabineta 2000. gada 22. augusta noteikumos Nr.291 „Kārtība, kādā apliecināmi dokumentu tulkojumi valsts valodā” noteiktajā kārtībā apliecināts tulkojums latviešu valodā.</w:t>
      </w:r>
      <w:r w:rsidRPr="00DF0303">
        <w:rPr>
          <w:rFonts w:ascii="Times New Roman" w:eastAsia="Times New Roman" w:hAnsi="Times New Roman" w:cs="Times New Roman"/>
          <w:sz w:val="24"/>
          <w:szCs w:val="24"/>
        </w:rPr>
        <w:t xml:space="preserve"> </w:t>
      </w:r>
    </w:p>
    <w:p w:rsidR="00DF0303" w:rsidRPr="00DF0303" w:rsidRDefault="00DF0303" w:rsidP="00DF0303">
      <w:pPr>
        <w:spacing w:after="0" w:line="240" w:lineRule="auto"/>
        <w:ind w:left="709" w:hanging="425"/>
        <w:jc w:val="both"/>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lastRenderedPageBreak/>
        <w:t>6.3.Piedāvājums iesniedzams slēgtā iepakojumā (aploksne, bandrole, u.tml.), uz kura norādīts:</w:t>
      </w:r>
    </w:p>
    <w:p w:rsidR="00DF0303" w:rsidRPr="00DF0303" w:rsidRDefault="00DF0303" w:rsidP="00DF0303">
      <w:pPr>
        <w:tabs>
          <w:tab w:val="left" w:pos="142"/>
        </w:tabs>
        <w:spacing w:after="0" w:line="240" w:lineRule="auto"/>
        <w:ind w:left="1276" w:hanging="567"/>
        <w:jc w:val="both"/>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 xml:space="preserve">6.3.1.Pasūtītājs: </w:t>
      </w:r>
      <w:r w:rsidRPr="00DF0303">
        <w:rPr>
          <w:rFonts w:ascii="Times New Roman" w:eastAsia="Times New Roman" w:hAnsi="Times New Roman" w:cs="Times New Roman"/>
          <w:sz w:val="24"/>
          <w:szCs w:val="24"/>
        </w:rPr>
        <w:tab/>
      </w:r>
    </w:p>
    <w:p w:rsidR="00DF0303" w:rsidRPr="00DF0303" w:rsidRDefault="00DF0303" w:rsidP="00DF0303">
      <w:pPr>
        <w:tabs>
          <w:tab w:val="left" w:pos="142"/>
        </w:tabs>
        <w:spacing w:after="0" w:line="240" w:lineRule="auto"/>
        <w:ind w:left="1276" w:hanging="567"/>
        <w:jc w:val="both"/>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ab/>
        <w:t>6.3.1.1.Nosaukums – Vidzemes plānošanas reģions;</w:t>
      </w:r>
    </w:p>
    <w:p w:rsidR="00DF0303" w:rsidRPr="00DF0303" w:rsidRDefault="00DF0303" w:rsidP="00DF0303">
      <w:pPr>
        <w:tabs>
          <w:tab w:val="left" w:pos="142"/>
        </w:tabs>
        <w:spacing w:after="0" w:line="240" w:lineRule="auto"/>
        <w:ind w:left="1276" w:hanging="567"/>
        <w:jc w:val="both"/>
        <w:rPr>
          <w:rFonts w:ascii="Times New Roman" w:eastAsia="Times New Roman" w:hAnsi="Times New Roman" w:cs="Times New Roman"/>
          <w:bCs/>
          <w:sz w:val="24"/>
          <w:szCs w:val="24"/>
          <w:lang w:eastAsia="lv-LV"/>
        </w:rPr>
      </w:pPr>
      <w:r w:rsidRPr="00DF0303">
        <w:rPr>
          <w:rFonts w:ascii="Times New Roman" w:eastAsia="Times New Roman" w:hAnsi="Times New Roman" w:cs="Times New Roman"/>
          <w:sz w:val="24"/>
          <w:szCs w:val="24"/>
        </w:rPr>
        <w:tab/>
        <w:t xml:space="preserve">6.3.1.2.Reģistrācijas numurs – </w:t>
      </w:r>
      <w:r w:rsidRPr="00DF0303">
        <w:rPr>
          <w:rFonts w:ascii="Times New Roman" w:eastAsia="Times New Roman" w:hAnsi="Times New Roman" w:cs="Times New Roman"/>
          <w:bCs/>
          <w:sz w:val="24"/>
          <w:szCs w:val="24"/>
          <w:lang w:eastAsia="lv-LV"/>
        </w:rPr>
        <w:t>90002180246;</w:t>
      </w:r>
    </w:p>
    <w:p w:rsidR="00DF0303" w:rsidRPr="00DF0303" w:rsidRDefault="00DF0303" w:rsidP="00DF0303">
      <w:pPr>
        <w:tabs>
          <w:tab w:val="left" w:pos="142"/>
        </w:tabs>
        <w:spacing w:after="0" w:line="240" w:lineRule="auto"/>
        <w:ind w:left="1276" w:hanging="567"/>
        <w:jc w:val="both"/>
        <w:rPr>
          <w:rFonts w:ascii="Times New Roman" w:eastAsia="Times New Roman" w:hAnsi="Times New Roman" w:cs="Times New Roman"/>
          <w:sz w:val="24"/>
          <w:szCs w:val="24"/>
        </w:rPr>
      </w:pPr>
      <w:r w:rsidRPr="00DF0303">
        <w:rPr>
          <w:rFonts w:ascii="Times New Roman" w:eastAsia="Times New Roman" w:hAnsi="Times New Roman" w:cs="Times New Roman"/>
          <w:bCs/>
          <w:sz w:val="24"/>
          <w:szCs w:val="24"/>
          <w:lang w:eastAsia="lv-LV"/>
        </w:rPr>
        <w:tab/>
        <w:t xml:space="preserve">6.3.1.3.Juridiskā adrese </w:t>
      </w:r>
      <w:r w:rsidRPr="00DF0303">
        <w:rPr>
          <w:rFonts w:ascii="Times New Roman" w:eastAsia="Times New Roman" w:hAnsi="Times New Roman" w:cs="Times New Roman"/>
          <w:sz w:val="24"/>
          <w:szCs w:val="24"/>
        </w:rPr>
        <w:t xml:space="preserve">– </w:t>
      </w:r>
      <w:r w:rsidRPr="00DF0303">
        <w:rPr>
          <w:rFonts w:ascii="Times New Roman" w:eastAsia="Times New Roman" w:hAnsi="Times New Roman" w:cs="Times New Roman"/>
          <w:color w:val="000000"/>
          <w:sz w:val="24"/>
          <w:szCs w:val="24"/>
        </w:rPr>
        <w:t>Jāņa Poruka iela 8-108, Cēsis, Cēsu novads, LV-4101.</w:t>
      </w:r>
    </w:p>
    <w:p w:rsidR="00DF0303" w:rsidRPr="00DF0303" w:rsidRDefault="00DF0303" w:rsidP="00DF0303">
      <w:pPr>
        <w:tabs>
          <w:tab w:val="left" w:pos="142"/>
        </w:tabs>
        <w:spacing w:after="0" w:line="240" w:lineRule="auto"/>
        <w:ind w:left="1276" w:hanging="567"/>
        <w:jc w:val="both"/>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 xml:space="preserve">6.3.2.Teksts: </w:t>
      </w:r>
      <w:r w:rsidRPr="00DF0303">
        <w:rPr>
          <w:rFonts w:ascii="Times New Roman" w:eastAsia="Times New Roman" w:hAnsi="Times New Roman" w:cs="Times New Roman"/>
          <w:i/>
          <w:sz w:val="24"/>
          <w:szCs w:val="24"/>
        </w:rPr>
        <w:t xml:space="preserve">„Piedāvājums iepirkumam </w:t>
      </w:r>
      <w:r w:rsidRPr="00761D42">
        <w:rPr>
          <w:rFonts w:ascii="Times New Roman" w:eastAsia="Times New Roman" w:hAnsi="Times New Roman" w:cs="Times New Roman"/>
          <w:i/>
          <w:sz w:val="24"/>
          <w:szCs w:val="24"/>
        </w:rPr>
        <w:t>„</w:t>
      </w:r>
      <w:r w:rsidR="00761D42" w:rsidRPr="00761D42">
        <w:rPr>
          <w:rFonts w:ascii="Times New Roman" w:eastAsia="Times New Roman" w:hAnsi="Times New Roman" w:cs="Times New Roman"/>
          <w:b/>
          <w:i/>
          <w:sz w:val="24"/>
          <w:szCs w:val="24"/>
        </w:rPr>
        <w:t xml:space="preserve">Apmācību nodrošinājuma pakalpojumi ES programmas „Saprātīga enerģija Eiropai” projektam „Profesionālās pilnveides izglītības programmu izstrāde energoefektīvu ēku būvniecības prasmju pilnveidei Latvijā” (BUILD UP </w:t>
      </w:r>
      <w:proofErr w:type="spellStart"/>
      <w:r w:rsidR="00761D42" w:rsidRPr="00761D42">
        <w:rPr>
          <w:rFonts w:ascii="Times New Roman" w:eastAsia="Times New Roman" w:hAnsi="Times New Roman" w:cs="Times New Roman"/>
          <w:b/>
          <w:i/>
          <w:sz w:val="24"/>
          <w:szCs w:val="24"/>
        </w:rPr>
        <w:t>Skills</w:t>
      </w:r>
      <w:proofErr w:type="spellEnd"/>
      <w:r w:rsidR="00761D42" w:rsidRPr="00761D42">
        <w:rPr>
          <w:rFonts w:ascii="Times New Roman" w:eastAsia="Times New Roman" w:hAnsi="Times New Roman" w:cs="Times New Roman"/>
          <w:b/>
          <w:i/>
          <w:sz w:val="24"/>
          <w:szCs w:val="24"/>
        </w:rPr>
        <w:t xml:space="preserve"> FORCE)</w:t>
      </w:r>
      <w:r w:rsidRPr="00761D42">
        <w:rPr>
          <w:rFonts w:ascii="Times New Roman" w:eastAsia="Times New Roman" w:hAnsi="Times New Roman" w:cs="Times New Roman"/>
          <w:i/>
          <w:sz w:val="24"/>
          <w:szCs w:val="24"/>
        </w:rPr>
        <w:t>”</w:t>
      </w:r>
      <w:r w:rsidRPr="00DF0303">
        <w:rPr>
          <w:rFonts w:ascii="Times New Roman" w:eastAsia="Times New Roman" w:hAnsi="Times New Roman" w:cs="Times New Roman"/>
          <w:i/>
          <w:sz w:val="24"/>
          <w:szCs w:val="24"/>
        </w:rPr>
        <w:t>, iepirkuma identifikācijas Nr.: VPR/201</w:t>
      </w:r>
      <w:r w:rsidR="00FE633A">
        <w:rPr>
          <w:rFonts w:ascii="Times New Roman" w:eastAsia="Times New Roman" w:hAnsi="Times New Roman" w:cs="Times New Roman"/>
          <w:i/>
          <w:sz w:val="24"/>
          <w:szCs w:val="24"/>
        </w:rPr>
        <w:t>6</w:t>
      </w:r>
      <w:r w:rsidRPr="00DF0303">
        <w:rPr>
          <w:rFonts w:ascii="Times New Roman" w:eastAsia="Times New Roman" w:hAnsi="Times New Roman" w:cs="Times New Roman"/>
          <w:i/>
          <w:sz w:val="24"/>
          <w:szCs w:val="24"/>
        </w:rPr>
        <w:t>/</w:t>
      </w:r>
      <w:r w:rsidR="00FE633A" w:rsidRPr="00FE633A">
        <w:rPr>
          <w:rFonts w:ascii="Times New Roman" w:eastAsia="Times New Roman" w:hAnsi="Times New Roman" w:cs="Times New Roman"/>
          <w:i/>
          <w:sz w:val="24"/>
          <w:szCs w:val="24"/>
        </w:rPr>
        <w:t>01</w:t>
      </w:r>
      <w:r w:rsidRPr="00FE633A">
        <w:rPr>
          <w:rFonts w:ascii="Times New Roman" w:eastAsia="Times New Roman" w:hAnsi="Times New Roman" w:cs="Times New Roman"/>
          <w:i/>
          <w:sz w:val="24"/>
          <w:szCs w:val="24"/>
        </w:rPr>
        <w:t>/</w:t>
      </w:r>
      <w:r w:rsidR="00FE633A" w:rsidRPr="00FE633A">
        <w:rPr>
          <w:rFonts w:ascii="Times New Roman" w:eastAsia="Calibri" w:hAnsi="Times New Roman" w:cs="Times New Roman"/>
          <w:i/>
          <w:sz w:val="24"/>
        </w:rPr>
        <w:t>BUSFORCE</w:t>
      </w:r>
      <w:r w:rsidR="00FE633A">
        <w:rPr>
          <w:rFonts w:ascii="Times New Roman" w:eastAsia="Calibri" w:hAnsi="Times New Roman" w:cs="Times New Roman"/>
          <w:sz w:val="24"/>
        </w:rPr>
        <w:t>.</w:t>
      </w:r>
      <w:r w:rsidRPr="00DF0303">
        <w:rPr>
          <w:rFonts w:ascii="Times New Roman" w:eastAsia="Times New Roman" w:hAnsi="Times New Roman" w:cs="Times New Roman"/>
          <w:i/>
          <w:sz w:val="24"/>
          <w:szCs w:val="24"/>
        </w:rPr>
        <w:t xml:space="preserve"> Neatvērt līdz </w:t>
      </w:r>
      <w:r w:rsidRPr="00C90476">
        <w:rPr>
          <w:rFonts w:ascii="Times New Roman" w:eastAsia="Times New Roman" w:hAnsi="Times New Roman" w:cs="Times New Roman"/>
          <w:i/>
          <w:sz w:val="24"/>
          <w:szCs w:val="24"/>
        </w:rPr>
        <w:t>201</w:t>
      </w:r>
      <w:r w:rsidR="00761D42">
        <w:rPr>
          <w:rFonts w:ascii="Times New Roman" w:eastAsia="Times New Roman" w:hAnsi="Times New Roman" w:cs="Times New Roman"/>
          <w:i/>
          <w:sz w:val="24"/>
          <w:szCs w:val="24"/>
        </w:rPr>
        <w:t>6</w:t>
      </w:r>
      <w:r w:rsidRPr="00C90476">
        <w:rPr>
          <w:rFonts w:ascii="Times New Roman" w:eastAsia="Times New Roman" w:hAnsi="Times New Roman" w:cs="Times New Roman"/>
          <w:i/>
          <w:sz w:val="24"/>
          <w:szCs w:val="24"/>
        </w:rPr>
        <w:t xml:space="preserve">. gada </w:t>
      </w:r>
      <w:r w:rsidR="00922BDB" w:rsidRPr="00FE633A">
        <w:rPr>
          <w:rFonts w:ascii="Times New Roman" w:eastAsia="Times New Roman" w:hAnsi="Times New Roman" w:cs="Times New Roman"/>
          <w:i/>
          <w:sz w:val="24"/>
          <w:szCs w:val="24"/>
        </w:rPr>
        <w:t>19</w:t>
      </w:r>
      <w:r w:rsidRPr="00FE633A">
        <w:rPr>
          <w:rFonts w:ascii="Times New Roman" w:eastAsia="Times New Roman" w:hAnsi="Times New Roman" w:cs="Times New Roman"/>
          <w:i/>
          <w:sz w:val="24"/>
          <w:szCs w:val="24"/>
        </w:rPr>
        <w:t xml:space="preserve">. </w:t>
      </w:r>
      <w:r w:rsidR="00761D42" w:rsidRPr="00FE633A">
        <w:rPr>
          <w:rFonts w:ascii="Times New Roman" w:eastAsia="Times New Roman" w:hAnsi="Times New Roman" w:cs="Times New Roman"/>
          <w:i/>
          <w:sz w:val="24"/>
          <w:szCs w:val="24"/>
        </w:rPr>
        <w:t>februār</w:t>
      </w:r>
      <w:r w:rsidR="00FE633A" w:rsidRPr="00FE633A">
        <w:rPr>
          <w:rFonts w:ascii="Times New Roman" w:eastAsia="Times New Roman" w:hAnsi="Times New Roman" w:cs="Times New Roman"/>
          <w:i/>
          <w:sz w:val="24"/>
          <w:szCs w:val="24"/>
        </w:rPr>
        <w:t>im</w:t>
      </w:r>
      <w:r w:rsidR="00761D42">
        <w:rPr>
          <w:rFonts w:ascii="Times New Roman" w:eastAsia="Times New Roman" w:hAnsi="Times New Roman" w:cs="Times New Roman"/>
          <w:i/>
          <w:sz w:val="24"/>
          <w:szCs w:val="24"/>
        </w:rPr>
        <w:t xml:space="preserve"> </w:t>
      </w:r>
      <w:r w:rsidRPr="00C90476">
        <w:rPr>
          <w:rFonts w:ascii="Times New Roman" w:eastAsia="Times New Roman" w:hAnsi="Times New Roman" w:cs="Times New Roman"/>
          <w:i/>
          <w:sz w:val="24"/>
          <w:szCs w:val="24"/>
        </w:rPr>
        <w:t>plkst. 10:00.</w:t>
      </w:r>
      <w:r w:rsidRPr="00DF0303">
        <w:rPr>
          <w:rFonts w:ascii="Times New Roman" w:eastAsia="Times New Roman" w:hAnsi="Times New Roman" w:cs="Times New Roman"/>
          <w:i/>
          <w:sz w:val="24"/>
          <w:szCs w:val="24"/>
        </w:rPr>
        <w:t>”</w:t>
      </w:r>
      <w:r w:rsidRPr="00DF0303">
        <w:rPr>
          <w:rFonts w:ascii="Times New Roman" w:eastAsia="Times New Roman" w:hAnsi="Times New Roman" w:cs="Times New Roman"/>
          <w:sz w:val="24"/>
          <w:szCs w:val="24"/>
        </w:rPr>
        <w:t>.</w:t>
      </w:r>
    </w:p>
    <w:p w:rsidR="00DF0303" w:rsidRPr="00DF0303" w:rsidRDefault="00DF0303" w:rsidP="00DF0303">
      <w:pPr>
        <w:spacing w:after="0" w:line="240" w:lineRule="auto"/>
        <w:ind w:left="284"/>
        <w:jc w:val="both"/>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6.4.Katrs pretendents Iepirkumā drīkst iesniegt tikai 1 (vienu) piedāvājuma variantu.</w:t>
      </w:r>
    </w:p>
    <w:p w:rsidR="00DF0303" w:rsidRPr="00DF0303" w:rsidRDefault="00DF0303" w:rsidP="00DF0303">
      <w:pPr>
        <w:spacing w:after="0" w:line="240" w:lineRule="auto"/>
        <w:ind w:left="284"/>
        <w:jc w:val="both"/>
        <w:rPr>
          <w:rFonts w:ascii="Times New Roman" w:eastAsia="Times New Roman" w:hAnsi="Times New Roman" w:cs="Times New Roman"/>
          <w:color w:val="000000" w:themeColor="text1"/>
          <w:kern w:val="1"/>
          <w:sz w:val="24"/>
          <w:szCs w:val="24"/>
          <w:lang w:eastAsia="ar-SA"/>
        </w:rPr>
      </w:pPr>
      <w:r w:rsidRPr="00DF0303">
        <w:rPr>
          <w:rFonts w:ascii="Times New Roman" w:eastAsia="Times New Roman" w:hAnsi="Times New Roman" w:cs="Times New Roman"/>
          <w:color w:val="000000" w:themeColor="text1"/>
          <w:sz w:val="24"/>
          <w:szCs w:val="24"/>
        </w:rPr>
        <w:t>6.5.</w:t>
      </w:r>
      <w:r w:rsidRPr="00DF0303">
        <w:rPr>
          <w:rFonts w:ascii="Times New Roman" w:eastAsia="Times New Roman" w:hAnsi="Times New Roman" w:cs="Times New Roman"/>
          <w:color w:val="000000" w:themeColor="text1"/>
          <w:kern w:val="1"/>
          <w:sz w:val="24"/>
          <w:szCs w:val="24"/>
          <w:lang w:eastAsia="ar-SA"/>
        </w:rPr>
        <w:t>Piedāvājumam jāsastāv no 3 (trim) daļām:</w:t>
      </w:r>
    </w:p>
    <w:p w:rsidR="00DF0303" w:rsidRPr="00DF0303" w:rsidRDefault="00DF0303" w:rsidP="00DF0303">
      <w:pPr>
        <w:spacing w:after="0" w:line="240" w:lineRule="auto"/>
        <w:ind w:left="1260" w:hanging="551"/>
        <w:jc w:val="both"/>
        <w:rPr>
          <w:rFonts w:ascii="Times New Roman" w:eastAsia="Times New Roman" w:hAnsi="Times New Roman" w:cs="Times New Roman"/>
          <w:kern w:val="28"/>
          <w:sz w:val="24"/>
          <w:szCs w:val="24"/>
          <w:lang w:eastAsia="lv-LV"/>
        </w:rPr>
      </w:pPr>
      <w:r w:rsidRPr="00DF0303">
        <w:rPr>
          <w:rFonts w:ascii="Times New Roman" w:eastAsia="Times New Roman" w:hAnsi="Times New Roman" w:cs="Times New Roman"/>
          <w:kern w:val="1"/>
          <w:sz w:val="24"/>
          <w:szCs w:val="24"/>
          <w:lang w:eastAsia="ar-SA"/>
        </w:rPr>
        <w:t>6.5.1.Pretendenta atlases dokumentiem, saskaņā ar Nolikuma 18.1.punktu (1 (viens) oriģināla eksemplārs</w:t>
      </w:r>
      <w:r w:rsidR="007C14EA">
        <w:rPr>
          <w:rFonts w:ascii="Times New Roman" w:eastAsia="Times New Roman" w:hAnsi="Times New Roman" w:cs="Times New Roman"/>
          <w:kern w:val="1"/>
          <w:sz w:val="24"/>
          <w:szCs w:val="24"/>
          <w:lang w:eastAsia="ar-SA"/>
        </w:rPr>
        <w:t>)</w:t>
      </w:r>
      <w:r w:rsidRPr="00DF0303">
        <w:rPr>
          <w:rFonts w:ascii="Times New Roman" w:eastAsia="Times New Roman" w:hAnsi="Times New Roman" w:cs="Times New Roman"/>
          <w:kern w:val="28"/>
          <w:sz w:val="24"/>
          <w:szCs w:val="24"/>
          <w:lang w:eastAsia="lv-LV"/>
        </w:rPr>
        <w:t>;</w:t>
      </w:r>
    </w:p>
    <w:p w:rsidR="00DF0303" w:rsidRPr="00DF0303" w:rsidRDefault="00DF0303" w:rsidP="00DF0303">
      <w:pPr>
        <w:spacing w:after="0" w:line="240" w:lineRule="auto"/>
        <w:ind w:left="1260" w:hanging="551"/>
        <w:jc w:val="both"/>
        <w:rPr>
          <w:rFonts w:ascii="Times New Roman" w:eastAsia="Times New Roman" w:hAnsi="Times New Roman" w:cs="Times New Roman"/>
          <w:kern w:val="28"/>
          <w:sz w:val="24"/>
          <w:szCs w:val="24"/>
          <w:lang w:eastAsia="lv-LV"/>
        </w:rPr>
      </w:pPr>
      <w:r w:rsidRPr="00DF0303">
        <w:rPr>
          <w:rFonts w:ascii="Times New Roman" w:eastAsia="Times New Roman" w:hAnsi="Times New Roman" w:cs="Times New Roman"/>
          <w:kern w:val="1"/>
          <w:sz w:val="24"/>
          <w:szCs w:val="24"/>
          <w:lang w:eastAsia="ar-SA"/>
        </w:rPr>
        <w:t>6.5.2.Tehniskā piedāvājuma dokumentiem, saskaņā ar Nolikuma 18.2.punktu (1 (viens) oriģināla eksemplārs</w:t>
      </w:r>
      <w:r w:rsidR="007C14EA">
        <w:rPr>
          <w:rFonts w:ascii="Times New Roman" w:eastAsia="Times New Roman" w:hAnsi="Times New Roman" w:cs="Times New Roman"/>
          <w:kern w:val="1"/>
          <w:sz w:val="24"/>
          <w:szCs w:val="24"/>
          <w:lang w:eastAsia="ar-SA"/>
        </w:rPr>
        <w:t>)</w:t>
      </w:r>
      <w:r w:rsidRPr="00DF0303">
        <w:rPr>
          <w:rFonts w:ascii="Times New Roman" w:eastAsia="Times New Roman" w:hAnsi="Times New Roman" w:cs="Times New Roman"/>
          <w:kern w:val="1"/>
          <w:sz w:val="24"/>
          <w:szCs w:val="24"/>
          <w:lang w:eastAsia="ar-SA"/>
        </w:rPr>
        <w:t>;</w:t>
      </w:r>
    </w:p>
    <w:p w:rsidR="00DF0303" w:rsidRPr="00DF0303" w:rsidRDefault="00DF0303" w:rsidP="00DF0303">
      <w:pPr>
        <w:suppressAutoHyphens/>
        <w:spacing w:after="0" w:line="240" w:lineRule="auto"/>
        <w:ind w:left="1276" w:hanging="567"/>
        <w:jc w:val="both"/>
        <w:rPr>
          <w:rFonts w:ascii="Times New Roman" w:eastAsia="Times New Roman" w:hAnsi="Times New Roman" w:cs="Times New Roman"/>
          <w:kern w:val="28"/>
          <w:sz w:val="24"/>
          <w:szCs w:val="24"/>
          <w:lang w:eastAsia="lv-LV"/>
        </w:rPr>
      </w:pPr>
      <w:r w:rsidRPr="00DF0303">
        <w:rPr>
          <w:rFonts w:ascii="Times New Roman" w:eastAsia="Times New Roman" w:hAnsi="Times New Roman" w:cs="Times New Roman"/>
          <w:kern w:val="1"/>
          <w:sz w:val="24"/>
          <w:szCs w:val="24"/>
          <w:lang w:eastAsia="ar-SA"/>
        </w:rPr>
        <w:t>6.5.3.Finanšu piedāvājuma dokumentiem, saskaņā ar Nolikuma 18.3.punktu (1 (viens) oriģināla eksemplārs</w:t>
      </w:r>
      <w:r w:rsidR="007C14EA">
        <w:rPr>
          <w:rFonts w:ascii="Times New Roman" w:eastAsia="Times New Roman" w:hAnsi="Times New Roman" w:cs="Times New Roman"/>
          <w:kern w:val="1"/>
          <w:sz w:val="24"/>
          <w:szCs w:val="24"/>
          <w:lang w:eastAsia="ar-SA"/>
        </w:rPr>
        <w:t>)</w:t>
      </w:r>
      <w:r w:rsidRPr="00DF0303">
        <w:rPr>
          <w:rFonts w:ascii="Times New Roman" w:eastAsia="Times New Roman" w:hAnsi="Times New Roman" w:cs="Times New Roman"/>
          <w:kern w:val="28"/>
          <w:sz w:val="24"/>
          <w:szCs w:val="24"/>
          <w:lang w:eastAsia="lv-LV"/>
        </w:rPr>
        <w:t>.</w:t>
      </w:r>
    </w:p>
    <w:p w:rsidR="00DF0303" w:rsidRPr="00DF0303" w:rsidRDefault="00DF0303" w:rsidP="00DF0303">
      <w:pPr>
        <w:suppressAutoHyphens/>
        <w:spacing w:after="0" w:line="240" w:lineRule="auto"/>
        <w:ind w:left="709" w:hanging="425"/>
        <w:jc w:val="both"/>
        <w:rPr>
          <w:rFonts w:ascii="Times New Roman" w:eastAsia="Times New Roman" w:hAnsi="Times New Roman" w:cs="Times New Roman"/>
          <w:kern w:val="1"/>
          <w:sz w:val="24"/>
          <w:szCs w:val="24"/>
          <w:lang w:eastAsia="ar-SA"/>
        </w:rPr>
      </w:pPr>
      <w:r w:rsidRPr="00DF0303">
        <w:rPr>
          <w:rFonts w:ascii="Times New Roman" w:eastAsia="Times New Roman" w:hAnsi="Times New Roman" w:cs="Times New Roman"/>
          <w:kern w:val="1"/>
          <w:sz w:val="24"/>
          <w:szCs w:val="24"/>
          <w:lang w:eastAsia="ar-SA"/>
        </w:rPr>
        <w:t xml:space="preserve">6.6.Katru piedāvājuma daļu iesniedz ar attiecīgu uzrakstu </w:t>
      </w:r>
      <w:r w:rsidRPr="00DF0303">
        <w:rPr>
          <w:rFonts w:ascii="Times New Roman" w:eastAsia="Times New Roman" w:hAnsi="Times New Roman" w:cs="Times New Roman"/>
          <w:sz w:val="24"/>
          <w:szCs w:val="24"/>
        </w:rPr>
        <w:t>„</w:t>
      </w:r>
      <w:r w:rsidRPr="00DF0303">
        <w:rPr>
          <w:rFonts w:ascii="Times New Roman" w:eastAsia="Times New Roman" w:hAnsi="Times New Roman" w:cs="Times New Roman"/>
          <w:kern w:val="1"/>
          <w:sz w:val="24"/>
          <w:szCs w:val="24"/>
          <w:lang w:eastAsia="ar-SA"/>
        </w:rPr>
        <w:t xml:space="preserve">Pretendenta atlases dokumenti”, </w:t>
      </w:r>
      <w:r w:rsidRPr="00DF0303">
        <w:rPr>
          <w:rFonts w:ascii="Times New Roman" w:eastAsia="Times New Roman" w:hAnsi="Times New Roman" w:cs="Times New Roman"/>
          <w:sz w:val="24"/>
          <w:szCs w:val="24"/>
        </w:rPr>
        <w:t>„</w:t>
      </w:r>
      <w:r w:rsidRPr="00DF0303">
        <w:rPr>
          <w:rFonts w:ascii="Times New Roman" w:eastAsia="Times New Roman" w:hAnsi="Times New Roman" w:cs="Times New Roman"/>
          <w:kern w:val="1"/>
          <w:sz w:val="24"/>
          <w:szCs w:val="24"/>
          <w:lang w:eastAsia="ar-SA"/>
        </w:rPr>
        <w:t xml:space="preserve">Tehniskais piedāvājums” un </w:t>
      </w:r>
      <w:r w:rsidRPr="00DF0303">
        <w:rPr>
          <w:rFonts w:ascii="Times New Roman" w:eastAsia="Times New Roman" w:hAnsi="Times New Roman" w:cs="Times New Roman"/>
          <w:sz w:val="24"/>
          <w:szCs w:val="24"/>
        </w:rPr>
        <w:t>„</w:t>
      </w:r>
      <w:r w:rsidRPr="00DF0303">
        <w:rPr>
          <w:rFonts w:ascii="Times New Roman" w:eastAsia="Times New Roman" w:hAnsi="Times New Roman" w:cs="Times New Roman"/>
          <w:kern w:val="1"/>
          <w:sz w:val="24"/>
          <w:szCs w:val="24"/>
          <w:lang w:eastAsia="ar-SA"/>
        </w:rPr>
        <w:t xml:space="preserve">Finanšu piedāvājums”, tās ievietojot 6.3.punktā minētajā iepakojumā (aploksnē, bandrolē, u.tml.). Katras piedāvājuma daļas dokumentiem jābūt </w:t>
      </w:r>
      <w:r w:rsidRPr="00DF0303">
        <w:rPr>
          <w:rFonts w:ascii="Times New Roman" w:eastAsia="Times New Roman" w:hAnsi="Times New Roman" w:cs="Times New Roman"/>
          <w:color w:val="000000"/>
          <w:kern w:val="1"/>
          <w:sz w:val="24"/>
          <w:szCs w:val="24"/>
          <w:lang w:eastAsia="ar-SA"/>
        </w:rPr>
        <w:t>cauršūtiem ar diegu vai caurauklotiem ar auklu</w:t>
      </w:r>
      <w:r w:rsidRPr="00DF0303">
        <w:rPr>
          <w:rFonts w:ascii="Times New Roman" w:eastAsia="Times New Roman" w:hAnsi="Times New Roman" w:cs="Times New Roman"/>
          <w:kern w:val="1"/>
          <w:sz w:val="24"/>
          <w:szCs w:val="24"/>
          <w:lang w:eastAsia="ar-SA"/>
        </w:rPr>
        <w:t xml:space="preserve"> tā, lai dokumentus nebūtu iespējams atdalīt, lapām jābūt sanumurētām un jāatbilst pievienotajam satura radītājam. </w:t>
      </w:r>
    </w:p>
    <w:p w:rsidR="00DF0303" w:rsidRPr="00DF0303" w:rsidRDefault="00DF0303" w:rsidP="00DF0303">
      <w:pPr>
        <w:tabs>
          <w:tab w:val="left" w:pos="561"/>
        </w:tabs>
        <w:spacing w:after="0" w:line="240" w:lineRule="auto"/>
        <w:ind w:left="709" w:hanging="425"/>
        <w:jc w:val="both"/>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6.7.Ja attiecībā uz piedāvājumu vai atsevišķām tā daļām nepieciešams ievērot komercnoslēpumu, pretendents to norāda piedāvājumā. Piedāvājuma lapām, kas satur šāda rakstura informāciju, jābūt marķētām ar atzīmi „</w:t>
      </w:r>
      <w:r w:rsidRPr="00DF0303">
        <w:rPr>
          <w:rFonts w:ascii="Times New Roman" w:eastAsia="Times New Roman" w:hAnsi="Times New Roman" w:cs="Times New Roman"/>
          <w:bCs/>
          <w:color w:val="000000"/>
          <w:sz w:val="24"/>
          <w:szCs w:val="24"/>
        </w:rPr>
        <w:t>Komercnoslēpums</w:t>
      </w:r>
      <w:r w:rsidRPr="00DF0303">
        <w:rPr>
          <w:rFonts w:ascii="Times New Roman" w:eastAsia="Times New Roman" w:hAnsi="Times New Roman" w:cs="Times New Roman"/>
          <w:sz w:val="24"/>
          <w:szCs w:val="24"/>
        </w:rPr>
        <w:t>”.</w:t>
      </w:r>
    </w:p>
    <w:p w:rsidR="00DF0303" w:rsidRPr="00DF0303" w:rsidRDefault="00DF0303" w:rsidP="00DF0303">
      <w:pPr>
        <w:spacing w:after="0" w:line="240" w:lineRule="auto"/>
        <w:ind w:left="709" w:hanging="425"/>
        <w:jc w:val="both"/>
        <w:rPr>
          <w:rFonts w:ascii="Times New Roman" w:eastAsia="Times New Roman" w:hAnsi="Times New Roman" w:cs="Times New Roman"/>
          <w:sz w:val="24"/>
          <w:szCs w:val="24"/>
        </w:rPr>
      </w:pPr>
      <w:r w:rsidRPr="00DF0303">
        <w:rPr>
          <w:rFonts w:ascii="Times New Roman" w:eastAsia="Times New Roman" w:hAnsi="Times New Roman" w:cs="Times New Roman"/>
          <w:bCs/>
          <w:sz w:val="24"/>
          <w:szCs w:val="24"/>
        </w:rPr>
        <w:t>6.8.</w:t>
      </w:r>
      <w:r w:rsidRPr="00DF0303">
        <w:rPr>
          <w:rFonts w:ascii="Times New Roman" w:eastAsia="Times New Roman" w:hAnsi="Times New Roman" w:cs="Times New Roman"/>
          <w:sz w:val="24"/>
          <w:szCs w:val="24"/>
        </w:rPr>
        <w:t xml:space="preserve">Piedāvājuma dokumentus paraksta pretendentu paraksta tiesīgā persona vai pretendenta pilnvarnieks. Ja piedāvājumā iekļauto dokumentāciju paraksta pilnvarnieks, piedāvājumam pievieno attiecīgu pilnvaru. Ja piedāvājumu iesniedz personu apvienība, pieteikumu dalībai Iepirkumā paraksta visas personas, kuras ietilpst personu apvienībā. </w:t>
      </w:r>
    </w:p>
    <w:p w:rsidR="00DF0303" w:rsidRPr="00DF0303" w:rsidRDefault="00DF0303" w:rsidP="00DF0303">
      <w:pPr>
        <w:spacing w:after="0" w:line="240" w:lineRule="auto"/>
        <w:ind w:left="709" w:hanging="425"/>
        <w:jc w:val="both"/>
        <w:rPr>
          <w:rFonts w:ascii="Times New Roman" w:eastAsia="Times New Roman" w:hAnsi="Times New Roman" w:cs="Times New Roman"/>
          <w:sz w:val="24"/>
          <w:szCs w:val="24"/>
          <w:lang w:eastAsia="lv-LV"/>
        </w:rPr>
      </w:pPr>
      <w:r w:rsidRPr="00DF0303">
        <w:rPr>
          <w:rFonts w:ascii="Times New Roman" w:eastAsia="Times New Roman" w:hAnsi="Times New Roman" w:cs="Times New Roman"/>
          <w:sz w:val="24"/>
          <w:szCs w:val="24"/>
        </w:rPr>
        <w:t>6.9.</w:t>
      </w:r>
      <w:r w:rsidRPr="00DF0303">
        <w:rPr>
          <w:rFonts w:ascii="Times New Roman" w:eastAsia="Times New Roman" w:hAnsi="Times New Roman" w:cs="Times New Roman"/>
          <w:sz w:val="24"/>
          <w:szCs w:val="24"/>
          <w:lang w:eastAsia="lv-LV"/>
        </w:rPr>
        <w:t xml:space="preserve">Ja piedāvājumu iesniedz personu apvienība, piedāvājumā papildus norāda personu, kura Iepirkumā pārstāv attiecīgo personu apvienību, kā arī katras personas atbildības sadalījumu. </w:t>
      </w:r>
    </w:p>
    <w:p w:rsidR="00DF0303" w:rsidRPr="00DF0303" w:rsidRDefault="00DF0303" w:rsidP="00DF0303">
      <w:pPr>
        <w:widowControl w:val="0"/>
        <w:suppressAutoHyphens/>
        <w:overflowPunct w:val="0"/>
        <w:autoSpaceDE w:val="0"/>
        <w:spacing w:after="0" w:line="240" w:lineRule="auto"/>
        <w:ind w:left="709" w:hanging="425"/>
        <w:jc w:val="both"/>
        <w:rPr>
          <w:rFonts w:ascii="Times New Roman" w:eastAsia="Times New Roman" w:hAnsi="Times New Roman" w:cs="Times New Roman"/>
          <w:kern w:val="1"/>
          <w:sz w:val="24"/>
          <w:szCs w:val="24"/>
          <w:lang w:eastAsia="ar-SA"/>
        </w:rPr>
      </w:pPr>
      <w:r w:rsidRPr="00DF0303">
        <w:rPr>
          <w:rFonts w:ascii="Times New Roman" w:eastAsia="Times New Roman" w:hAnsi="Times New Roman" w:cs="Times New Roman"/>
          <w:kern w:val="1"/>
          <w:sz w:val="24"/>
          <w:szCs w:val="24"/>
          <w:lang w:eastAsia="ar-SA"/>
        </w:rPr>
        <w:t>6.10.</w:t>
      </w:r>
      <w:r w:rsidRPr="00DF0303">
        <w:rPr>
          <w:rFonts w:ascii="Times New Roman" w:eastAsia="Times New Roman" w:hAnsi="Times New Roman" w:cs="Times New Roman"/>
          <w:sz w:val="24"/>
          <w:szCs w:val="24"/>
        </w:rPr>
        <w:t>Pretendents</w:t>
      </w:r>
      <w:r w:rsidRPr="00DF0303">
        <w:rPr>
          <w:rFonts w:ascii="Times New Roman" w:eastAsia="Times New Roman" w:hAnsi="Times New Roman" w:cs="Times New Roman"/>
          <w:kern w:val="1"/>
          <w:sz w:val="24"/>
          <w:szCs w:val="24"/>
          <w:lang w:eastAsia="ar-SA"/>
        </w:rPr>
        <w:t>, iesniedzot piedāvājumu, no Pasūtītāja var pieprasīt apliecinājumu tam, ka piedāvājums saņemts un reģistrēts.</w:t>
      </w:r>
    </w:p>
    <w:p w:rsidR="00DF0303" w:rsidRPr="00DF0303" w:rsidRDefault="00DF0303" w:rsidP="00DF0303">
      <w:pPr>
        <w:spacing w:after="0" w:line="240" w:lineRule="auto"/>
        <w:ind w:left="709" w:hanging="425"/>
        <w:jc w:val="both"/>
        <w:rPr>
          <w:rFonts w:ascii="Times New Roman" w:eastAsia="Times New Roman" w:hAnsi="Times New Roman" w:cs="Times New Roman"/>
          <w:kern w:val="1"/>
          <w:sz w:val="24"/>
          <w:szCs w:val="24"/>
          <w:lang w:eastAsia="zh-CN"/>
        </w:rPr>
      </w:pPr>
      <w:r w:rsidRPr="00DF0303">
        <w:rPr>
          <w:rFonts w:ascii="Times New Roman" w:eastAsia="Times New Roman" w:hAnsi="Times New Roman" w:cs="Times New Roman"/>
          <w:sz w:val="24"/>
          <w:szCs w:val="24"/>
        </w:rPr>
        <w:t>6.11.</w:t>
      </w:r>
      <w:r w:rsidRPr="00DF0303">
        <w:rPr>
          <w:rFonts w:ascii="Times New Roman" w:eastAsia="Times New Roman" w:hAnsi="Times New Roman" w:cs="Times New Roman"/>
          <w:kern w:val="1"/>
          <w:sz w:val="24"/>
          <w:szCs w:val="24"/>
          <w:lang w:eastAsia="zh-CN"/>
        </w:rPr>
        <w:t>Pretendents var atsaukt vai mainīt savu piedāvājumu līdz piedāvājuma iesniegšanas termiņa beigām. Piedāvājuma atsaukšanai ir bezierunu raksturs un tā izslēdz pretendentu no tālākas līdzdalības Iepirkumā. Piedāvājuma mainīšanas gadījumā par piedāvājuma iesniegšanas laiku tiks uzskatīts pēdējā piedāvājuma iesniegšanas laiks. Mainīt vai atsaukt piedāvājumu pretendents var personīgi vai ar tā pilnvarotās personas starpniecību (pilnvarotajai personai jāuzrāda pretendenta pilnvarojums ar tiesībām atsaukt vai mainīt piedāvājumu). Pēc piedāvājumu iesniegšanas termiņa beigām pretendents nevar savu piedāvājumu mainīt.</w:t>
      </w:r>
    </w:p>
    <w:p w:rsidR="00DF0303" w:rsidRPr="00DF0303" w:rsidRDefault="00DF0303" w:rsidP="00DF0303">
      <w:pPr>
        <w:spacing w:after="0" w:line="240" w:lineRule="auto"/>
        <w:ind w:left="709" w:hanging="425"/>
        <w:jc w:val="both"/>
        <w:rPr>
          <w:rFonts w:ascii="Times New Roman" w:eastAsia="Times New Roman" w:hAnsi="Times New Roman" w:cs="Times New Roman"/>
          <w:sz w:val="24"/>
          <w:szCs w:val="24"/>
          <w:lang w:eastAsia="lv-LV"/>
        </w:rPr>
      </w:pPr>
      <w:r w:rsidRPr="00DF0303">
        <w:rPr>
          <w:rFonts w:ascii="Times New Roman" w:eastAsia="Times New Roman" w:hAnsi="Times New Roman" w:cs="Times New Roman"/>
          <w:kern w:val="1"/>
          <w:sz w:val="24"/>
          <w:szCs w:val="24"/>
          <w:lang w:eastAsia="zh-CN"/>
        </w:rPr>
        <w:t>6.12.</w:t>
      </w:r>
      <w:r w:rsidRPr="00DF0303">
        <w:rPr>
          <w:rFonts w:ascii="Times New Roman" w:eastAsia="Times New Roman" w:hAnsi="Times New Roman" w:cs="Times New Roman"/>
          <w:sz w:val="24"/>
          <w:szCs w:val="24"/>
          <w:lang w:eastAsia="lv-LV"/>
        </w:rPr>
        <w:t xml:space="preserve">Iepirkumam iesniegtie piedāvājumi, izņemot Nolikuma 3.3.punktā noteikto gadījumu, ir Pasūtītāja īpašums un netiek atdoti atpakaļ pretendentiem. </w:t>
      </w:r>
    </w:p>
    <w:p w:rsidR="00DF0303" w:rsidRPr="00DF0303" w:rsidRDefault="00DF0303" w:rsidP="00DF0303">
      <w:pPr>
        <w:spacing w:after="0" w:line="240" w:lineRule="auto"/>
        <w:ind w:left="709" w:hanging="425"/>
        <w:jc w:val="both"/>
        <w:rPr>
          <w:rFonts w:ascii="Times New Roman" w:eastAsia="Times New Roman" w:hAnsi="Times New Roman" w:cs="Times New Roman"/>
          <w:sz w:val="24"/>
          <w:szCs w:val="24"/>
          <w:lang w:eastAsia="lv-LV"/>
        </w:rPr>
      </w:pPr>
    </w:p>
    <w:p w:rsidR="00DF0303" w:rsidRPr="00DF0303" w:rsidRDefault="00DF0303" w:rsidP="00DF0303">
      <w:pPr>
        <w:keepNext/>
        <w:numPr>
          <w:ilvl w:val="0"/>
          <w:numId w:val="2"/>
        </w:numPr>
        <w:tabs>
          <w:tab w:val="left" w:pos="284"/>
        </w:tabs>
        <w:spacing w:after="0" w:line="240" w:lineRule="auto"/>
        <w:ind w:left="284" w:hanging="284"/>
        <w:contextualSpacing/>
        <w:outlineLvl w:val="0"/>
        <w:rPr>
          <w:rFonts w:ascii="Times New Roman" w:eastAsia="Calibri" w:hAnsi="Times New Roman" w:cs="Times New Roman"/>
          <w:b/>
          <w:sz w:val="24"/>
          <w:szCs w:val="24"/>
        </w:rPr>
      </w:pPr>
      <w:r w:rsidRPr="00DF0303">
        <w:rPr>
          <w:rFonts w:ascii="Times New Roman" w:eastAsia="Calibri" w:hAnsi="Times New Roman" w:cs="Times New Roman"/>
          <w:b/>
          <w:color w:val="000000"/>
          <w:sz w:val="24"/>
          <w:szCs w:val="24"/>
        </w:rPr>
        <w:t>Iepi</w:t>
      </w:r>
      <w:r w:rsidRPr="00DF0303">
        <w:rPr>
          <w:rFonts w:ascii="Times New Roman" w:eastAsia="Calibri" w:hAnsi="Times New Roman" w:cs="Times New Roman"/>
          <w:b/>
          <w:sz w:val="24"/>
          <w:szCs w:val="24"/>
        </w:rPr>
        <w:t>rkuma Nolikuma saņemšanas vieta un laiks:</w:t>
      </w:r>
    </w:p>
    <w:p w:rsidR="00DF0303" w:rsidRPr="00DF0303" w:rsidRDefault="00DF0303" w:rsidP="00DF0303">
      <w:pPr>
        <w:spacing w:after="0" w:line="240" w:lineRule="auto"/>
        <w:ind w:left="709" w:hanging="425"/>
        <w:jc w:val="both"/>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 xml:space="preserve">7.1.Iepirkuma Nolikumu un tā pielikumus var saņemt Pasūtītāja </w:t>
      </w:r>
      <w:r w:rsidRPr="00DF0303">
        <w:rPr>
          <w:rFonts w:ascii="Times New Roman" w:eastAsia="Times New Roman" w:hAnsi="Times New Roman" w:cs="Times New Roman"/>
          <w:color w:val="000000"/>
          <w:sz w:val="24"/>
          <w:szCs w:val="24"/>
        </w:rPr>
        <w:t xml:space="preserve">Administrācijā pie lietvedes (Jāņa Poruka iela 8-108, Cēsis, Cēsu novads, LV-4101, 1.stāvs) </w:t>
      </w:r>
      <w:r w:rsidRPr="00DF0303">
        <w:rPr>
          <w:rFonts w:ascii="Times New Roman" w:eastAsia="Times New Roman" w:hAnsi="Times New Roman" w:cs="Times New Roman"/>
          <w:sz w:val="24"/>
          <w:szCs w:val="24"/>
        </w:rPr>
        <w:t xml:space="preserve">līdz </w:t>
      </w:r>
      <w:r w:rsidRPr="00C90476">
        <w:rPr>
          <w:rFonts w:ascii="Times New Roman" w:eastAsia="Times New Roman" w:hAnsi="Times New Roman" w:cs="Times New Roman"/>
          <w:sz w:val="24"/>
          <w:szCs w:val="24"/>
        </w:rPr>
        <w:t>201</w:t>
      </w:r>
      <w:r w:rsidR="00761D42">
        <w:rPr>
          <w:rFonts w:ascii="Times New Roman" w:eastAsia="Times New Roman" w:hAnsi="Times New Roman" w:cs="Times New Roman"/>
          <w:sz w:val="24"/>
          <w:szCs w:val="24"/>
        </w:rPr>
        <w:t>6</w:t>
      </w:r>
      <w:r w:rsidRPr="00C90476">
        <w:rPr>
          <w:rFonts w:ascii="Times New Roman" w:eastAsia="Times New Roman" w:hAnsi="Times New Roman" w:cs="Times New Roman"/>
          <w:sz w:val="24"/>
          <w:szCs w:val="24"/>
        </w:rPr>
        <w:t xml:space="preserve">. gada </w:t>
      </w:r>
      <w:r w:rsidR="00761D42" w:rsidRPr="00FE633A">
        <w:rPr>
          <w:rFonts w:ascii="Times New Roman" w:eastAsia="Times New Roman" w:hAnsi="Times New Roman" w:cs="Times New Roman"/>
          <w:sz w:val="24"/>
          <w:szCs w:val="24"/>
        </w:rPr>
        <w:t>1</w:t>
      </w:r>
      <w:r w:rsidR="00922BDB" w:rsidRPr="00FE633A">
        <w:rPr>
          <w:rFonts w:ascii="Times New Roman" w:eastAsia="Times New Roman" w:hAnsi="Times New Roman" w:cs="Times New Roman"/>
          <w:sz w:val="24"/>
          <w:szCs w:val="24"/>
        </w:rPr>
        <w:t>9</w:t>
      </w:r>
      <w:r w:rsidRPr="00FE633A">
        <w:rPr>
          <w:rFonts w:ascii="Times New Roman" w:eastAsia="Times New Roman" w:hAnsi="Times New Roman" w:cs="Times New Roman"/>
          <w:sz w:val="24"/>
          <w:szCs w:val="24"/>
        </w:rPr>
        <w:t>.</w:t>
      </w:r>
      <w:r w:rsidR="00761D42" w:rsidRPr="00FE633A">
        <w:rPr>
          <w:rFonts w:ascii="Times New Roman" w:eastAsia="Times New Roman" w:hAnsi="Times New Roman" w:cs="Times New Roman"/>
          <w:sz w:val="24"/>
          <w:szCs w:val="24"/>
        </w:rPr>
        <w:t> februārim</w:t>
      </w:r>
      <w:r w:rsidRPr="00C90476">
        <w:rPr>
          <w:rFonts w:ascii="Times New Roman" w:eastAsia="Times New Roman" w:hAnsi="Times New Roman" w:cs="Times New Roman"/>
          <w:sz w:val="24"/>
          <w:szCs w:val="24"/>
        </w:rPr>
        <w:t xml:space="preserve"> plkst. 10:00</w:t>
      </w:r>
      <w:r w:rsidRPr="00DF0303">
        <w:rPr>
          <w:rFonts w:ascii="Times New Roman" w:eastAsia="Times New Roman" w:hAnsi="Times New Roman" w:cs="Times New Roman"/>
          <w:sz w:val="24"/>
          <w:szCs w:val="24"/>
        </w:rPr>
        <w:t>, un tikai Pasūtītāja darba laika ietvaros.</w:t>
      </w:r>
    </w:p>
    <w:p w:rsidR="00DF0303" w:rsidRPr="00DF0303" w:rsidRDefault="00DF0303" w:rsidP="00DF0303">
      <w:pPr>
        <w:spacing w:after="0" w:line="240" w:lineRule="auto"/>
        <w:ind w:left="709" w:hanging="425"/>
        <w:jc w:val="both"/>
        <w:rPr>
          <w:rFonts w:ascii="Times New Roman" w:eastAsia="Times New Roman" w:hAnsi="Times New Roman" w:cs="Times New Roman"/>
          <w:i/>
          <w:sz w:val="24"/>
          <w:szCs w:val="24"/>
        </w:rPr>
      </w:pPr>
      <w:r w:rsidRPr="00DF0303">
        <w:rPr>
          <w:rFonts w:ascii="Times New Roman" w:eastAsia="Times New Roman" w:hAnsi="Times New Roman" w:cs="Times New Roman"/>
          <w:sz w:val="24"/>
          <w:szCs w:val="24"/>
        </w:rPr>
        <w:lastRenderedPageBreak/>
        <w:t>7.2.Iepirkuma Nolikuma un tā pielikumu elektroniskā versija tiek ievietota</w:t>
      </w:r>
      <w:r w:rsidRPr="00DF0303">
        <w:rPr>
          <w:rFonts w:ascii="Times New Roman" w:eastAsia="Times New Roman" w:hAnsi="Times New Roman" w:cs="Times New Roman"/>
          <w:kern w:val="1"/>
          <w:sz w:val="24"/>
          <w:szCs w:val="24"/>
          <w:lang w:eastAsia="zh-CN"/>
        </w:rPr>
        <w:t xml:space="preserve"> lejupielādēšanai</w:t>
      </w:r>
      <w:r w:rsidRPr="00DF0303">
        <w:rPr>
          <w:rFonts w:ascii="Times New Roman" w:eastAsia="Times New Roman" w:hAnsi="Times New Roman" w:cs="Times New Roman"/>
          <w:sz w:val="24"/>
          <w:szCs w:val="24"/>
        </w:rPr>
        <w:t xml:space="preserve">, nodrošinot piegādātājiem brīvu un tiešu pieeju tiem, Pasūtītāja mājas lapā internetā </w:t>
      </w:r>
      <w:hyperlink r:id="rId9" w:history="1">
        <w:r w:rsidRPr="00DF0303">
          <w:rPr>
            <w:rFonts w:ascii="Times New Roman" w:eastAsia="Times New Roman" w:hAnsi="Times New Roman" w:cs="Times New Roman"/>
            <w:color w:val="0000FF"/>
            <w:sz w:val="24"/>
            <w:szCs w:val="24"/>
            <w:u w:val="single"/>
          </w:rPr>
          <w:t>www.vidzeme.lv</w:t>
        </w:r>
      </w:hyperlink>
      <w:r w:rsidRPr="00DF0303">
        <w:rPr>
          <w:rFonts w:ascii="Times New Roman" w:eastAsia="Times New Roman" w:hAnsi="Times New Roman" w:cs="Times New Roman"/>
          <w:i/>
          <w:sz w:val="24"/>
          <w:szCs w:val="24"/>
        </w:rPr>
        <w:t xml:space="preserve">. </w:t>
      </w:r>
    </w:p>
    <w:p w:rsidR="00DF0303" w:rsidRPr="00DF0303" w:rsidRDefault="00DF0303" w:rsidP="00DF0303">
      <w:pPr>
        <w:spacing w:after="0" w:line="240" w:lineRule="auto"/>
        <w:ind w:left="709" w:hanging="425"/>
        <w:jc w:val="both"/>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7.3.Iepirkuma Nolikuma un tā pielikumu elektroniskā versija ir identiska drukātajai versijai un izmantojama piedāvājuma sagatavošanai.</w:t>
      </w:r>
    </w:p>
    <w:p w:rsidR="00DF0303" w:rsidRPr="00DF0303" w:rsidRDefault="00DF0303" w:rsidP="00DF0303">
      <w:pPr>
        <w:spacing w:after="0" w:line="240" w:lineRule="auto"/>
        <w:ind w:left="709" w:hanging="425"/>
        <w:jc w:val="both"/>
        <w:rPr>
          <w:rFonts w:ascii="Times New Roman" w:eastAsia="26krzlcoljlsoja" w:hAnsi="Times New Roman" w:cs="Times New Roman"/>
          <w:bCs/>
          <w:color w:val="000000"/>
          <w:sz w:val="24"/>
          <w:szCs w:val="24"/>
        </w:rPr>
      </w:pPr>
      <w:r w:rsidRPr="00DF0303">
        <w:rPr>
          <w:rFonts w:ascii="Times New Roman" w:eastAsia="26krzlcoljlsoja" w:hAnsi="Times New Roman" w:cs="Times New Roman"/>
          <w:bCs/>
          <w:color w:val="000000"/>
          <w:sz w:val="24"/>
          <w:szCs w:val="24"/>
        </w:rPr>
        <w:t xml:space="preserve">7.4.Jebkura papildu informācija, kas tiks sniegta saistībā ar šo Iepirkumu, tiks publicēta Pasūtītāja mājas lapā internetā </w:t>
      </w:r>
      <w:hyperlink r:id="rId10" w:history="1">
        <w:r w:rsidRPr="00DF0303">
          <w:rPr>
            <w:rFonts w:ascii="Times New Roman" w:eastAsia="Times New Roman" w:hAnsi="Times New Roman" w:cs="Times New Roman"/>
            <w:color w:val="0000FF"/>
            <w:sz w:val="24"/>
            <w:szCs w:val="24"/>
            <w:u w:val="single"/>
          </w:rPr>
          <w:t>www.vidzeme.lv</w:t>
        </w:r>
      </w:hyperlink>
      <w:r w:rsidRPr="00DF0303">
        <w:rPr>
          <w:rFonts w:ascii="Times New Roman" w:eastAsia="Times New Roman" w:hAnsi="Times New Roman" w:cs="Times New Roman"/>
          <w:sz w:val="24"/>
          <w:szCs w:val="24"/>
        </w:rPr>
        <w:t>, līdztekus Iepirkuma Nolikumam un tā pielikumiem.</w:t>
      </w:r>
      <w:r w:rsidRPr="00DF0303">
        <w:rPr>
          <w:rFonts w:ascii="Times New Roman" w:eastAsia="26krzlcoljlsoja" w:hAnsi="Times New Roman" w:cs="Times New Roman"/>
          <w:bCs/>
          <w:color w:val="000000"/>
          <w:sz w:val="24"/>
          <w:szCs w:val="24"/>
        </w:rPr>
        <w:t xml:space="preserve"> </w:t>
      </w:r>
    </w:p>
    <w:p w:rsidR="00DF0303" w:rsidRPr="00DF0303" w:rsidRDefault="00DF0303" w:rsidP="00DF0303">
      <w:pPr>
        <w:spacing w:after="0" w:line="240" w:lineRule="auto"/>
        <w:ind w:left="709" w:hanging="425"/>
        <w:jc w:val="both"/>
        <w:rPr>
          <w:rFonts w:ascii="Times New Roman" w:eastAsia="26krzlcoljlsoja" w:hAnsi="Times New Roman" w:cs="Times New Roman"/>
          <w:bCs/>
          <w:color w:val="000000"/>
          <w:sz w:val="24"/>
          <w:szCs w:val="24"/>
        </w:rPr>
      </w:pPr>
      <w:r w:rsidRPr="00DF0303">
        <w:rPr>
          <w:rFonts w:ascii="Times New Roman" w:eastAsia="26krzlcoljlsoja" w:hAnsi="Times New Roman" w:cs="Times New Roman"/>
          <w:bCs/>
          <w:color w:val="000000"/>
          <w:sz w:val="24"/>
          <w:szCs w:val="24"/>
        </w:rPr>
        <w:t xml:space="preserve">7.5.Piegādātājam/pretendentiem ir pienākums sekot līdzi Pasūtītāja publicētajai informācijai tā mājas lapā internetā </w:t>
      </w:r>
      <w:hyperlink r:id="rId11" w:history="1">
        <w:r w:rsidRPr="00DF0303">
          <w:rPr>
            <w:rFonts w:ascii="Times New Roman" w:eastAsia="Times New Roman" w:hAnsi="Times New Roman" w:cs="Times New Roman"/>
            <w:color w:val="0000FF"/>
            <w:sz w:val="24"/>
            <w:szCs w:val="24"/>
            <w:u w:val="single"/>
          </w:rPr>
          <w:t>www.vidzeme.lv</w:t>
        </w:r>
      </w:hyperlink>
      <w:r w:rsidRPr="00DF0303">
        <w:rPr>
          <w:rFonts w:ascii="Times New Roman" w:eastAsia="26krzlcoljlsoja" w:hAnsi="Times New Roman" w:cs="Times New Roman"/>
          <w:bCs/>
          <w:color w:val="000000"/>
          <w:sz w:val="24"/>
          <w:szCs w:val="24"/>
        </w:rPr>
        <w:t xml:space="preserve">. </w:t>
      </w:r>
    </w:p>
    <w:p w:rsidR="00DF0303" w:rsidRPr="00DF0303" w:rsidRDefault="00DF0303" w:rsidP="00DF0303">
      <w:pPr>
        <w:spacing w:after="0" w:line="240" w:lineRule="auto"/>
        <w:ind w:left="709" w:hanging="425"/>
        <w:jc w:val="both"/>
        <w:rPr>
          <w:rFonts w:ascii="Times New Roman" w:eastAsia="Times New Roman" w:hAnsi="Times New Roman" w:cs="Times New Roman"/>
          <w:sz w:val="24"/>
          <w:szCs w:val="24"/>
        </w:rPr>
      </w:pPr>
      <w:r w:rsidRPr="00DF0303">
        <w:rPr>
          <w:rFonts w:ascii="Times New Roman" w:eastAsia="26krzlcoljlsoja" w:hAnsi="Times New Roman" w:cs="Times New Roman"/>
          <w:bCs/>
          <w:color w:val="000000"/>
          <w:sz w:val="24"/>
          <w:szCs w:val="24"/>
        </w:rPr>
        <w:t xml:space="preserve">7.6.Pasūtītājs nav atbildīgs par to, ja kāds piegādātājs/pretendents nav iepazinies ar informāciju, kam ir nodrošināta brīva un tieša elektroniskā pieeja Pasūtītāja mājas lapā internetā </w:t>
      </w:r>
      <w:hyperlink r:id="rId12" w:history="1">
        <w:r w:rsidRPr="00DF0303">
          <w:rPr>
            <w:rFonts w:ascii="Times New Roman" w:eastAsia="Times New Roman" w:hAnsi="Times New Roman" w:cs="Times New Roman"/>
            <w:color w:val="0000FF"/>
            <w:sz w:val="24"/>
            <w:szCs w:val="24"/>
            <w:u w:val="single"/>
          </w:rPr>
          <w:t>www.vidzeme.lv</w:t>
        </w:r>
      </w:hyperlink>
      <w:r w:rsidRPr="00DF0303">
        <w:rPr>
          <w:rFonts w:ascii="Times New Roman" w:eastAsia="26krzlcoljlsoja" w:hAnsi="Times New Roman" w:cs="Times New Roman"/>
          <w:bCs/>
          <w:color w:val="000000"/>
          <w:sz w:val="24"/>
          <w:szCs w:val="24"/>
        </w:rPr>
        <w:t>.</w:t>
      </w:r>
    </w:p>
    <w:p w:rsidR="00DF0303" w:rsidRPr="00DF0303" w:rsidRDefault="00DF0303" w:rsidP="00DF0303">
      <w:pPr>
        <w:tabs>
          <w:tab w:val="left" w:pos="142"/>
        </w:tabs>
        <w:suppressAutoHyphens/>
        <w:spacing w:after="0" w:line="240" w:lineRule="auto"/>
        <w:ind w:firstLine="851"/>
        <w:contextualSpacing/>
        <w:jc w:val="both"/>
        <w:rPr>
          <w:rFonts w:ascii="Times New Roman" w:eastAsia="Calibri" w:hAnsi="Times New Roman" w:cs="Times New Roman"/>
          <w:sz w:val="24"/>
          <w:szCs w:val="24"/>
        </w:rPr>
      </w:pPr>
    </w:p>
    <w:p w:rsidR="00DF0303" w:rsidRPr="00DF0303" w:rsidRDefault="00DF0303" w:rsidP="00DF0303">
      <w:pPr>
        <w:numPr>
          <w:ilvl w:val="0"/>
          <w:numId w:val="2"/>
        </w:numPr>
        <w:tabs>
          <w:tab w:val="left" w:pos="284"/>
        </w:tabs>
        <w:spacing w:after="0" w:line="240" w:lineRule="auto"/>
        <w:ind w:left="426" w:hanging="426"/>
        <w:contextualSpacing/>
        <w:jc w:val="both"/>
        <w:rPr>
          <w:rFonts w:ascii="Times New Roman" w:eastAsia="Calibri" w:hAnsi="Times New Roman" w:cs="Times New Roman"/>
          <w:b/>
          <w:sz w:val="24"/>
          <w:szCs w:val="24"/>
        </w:rPr>
      </w:pPr>
      <w:r w:rsidRPr="00DF0303">
        <w:rPr>
          <w:rFonts w:ascii="Times New Roman" w:eastAsia="Calibri" w:hAnsi="Times New Roman" w:cs="Times New Roman"/>
          <w:b/>
          <w:sz w:val="24"/>
          <w:szCs w:val="24"/>
        </w:rPr>
        <w:t>Cita vispārīgā informācija:</w:t>
      </w:r>
    </w:p>
    <w:p w:rsidR="00DF0303" w:rsidRPr="00DF0303" w:rsidRDefault="00DF0303" w:rsidP="00DF0303">
      <w:pPr>
        <w:tabs>
          <w:tab w:val="left" w:pos="426"/>
        </w:tabs>
        <w:spacing w:after="0" w:line="240" w:lineRule="auto"/>
        <w:ind w:left="709" w:hanging="425"/>
        <w:contextualSpacing/>
        <w:jc w:val="both"/>
        <w:rPr>
          <w:rFonts w:ascii="Times New Roman" w:eastAsia="Calibri" w:hAnsi="Times New Roman" w:cs="Times New Roman"/>
          <w:sz w:val="24"/>
          <w:szCs w:val="24"/>
        </w:rPr>
      </w:pPr>
      <w:r w:rsidRPr="00DF0303">
        <w:rPr>
          <w:rFonts w:ascii="Times New Roman" w:eastAsia="Calibri" w:hAnsi="Times New Roman" w:cs="Times New Roman"/>
          <w:sz w:val="24"/>
          <w:szCs w:val="24"/>
        </w:rPr>
        <w:t>8.1.Piegādātājs ir fiziskā vai juridiskā persona, šādu personu apvienība jebkurā to kombinācijā, kas attiecīgi, atbilstoši Nolikumā norādītajam iepirkuma priekšmetam, tā būtībai, piedāvā tirgū sniegt pakalpojumus.</w:t>
      </w:r>
    </w:p>
    <w:p w:rsidR="00DF0303" w:rsidRPr="00DF0303" w:rsidRDefault="00DF0303" w:rsidP="00DF0303">
      <w:pPr>
        <w:tabs>
          <w:tab w:val="left" w:pos="426"/>
        </w:tabs>
        <w:spacing w:after="0" w:line="240" w:lineRule="auto"/>
        <w:ind w:left="709" w:hanging="425"/>
        <w:contextualSpacing/>
        <w:jc w:val="both"/>
        <w:rPr>
          <w:rFonts w:ascii="Times New Roman" w:eastAsia="Calibri" w:hAnsi="Times New Roman" w:cs="Times New Roman"/>
          <w:sz w:val="24"/>
          <w:szCs w:val="24"/>
        </w:rPr>
      </w:pPr>
      <w:r w:rsidRPr="00DF0303">
        <w:rPr>
          <w:rFonts w:ascii="Times New Roman" w:eastAsia="Calibri" w:hAnsi="Times New Roman" w:cs="Times New Roman"/>
          <w:sz w:val="24"/>
          <w:szCs w:val="24"/>
        </w:rPr>
        <w:t>8.2.Pretendents ir piegādātājs, kurš ir iesniedzis piedāvājumu.</w:t>
      </w:r>
    </w:p>
    <w:p w:rsidR="00DF0303" w:rsidRPr="00DF0303" w:rsidRDefault="00DF0303" w:rsidP="00DF0303">
      <w:pPr>
        <w:tabs>
          <w:tab w:val="left" w:pos="426"/>
        </w:tabs>
        <w:spacing w:after="0" w:line="240" w:lineRule="auto"/>
        <w:ind w:left="709" w:hanging="425"/>
        <w:contextualSpacing/>
        <w:jc w:val="both"/>
        <w:rPr>
          <w:rFonts w:ascii="Times New Roman" w:eastAsia="Calibri" w:hAnsi="Times New Roman" w:cs="Times New Roman"/>
          <w:sz w:val="24"/>
          <w:szCs w:val="24"/>
        </w:rPr>
      </w:pPr>
      <w:r w:rsidRPr="00DF0303">
        <w:rPr>
          <w:rFonts w:ascii="Times New Roman" w:eastAsia="Calibri" w:hAnsi="Times New Roman" w:cs="Times New Roman"/>
          <w:sz w:val="24"/>
          <w:szCs w:val="24"/>
        </w:rPr>
        <w:t>8.3.Iepirkuma komisija ir Pasūtītāja iepirkuma veikšanai izveidota, stingrā saskaņā ar Latvijas Republikā spēkā esošajiem ārējiem un Pasūtītāja iekšējiem normatīvajiem aktiem, katram iepirkumam atsevišķi vai uz noteiktu laikposmu, vai kā pastāvīgi funkcionējoša institūcija, iepirkuma komisija, kura, tajā skaitā, bet neaprobežojoties:</w:t>
      </w:r>
    </w:p>
    <w:p w:rsidR="00DF0303" w:rsidRPr="00DF0303" w:rsidRDefault="00DF0303" w:rsidP="00DF0303">
      <w:pPr>
        <w:tabs>
          <w:tab w:val="left" w:pos="426"/>
        </w:tabs>
        <w:spacing w:after="0" w:line="240" w:lineRule="auto"/>
        <w:ind w:left="1276" w:hanging="567"/>
        <w:contextualSpacing/>
        <w:jc w:val="both"/>
        <w:rPr>
          <w:rFonts w:ascii="Times New Roman" w:eastAsia="Calibri" w:hAnsi="Times New Roman" w:cs="Times New Roman"/>
          <w:sz w:val="24"/>
          <w:szCs w:val="24"/>
        </w:rPr>
      </w:pPr>
      <w:r w:rsidRPr="00DF0303">
        <w:rPr>
          <w:rFonts w:ascii="Times New Roman" w:eastAsia="Calibri" w:hAnsi="Times New Roman" w:cs="Times New Roman"/>
          <w:sz w:val="24"/>
          <w:szCs w:val="24"/>
        </w:rPr>
        <w:t>8.3.1.nodrošina iepirkuma procedūras dokumentu izstrādāšanu, iepirkuma procesa gaitu protokolēšanu un ir atbildīga par iepirkuma procedūras norisi;</w:t>
      </w:r>
    </w:p>
    <w:p w:rsidR="00DF0303" w:rsidRPr="00DF0303" w:rsidRDefault="00DF0303" w:rsidP="00DF0303">
      <w:pPr>
        <w:tabs>
          <w:tab w:val="left" w:pos="426"/>
        </w:tabs>
        <w:spacing w:after="0" w:line="240" w:lineRule="auto"/>
        <w:ind w:left="1276" w:hanging="567"/>
        <w:contextualSpacing/>
        <w:jc w:val="both"/>
        <w:rPr>
          <w:rFonts w:ascii="Times New Roman" w:eastAsia="Calibri" w:hAnsi="Times New Roman" w:cs="Times New Roman"/>
          <w:sz w:val="24"/>
          <w:szCs w:val="24"/>
        </w:rPr>
      </w:pPr>
      <w:r w:rsidRPr="00DF0303">
        <w:rPr>
          <w:rFonts w:ascii="Times New Roman" w:eastAsia="Calibri" w:hAnsi="Times New Roman" w:cs="Times New Roman"/>
          <w:sz w:val="24"/>
          <w:szCs w:val="24"/>
        </w:rPr>
        <w:t>8.3.2.vērtē pretendentus un to iesniegtos piedāvājumus saskaņā ar Publisko iepirkumu likumu, iepirkuma dokumentiem, kā arī citiem Latvijas Republikā spēkā esošajiem ārējiem normatīvajiem aktiem.</w:t>
      </w:r>
    </w:p>
    <w:p w:rsidR="00DF0303" w:rsidRPr="00DF0303" w:rsidRDefault="00DF0303" w:rsidP="007C14EA">
      <w:pPr>
        <w:tabs>
          <w:tab w:val="left" w:pos="426"/>
        </w:tabs>
        <w:spacing w:after="0" w:line="240" w:lineRule="auto"/>
        <w:ind w:left="284"/>
        <w:jc w:val="both"/>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8.4.Iepirkuma komisijas lēmums ir saistošs Pasūtītājam, ja tiek slēgts iepirkuma līgums.</w:t>
      </w:r>
    </w:p>
    <w:p w:rsidR="00DF0303" w:rsidRDefault="00DF0303" w:rsidP="00DF0303">
      <w:pPr>
        <w:tabs>
          <w:tab w:val="left" w:pos="426"/>
        </w:tabs>
        <w:spacing w:after="0" w:line="240" w:lineRule="auto"/>
        <w:ind w:left="709"/>
        <w:contextualSpacing/>
        <w:jc w:val="both"/>
        <w:rPr>
          <w:rFonts w:ascii="Times New Roman" w:eastAsia="Calibri" w:hAnsi="Times New Roman" w:cs="Times New Roman"/>
          <w:sz w:val="24"/>
          <w:szCs w:val="24"/>
        </w:rPr>
      </w:pPr>
    </w:p>
    <w:p w:rsidR="007C14EA" w:rsidRPr="00DF0303" w:rsidRDefault="007C14EA" w:rsidP="00DF0303">
      <w:pPr>
        <w:tabs>
          <w:tab w:val="left" w:pos="426"/>
        </w:tabs>
        <w:spacing w:after="0" w:line="240" w:lineRule="auto"/>
        <w:ind w:left="709"/>
        <w:contextualSpacing/>
        <w:jc w:val="both"/>
        <w:rPr>
          <w:rFonts w:ascii="Times New Roman" w:eastAsia="Calibri" w:hAnsi="Times New Roman" w:cs="Times New Roman"/>
          <w:sz w:val="24"/>
          <w:szCs w:val="24"/>
        </w:rPr>
      </w:pPr>
    </w:p>
    <w:p w:rsidR="00DF0303" w:rsidRPr="00DF0303" w:rsidRDefault="00DF0303" w:rsidP="00DF0303">
      <w:pPr>
        <w:tabs>
          <w:tab w:val="left" w:pos="142"/>
        </w:tabs>
        <w:spacing w:after="0" w:line="240" w:lineRule="auto"/>
        <w:ind w:left="709" w:hanging="425"/>
        <w:jc w:val="center"/>
        <w:rPr>
          <w:rFonts w:ascii="Times New Roman" w:eastAsia="Times New Roman" w:hAnsi="Times New Roman" w:cs="Times New Roman"/>
          <w:b/>
          <w:sz w:val="24"/>
          <w:szCs w:val="24"/>
        </w:rPr>
      </w:pPr>
      <w:r w:rsidRPr="00DF0303">
        <w:rPr>
          <w:rFonts w:ascii="Times New Roman" w:eastAsia="Times New Roman" w:hAnsi="Times New Roman" w:cs="Times New Roman"/>
          <w:b/>
          <w:sz w:val="24"/>
          <w:szCs w:val="24"/>
        </w:rPr>
        <w:t>II. INFORMĀCIJA PAR IEPIRKUMA PRIEKŠMETU</w:t>
      </w:r>
    </w:p>
    <w:p w:rsidR="00DF0303" w:rsidRPr="00DF0303" w:rsidRDefault="00DF0303" w:rsidP="00DF0303">
      <w:pPr>
        <w:tabs>
          <w:tab w:val="left" w:pos="142"/>
        </w:tabs>
        <w:spacing w:after="0" w:line="240" w:lineRule="auto"/>
        <w:ind w:left="709" w:hanging="425"/>
        <w:jc w:val="center"/>
        <w:rPr>
          <w:rFonts w:ascii="Times New Roman" w:eastAsia="Times New Roman" w:hAnsi="Times New Roman" w:cs="Times New Roman"/>
          <w:b/>
          <w:sz w:val="24"/>
          <w:szCs w:val="24"/>
        </w:rPr>
      </w:pPr>
    </w:p>
    <w:p w:rsidR="00DF0303" w:rsidRPr="00DF0303" w:rsidRDefault="00DF0303" w:rsidP="00DF0303">
      <w:pPr>
        <w:numPr>
          <w:ilvl w:val="0"/>
          <w:numId w:val="2"/>
        </w:numPr>
        <w:tabs>
          <w:tab w:val="left" w:pos="142"/>
        </w:tabs>
        <w:spacing w:after="0" w:line="240" w:lineRule="auto"/>
        <w:ind w:left="284" w:hanging="284"/>
        <w:contextualSpacing/>
        <w:jc w:val="both"/>
        <w:rPr>
          <w:rFonts w:ascii="Times New Roman" w:eastAsia="Calibri" w:hAnsi="Times New Roman" w:cs="Times New Roman"/>
          <w:b/>
          <w:sz w:val="24"/>
          <w:szCs w:val="24"/>
        </w:rPr>
      </w:pPr>
      <w:r w:rsidRPr="00DF0303">
        <w:rPr>
          <w:rFonts w:ascii="Times New Roman" w:eastAsia="Calibri" w:hAnsi="Times New Roman" w:cs="Times New Roman"/>
          <w:b/>
          <w:sz w:val="24"/>
          <w:szCs w:val="24"/>
        </w:rPr>
        <w:t>Iepirkuma priekšmets, tā apjoms un apraksts:</w:t>
      </w:r>
    </w:p>
    <w:p w:rsidR="00DF0303" w:rsidRPr="00DF0303" w:rsidRDefault="00DF0303" w:rsidP="00DF0303">
      <w:pPr>
        <w:suppressAutoHyphens/>
        <w:spacing w:after="0" w:line="240" w:lineRule="auto"/>
        <w:ind w:left="709" w:hanging="425"/>
        <w:jc w:val="both"/>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 xml:space="preserve">9.1.Iepirkuma priekšmets </w:t>
      </w:r>
      <w:r w:rsidRPr="00DF0303">
        <w:rPr>
          <w:rFonts w:ascii="Times New Roman" w:eastAsia="Calibri" w:hAnsi="Times New Roman" w:cs="Times New Roman"/>
          <w:sz w:val="24"/>
          <w:szCs w:val="24"/>
        </w:rPr>
        <w:t>–</w:t>
      </w:r>
      <w:r w:rsidRPr="00DF0303">
        <w:rPr>
          <w:rFonts w:ascii="Times New Roman" w:eastAsia="Times New Roman" w:hAnsi="Times New Roman" w:cs="Times New Roman"/>
          <w:sz w:val="24"/>
          <w:szCs w:val="24"/>
        </w:rPr>
        <w:t xml:space="preserve"> </w:t>
      </w:r>
      <w:r w:rsidR="00761D42" w:rsidRPr="00DF0303">
        <w:rPr>
          <w:rFonts w:ascii="Times New Roman" w:eastAsia="Calibri" w:hAnsi="Times New Roman" w:cs="Times New Roman"/>
          <w:sz w:val="24"/>
          <w:szCs w:val="24"/>
        </w:rPr>
        <w:t>„</w:t>
      </w:r>
      <w:r w:rsidR="00761D42" w:rsidRPr="00462E1D">
        <w:rPr>
          <w:rFonts w:ascii="Times New Roman" w:eastAsia="Calibri" w:hAnsi="Times New Roman" w:cs="Times New Roman"/>
          <w:sz w:val="24"/>
          <w:szCs w:val="24"/>
        </w:rPr>
        <w:t xml:space="preserve">Apmācību nodrošinājuma pakalpojumi ES programmas „Saprātīga enerģija Eiropai” projektam „Profesionālās pilnveides izglītības programmu izstrāde energoefektīvu ēku būvniecības prasmju pilnveidei Latvijā” (BUILD UP </w:t>
      </w:r>
      <w:proofErr w:type="spellStart"/>
      <w:r w:rsidR="00761D42" w:rsidRPr="00462E1D">
        <w:rPr>
          <w:rFonts w:ascii="Times New Roman" w:eastAsia="Calibri" w:hAnsi="Times New Roman" w:cs="Times New Roman"/>
          <w:sz w:val="24"/>
          <w:szCs w:val="24"/>
        </w:rPr>
        <w:t>Skills</w:t>
      </w:r>
      <w:proofErr w:type="spellEnd"/>
      <w:r w:rsidR="00761D42" w:rsidRPr="00462E1D">
        <w:rPr>
          <w:rFonts w:ascii="Times New Roman" w:eastAsia="Calibri" w:hAnsi="Times New Roman" w:cs="Times New Roman"/>
          <w:sz w:val="24"/>
          <w:szCs w:val="24"/>
        </w:rPr>
        <w:t xml:space="preserve"> FORCE)</w:t>
      </w:r>
      <w:r w:rsidR="00761D42">
        <w:rPr>
          <w:rFonts w:ascii="Times New Roman" w:eastAsia="Calibri" w:hAnsi="Times New Roman" w:cs="Times New Roman"/>
          <w:sz w:val="24"/>
          <w:szCs w:val="24"/>
        </w:rPr>
        <w:t>”</w:t>
      </w:r>
      <w:r w:rsidRPr="00DF0303">
        <w:rPr>
          <w:rFonts w:ascii="Times New Roman" w:hAnsi="Times New Roman" w:cs="Times New Roman"/>
          <w:color w:val="000000"/>
          <w:sz w:val="24"/>
          <w:szCs w:val="24"/>
          <w:shd w:val="clear" w:color="auto" w:fill="FFFFFF"/>
        </w:rPr>
        <w:t>,</w:t>
      </w:r>
      <w:r w:rsidRPr="00DF0303">
        <w:rPr>
          <w:rFonts w:ascii="Times New Roman" w:eastAsia="Times New Roman" w:hAnsi="Times New Roman" w:cs="Times New Roman"/>
          <w:sz w:val="24"/>
          <w:szCs w:val="24"/>
        </w:rPr>
        <w:t xml:space="preserve"> turpmāk – </w:t>
      </w:r>
      <w:r w:rsidRPr="00DF0303">
        <w:rPr>
          <w:rFonts w:ascii="Times New Roman" w:eastAsia="Times New Roman" w:hAnsi="Times New Roman" w:cs="Times New Roman"/>
          <w:b/>
          <w:sz w:val="24"/>
          <w:szCs w:val="24"/>
        </w:rPr>
        <w:t>Iepirkuma priekšmets</w:t>
      </w:r>
      <w:r w:rsidRPr="00DF0303">
        <w:rPr>
          <w:rFonts w:ascii="Times New Roman" w:eastAsia="Times New Roman" w:hAnsi="Times New Roman" w:cs="Times New Roman"/>
          <w:sz w:val="24"/>
          <w:szCs w:val="24"/>
        </w:rPr>
        <w:t xml:space="preserve">, stingrā saskaņā ar Iepirkuma Nolikuma pielikumu „Tehniskā specifikācija” (Nolikuma 2.Pielikums „Tehniskā specifikācija”), turpmāk – </w:t>
      </w:r>
      <w:r w:rsidRPr="00DF0303">
        <w:rPr>
          <w:rFonts w:ascii="Times New Roman" w:eastAsia="Times New Roman" w:hAnsi="Times New Roman" w:cs="Times New Roman"/>
          <w:b/>
          <w:sz w:val="24"/>
          <w:szCs w:val="24"/>
        </w:rPr>
        <w:t>Tehniskā specifikācija</w:t>
      </w:r>
      <w:r w:rsidRPr="00DF0303">
        <w:rPr>
          <w:rFonts w:ascii="Times New Roman" w:eastAsia="Times New Roman" w:hAnsi="Times New Roman" w:cs="Times New Roman"/>
          <w:sz w:val="24"/>
          <w:szCs w:val="24"/>
        </w:rPr>
        <w:t xml:space="preserve">. </w:t>
      </w:r>
    </w:p>
    <w:p w:rsidR="00DF0303" w:rsidRPr="00DF0303" w:rsidRDefault="00DF0303" w:rsidP="00DF0303">
      <w:pPr>
        <w:tabs>
          <w:tab w:val="left" w:pos="142"/>
        </w:tabs>
        <w:spacing w:after="0" w:line="240" w:lineRule="auto"/>
        <w:ind w:left="284"/>
        <w:contextualSpacing/>
        <w:jc w:val="both"/>
        <w:rPr>
          <w:rFonts w:ascii="Times New Roman" w:eastAsia="Calibri" w:hAnsi="Times New Roman" w:cs="Times New Roman"/>
          <w:sz w:val="24"/>
          <w:szCs w:val="24"/>
        </w:rPr>
      </w:pPr>
    </w:p>
    <w:p w:rsidR="00DF0303" w:rsidRPr="00DF0303" w:rsidRDefault="00DF0303" w:rsidP="00DF0303">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DF0303">
        <w:rPr>
          <w:rFonts w:ascii="Times New Roman" w:eastAsia="Calibri" w:hAnsi="Times New Roman" w:cs="Times New Roman"/>
          <w:b/>
          <w:sz w:val="24"/>
          <w:szCs w:val="24"/>
        </w:rPr>
        <w:t>Iepirkuma nomenklatūra (CPV):</w:t>
      </w:r>
    </w:p>
    <w:p w:rsidR="00DF0303" w:rsidRPr="00DF0303" w:rsidRDefault="00DF0303" w:rsidP="00DF0303">
      <w:pPr>
        <w:tabs>
          <w:tab w:val="left" w:pos="851"/>
        </w:tabs>
        <w:suppressAutoHyphens/>
        <w:spacing w:after="0" w:line="240" w:lineRule="auto"/>
        <w:ind w:left="709" w:hanging="425"/>
        <w:contextualSpacing/>
        <w:jc w:val="both"/>
        <w:rPr>
          <w:rFonts w:ascii="Times New Roman" w:eastAsia="Calibri" w:hAnsi="Times New Roman" w:cs="Times New Roman"/>
          <w:sz w:val="24"/>
          <w:szCs w:val="24"/>
        </w:rPr>
      </w:pPr>
      <w:r w:rsidRPr="00DF0303">
        <w:rPr>
          <w:rFonts w:ascii="Times New Roman" w:eastAsia="Calibri" w:hAnsi="Times New Roman" w:cs="Times New Roman"/>
          <w:sz w:val="24"/>
          <w:szCs w:val="24"/>
        </w:rPr>
        <w:t>10.1.Iepirkuma nomenklatūra (CPV) –</w:t>
      </w:r>
      <w:r w:rsidR="00922BDB">
        <w:rPr>
          <w:rFonts w:ascii="Times New Roman" w:eastAsia="Calibri" w:hAnsi="Times New Roman" w:cs="Times New Roman"/>
          <w:sz w:val="24"/>
          <w:szCs w:val="24"/>
        </w:rPr>
        <w:t xml:space="preserve"> </w:t>
      </w:r>
      <w:r w:rsidR="00922BDB" w:rsidRPr="00922BDB">
        <w:rPr>
          <w:rFonts w:ascii="Times New Roman" w:eastAsia="Calibri" w:hAnsi="Times New Roman" w:cs="Times New Roman"/>
          <w:sz w:val="24"/>
          <w:szCs w:val="24"/>
        </w:rPr>
        <w:t>7995100</w:t>
      </w:r>
      <w:r w:rsidR="00EF369B">
        <w:rPr>
          <w:rFonts w:ascii="Times New Roman" w:eastAsia="Calibri" w:hAnsi="Times New Roman" w:cs="Times New Roman"/>
          <w:sz w:val="24"/>
          <w:szCs w:val="24"/>
        </w:rPr>
        <w:t>0</w:t>
      </w:r>
      <w:r w:rsidR="00922BDB" w:rsidRPr="00922BDB">
        <w:rPr>
          <w:rFonts w:ascii="Times New Roman" w:eastAsia="Calibri" w:hAnsi="Times New Roman" w:cs="Times New Roman"/>
          <w:sz w:val="24"/>
          <w:szCs w:val="24"/>
        </w:rPr>
        <w:t>-5</w:t>
      </w:r>
      <w:r w:rsidR="000238C4">
        <w:rPr>
          <w:rFonts w:ascii="Times New Roman" w:eastAsia="Calibri" w:hAnsi="Times New Roman" w:cs="Times New Roman"/>
          <w:sz w:val="24"/>
          <w:szCs w:val="24"/>
        </w:rPr>
        <w:t xml:space="preserve"> </w:t>
      </w:r>
      <w:r w:rsidR="00A1513C">
        <w:rPr>
          <w:rFonts w:ascii="Times New Roman" w:eastAsia="Calibri" w:hAnsi="Times New Roman" w:cs="Times New Roman"/>
          <w:sz w:val="24"/>
          <w:szCs w:val="24"/>
        </w:rPr>
        <w:t>(</w:t>
      </w:r>
      <w:r w:rsidR="000238C4">
        <w:rPr>
          <w:rFonts w:ascii="Times New Roman" w:eastAsia="Calibri" w:hAnsi="Times New Roman" w:cs="Times New Roman"/>
          <w:sz w:val="24"/>
          <w:szCs w:val="24"/>
        </w:rPr>
        <w:t>S</w:t>
      </w:r>
      <w:r w:rsidR="00922BDB" w:rsidRPr="00922BDB">
        <w:rPr>
          <w:rFonts w:ascii="Times New Roman" w:eastAsia="Calibri" w:hAnsi="Times New Roman" w:cs="Times New Roman"/>
          <w:sz w:val="24"/>
          <w:szCs w:val="24"/>
        </w:rPr>
        <w:t>e</w:t>
      </w:r>
      <w:r w:rsidR="00A1513C">
        <w:rPr>
          <w:rFonts w:ascii="Times New Roman" w:eastAsia="Calibri" w:hAnsi="Times New Roman" w:cs="Times New Roman"/>
          <w:sz w:val="24"/>
          <w:szCs w:val="24"/>
        </w:rPr>
        <w:t>mināru organizēšanas pakalpojumi)</w:t>
      </w:r>
      <w:r w:rsidR="00922BDB" w:rsidRPr="00922BDB">
        <w:rPr>
          <w:rFonts w:ascii="Times New Roman" w:eastAsia="Calibri" w:hAnsi="Times New Roman" w:cs="Times New Roman"/>
          <w:sz w:val="24"/>
          <w:szCs w:val="24"/>
        </w:rPr>
        <w:t xml:space="preserve">. </w:t>
      </w:r>
      <w:r w:rsidR="000238C4">
        <w:rPr>
          <w:rFonts w:ascii="Times New Roman" w:eastAsia="Calibri" w:hAnsi="Times New Roman" w:cs="Times New Roman"/>
          <w:sz w:val="24"/>
          <w:szCs w:val="24"/>
        </w:rPr>
        <w:t>P</w:t>
      </w:r>
      <w:r w:rsidR="00922BDB" w:rsidRPr="00922BDB">
        <w:rPr>
          <w:rFonts w:ascii="Times New Roman" w:eastAsia="Calibri" w:hAnsi="Times New Roman" w:cs="Times New Roman"/>
          <w:sz w:val="24"/>
          <w:szCs w:val="24"/>
        </w:rPr>
        <w:t>apild</w:t>
      </w:r>
      <w:r w:rsidR="000238C4">
        <w:rPr>
          <w:rFonts w:ascii="Times New Roman" w:eastAsia="Calibri" w:hAnsi="Times New Roman" w:cs="Times New Roman"/>
          <w:sz w:val="24"/>
          <w:szCs w:val="24"/>
        </w:rPr>
        <w:t xml:space="preserve">u </w:t>
      </w:r>
      <w:r w:rsidR="00922BDB" w:rsidRPr="00922BDB">
        <w:rPr>
          <w:rFonts w:ascii="Times New Roman" w:eastAsia="Calibri" w:hAnsi="Times New Roman" w:cs="Times New Roman"/>
          <w:sz w:val="24"/>
          <w:szCs w:val="24"/>
        </w:rPr>
        <w:t xml:space="preserve">priekšmetu CPV </w:t>
      </w:r>
      <w:r w:rsidR="000238C4">
        <w:rPr>
          <w:rFonts w:ascii="Times New Roman" w:eastAsia="Calibri" w:hAnsi="Times New Roman" w:cs="Times New Roman"/>
          <w:sz w:val="24"/>
          <w:szCs w:val="24"/>
        </w:rPr>
        <w:t>–</w:t>
      </w:r>
      <w:r w:rsidR="00922BDB" w:rsidRPr="00922BDB">
        <w:rPr>
          <w:rFonts w:ascii="Times New Roman" w:eastAsia="Calibri" w:hAnsi="Times New Roman" w:cs="Times New Roman"/>
          <w:sz w:val="24"/>
          <w:szCs w:val="24"/>
        </w:rPr>
        <w:t xml:space="preserve"> 55100000-1 </w:t>
      </w:r>
      <w:r w:rsidR="00A1513C">
        <w:rPr>
          <w:rFonts w:ascii="Times New Roman" w:eastAsia="Calibri" w:hAnsi="Times New Roman" w:cs="Times New Roman"/>
          <w:sz w:val="24"/>
          <w:szCs w:val="24"/>
        </w:rPr>
        <w:t>(</w:t>
      </w:r>
      <w:r w:rsidR="00922BDB" w:rsidRPr="00922BDB">
        <w:rPr>
          <w:rFonts w:ascii="Times New Roman" w:eastAsia="Calibri" w:hAnsi="Times New Roman" w:cs="Times New Roman"/>
          <w:sz w:val="24"/>
          <w:szCs w:val="24"/>
        </w:rPr>
        <w:t>Viesnīcu pakalpojumi</w:t>
      </w:r>
      <w:r w:rsidR="00A1513C">
        <w:rPr>
          <w:rFonts w:ascii="Times New Roman" w:eastAsia="Calibri" w:hAnsi="Times New Roman" w:cs="Times New Roman"/>
          <w:sz w:val="24"/>
          <w:szCs w:val="24"/>
        </w:rPr>
        <w:t xml:space="preserve">), </w:t>
      </w:r>
      <w:r w:rsidR="00922BDB" w:rsidRPr="00922BDB">
        <w:rPr>
          <w:rFonts w:ascii="Times New Roman" w:eastAsia="Calibri" w:hAnsi="Times New Roman" w:cs="Times New Roman"/>
          <w:sz w:val="24"/>
          <w:szCs w:val="24"/>
        </w:rPr>
        <w:t>5552000</w:t>
      </w:r>
      <w:r w:rsidR="00A1513C">
        <w:rPr>
          <w:rFonts w:ascii="Times New Roman" w:eastAsia="Calibri" w:hAnsi="Times New Roman" w:cs="Times New Roman"/>
          <w:sz w:val="24"/>
          <w:szCs w:val="24"/>
        </w:rPr>
        <w:t>0</w:t>
      </w:r>
      <w:r w:rsidR="00922BDB" w:rsidRPr="00922BDB">
        <w:rPr>
          <w:rFonts w:ascii="Times New Roman" w:eastAsia="Calibri" w:hAnsi="Times New Roman" w:cs="Times New Roman"/>
          <w:sz w:val="24"/>
          <w:szCs w:val="24"/>
        </w:rPr>
        <w:t xml:space="preserve">-1 </w:t>
      </w:r>
      <w:r w:rsidR="00A1513C">
        <w:rPr>
          <w:rFonts w:ascii="Times New Roman" w:eastAsia="Calibri" w:hAnsi="Times New Roman" w:cs="Times New Roman"/>
          <w:sz w:val="24"/>
          <w:szCs w:val="24"/>
        </w:rPr>
        <w:t>(</w:t>
      </w:r>
      <w:r w:rsidR="00922BDB" w:rsidRPr="00922BDB">
        <w:rPr>
          <w:rFonts w:ascii="Times New Roman" w:eastAsia="Calibri" w:hAnsi="Times New Roman" w:cs="Times New Roman"/>
          <w:sz w:val="24"/>
          <w:szCs w:val="24"/>
        </w:rPr>
        <w:t>Sabiedriskās ēdināšanas pakalpojum</w:t>
      </w:r>
      <w:r w:rsidR="00A1513C">
        <w:rPr>
          <w:rFonts w:ascii="Times New Roman" w:eastAsia="Calibri" w:hAnsi="Times New Roman" w:cs="Times New Roman"/>
          <w:sz w:val="24"/>
          <w:szCs w:val="24"/>
        </w:rPr>
        <w:t>i)</w:t>
      </w:r>
      <w:r w:rsidR="00922BDB" w:rsidRPr="00922BDB">
        <w:rPr>
          <w:rFonts w:ascii="Times New Roman" w:eastAsia="Calibri" w:hAnsi="Times New Roman" w:cs="Times New Roman"/>
          <w:sz w:val="24"/>
          <w:szCs w:val="24"/>
        </w:rPr>
        <w:t xml:space="preserve">, </w:t>
      </w:r>
      <w:r w:rsidR="000238C4">
        <w:rPr>
          <w:rFonts w:ascii="Times New Roman" w:eastAsia="Calibri" w:hAnsi="Times New Roman" w:cs="Times New Roman"/>
          <w:sz w:val="24"/>
          <w:szCs w:val="24"/>
        </w:rPr>
        <w:t xml:space="preserve">44111000-1 </w:t>
      </w:r>
      <w:r w:rsidR="00A1513C">
        <w:rPr>
          <w:rFonts w:ascii="Times New Roman" w:eastAsia="Calibri" w:hAnsi="Times New Roman" w:cs="Times New Roman"/>
          <w:sz w:val="24"/>
          <w:szCs w:val="24"/>
        </w:rPr>
        <w:t>(</w:t>
      </w:r>
      <w:r w:rsidR="00331633">
        <w:rPr>
          <w:rFonts w:ascii="Times New Roman" w:eastAsia="Calibri" w:hAnsi="Times New Roman" w:cs="Times New Roman"/>
          <w:sz w:val="24"/>
          <w:szCs w:val="24"/>
        </w:rPr>
        <w:t>B</w:t>
      </w:r>
      <w:r w:rsidR="000238C4">
        <w:rPr>
          <w:rFonts w:ascii="Times New Roman" w:eastAsia="Calibri" w:hAnsi="Times New Roman" w:cs="Times New Roman"/>
          <w:sz w:val="24"/>
          <w:szCs w:val="24"/>
        </w:rPr>
        <w:t>ūvmateriāl</w:t>
      </w:r>
      <w:r w:rsidR="00A1513C">
        <w:rPr>
          <w:rFonts w:ascii="Times New Roman" w:eastAsia="Calibri" w:hAnsi="Times New Roman" w:cs="Times New Roman"/>
          <w:sz w:val="24"/>
          <w:szCs w:val="24"/>
        </w:rPr>
        <w:t>i)</w:t>
      </w:r>
      <w:r w:rsidRPr="00DF0303">
        <w:rPr>
          <w:rFonts w:ascii="Times New Roman" w:eastAsia="Calibri" w:hAnsi="Times New Roman" w:cs="Times New Roman"/>
          <w:sz w:val="24"/>
          <w:szCs w:val="24"/>
        </w:rPr>
        <w:t>.</w:t>
      </w:r>
      <w:bookmarkStart w:id="0" w:name="_GoBack"/>
      <w:bookmarkEnd w:id="0"/>
    </w:p>
    <w:p w:rsidR="00357F68" w:rsidRPr="00DF0303" w:rsidRDefault="00357F68" w:rsidP="00BC6900">
      <w:pPr>
        <w:spacing w:after="0" w:line="240" w:lineRule="auto"/>
        <w:contextualSpacing/>
        <w:jc w:val="both"/>
        <w:rPr>
          <w:rFonts w:ascii="Times New Roman" w:eastAsia="Calibri" w:hAnsi="Times New Roman" w:cs="Times New Roman"/>
          <w:sz w:val="24"/>
          <w:szCs w:val="24"/>
        </w:rPr>
      </w:pPr>
    </w:p>
    <w:p w:rsidR="00DF0303" w:rsidRPr="00DF0303" w:rsidRDefault="00DF0303" w:rsidP="00DF0303">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DF0303">
        <w:rPr>
          <w:rFonts w:ascii="Times New Roman" w:eastAsia="Calibri" w:hAnsi="Times New Roman" w:cs="Times New Roman"/>
          <w:b/>
          <w:sz w:val="24"/>
          <w:szCs w:val="24"/>
        </w:rPr>
        <w:t>Iepirkuma finansējuma avots:</w:t>
      </w:r>
    </w:p>
    <w:p w:rsidR="00DF0303" w:rsidRPr="00DF0303" w:rsidRDefault="00DF0303" w:rsidP="00DF0303">
      <w:pPr>
        <w:tabs>
          <w:tab w:val="left" w:pos="851"/>
        </w:tabs>
        <w:suppressAutoHyphens/>
        <w:spacing w:after="0" w:line="240" w:lineRule="auto"/>
        <w:ind w:left="709" w:hanging="425"/>
        <w:contextualSpacing/>
        <w:jc w:val="both"/>
        <w:rPr>
          <w:rFonts w:ascii="Times New Roman" w:eastAsia="Calibri" w:hAnsi="Times New Roman" w:cs="Times New Roman"/>
          <w:sz w:val="24"/>
          <w:szCs w:val="24"/>
        </w:rPr>
      </w:pPr>
      <w:r w:rsidRPr="00DF0303">
        <w:rPr>
          <w:rFonts w:ascii="Times New Roman" w:eastAsia="Calibri" w:hAnsi="Times New Roman" w:cs="Times New Roman"/>
          <w:sz w:val="24"/>
          <w:szCs w:val="24"/>
        </w:rPr>
        <w:t xml:space="preserve">11.1.Iepirkuma priekšmeta izpilde tiek finansēta </w:t>
      </w:r>
      <w:r w:rsidR="00207A4A">
        <w:rPr>
          <w:rFonts w:ascii="Times New Roman" w:eastAsia="Calibri" w:hAnsi="Times New Roman" w:cs="Times New Roman"/>
          <w:sz w:val="24"/>
          <w:szCs w:val="24"/>
        </w:rPr>
        <w:t xml:space="preserve">no </w:t>
      </w:r>
      <w:r w:rsidR="00207A4A" w:rsidRPr="00462E1D">
        <w:rPr>
          <w:rFonts w:ascii="Times New Roman" w:eastAsia="Calibri" w:hAnsi="Times New Roman" w:cs="Times New Roman"/>
          <w:sz w:val="24"/>
          <w:szCs w:val="24"/>
        </w:rPr>
        <w:t>ES programmas „Saprā</w:t>
      </w:r>
      <w:r w:rsidR="00207A4A">
        <w:rPr>
          <w:rFonts w:ascii="Times New Roman" w:eastAsia="Calibri" w:hAnsi="Times New Roman" w:cs="Times New Roman"/>
          <w:sz w:val="24"/>
          <w:szCs w:val="24"/>
        </w:rPr>
        <w:t xml:space="preserve">tīga enerģija Eiropai” projekta </w:t>
      </w:r>
      <w:r w:rsidR="00207A4A" w:rsidRPr="00462E1D">
        <w:rPr>
          <w:rFonts w:ascii="Times New Roman" w:eastAsia="Calibri" w:hAnsi="Times New Roman" w:cs="Times New Roman"/>
          <w:sz w:val="24"/>
          <w:szCs w:val="24"/>
        </w:rPr>
        <w:t xml:space="preserve">„Profesionālās pilnveides izglītības programmu izstrāde energoefektīvu ēku būvniecības prasmju pilnveidei Latvijā” (BUILD UP </w:t>
      </w:r>
      <w:proofErr w:type="spellStart"/>
      <w:r w:rsidR="00207A4A" w:rsidRPr="00462E1D">
        <w:rPr>
          <w:rFonts w:ascii="Times New Roman" w:eastAsia="Calibri" w:hAnsi="Times New Roman" w:cs="Times New Roman"/>
          <w:sz w:val="24"/>
          <w:szCs w:val="24"/>
        </w:rPr>
        <w:t>Skills</w:t>
      </w:r>
      <w:proofErr w:type="spellEnd"/>
      <w:r w:rsidR="00207A4A" w:rsidRPr="00462E1D">
        <w:rPr>
          <w:rFonts w:ascii="Times New Roman" w:eastAsia="Calibri" w:hAnsi="Times New Roman" w:cs="Times New Roman"/>
          <w:sz w:val="24"/>
          <w:szCs w:val="24"/>
        </w:rPr>
        <w:t xml:space="preserve"> FORCE)</w:t>
      </w:r>
      <w:r w:rsidRPr="00DF0303">
        <w:rPr>
          <w:rFonts w:ascii="Times New Roman" w:eastAsia="Calibri" w:hAnsi="Times New Roman" w:cs="Times New Roman"/>
          <w:sz w:val="24"/>
          <w:szCs w:val="24"/>
        </w:rPr>
        <w:t xml:space="preserve">, turpmāk – </w:t>
      </w:r>
      <w:r w:rsidRPr="00DF0303">
        <w:rPr>
          <w:rFonts w:ascii="Times New Roman" w:eastAsia="Calibri" w:hAnsi="Times New Roman" w:cs="Times New Roman"/>
          <w:b/>
          <w:sz w:val="24"/>
          <w:szCs w:val="24"/>
        </w:rPr>
        <w:t>Projekts</w:t>
      </w:r>
      <w:r w:rsidRPr="00DF0303">
        <w:rPr>
          <w:rFonts w:ascii="Times New Roman" w:eastAsia="Calibri" w:hAnsi="Times New Roman" w:cs="Times New Roman"/>
          <w:sz w:val="24"/>
          <w:szCs w:val="24"/>
        </w:rPr>
        <w:t xml:space="preserve">, ietvaros. </w:t>
      </w:r>
    </w:p>
    <w:p w:rsidR="00DF0303" w:rsidRPr="00DF0303" w:rsidRDefault="00DF0303" w:rsidP="00570FE6">
      <w:pPr>
        <w:tabs>
          <w:tab w:val="left" w:pos="851"/>
        </w:tabs>
        <w:suppressAutoHyphens/>
        <w:spacing w:after="0" w:line="240" w:lineRule="auto"/>
        <w:contextualSpacing/>
        <w:jc w:val="both"/>
        <w:rPr>
          <w:rFonts w:ascii="Times New Roman" w:eastAsia="Calibri" w:hAnsi="Times New Roman" w:cs="Times New Roman"/>
          <w:sz w:val="24"/>
          <w:szCs w:val="24"/>
          <w:lang w:eastAsia="lv-LV"/>
        </w:rPr>
      </w:pPr>
    </w:p>
    <w:p w:rsidR="00DF0303" w:rsidRPr="00DF0303" w:rsidRDefault="00DF0303" w:rsidP="00DF0303">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DF0303">
        <w:rPr>
          <w:rFonts w:ascii="Times New Roman" w:eastAsia="Calibri" w:hAnsi="Times New Roman" w:cs="Times New Roman"/>
          <w:b/>
          <w:sz w:val="24"/>
          <w:szCs w:val="24"/>
        </w:rPr>
        <w:lastRenderedPageBreak/>
        <w:t xml:space="preserve">Iepirkuma līguma izpildes laiks un vieta: </w:t>
      </w:r>
    </w:p>
    <w:p w:rsidR="00DF0303" w:rsidRPr="00D223D9" w:rsidRDefault="00DF0303" w:rsidP="00DF0303">
      <w:pPr>
        <w:tabs>
          <w:tab w:val="left" w:pos="142"/>
        </w:tabs>
        <w:suppressAutoHyphens/>
        <w:spacing w:after="0" w:line="240" w:lineRule="auto"/>
        <w:ind w:left="709" w:hanging="425"/>
        <w:contextualSpacing/>
        <w:jc w:val="both"/>
        <w:rPr>
          <w:rFonts w:ascii="Times New Roman" w:eastAsia="Calibri" w:hAnsi="Times New Roman" w:cs="Times New Roman"/>
          <w:sz w:val="24"/>
          <w:szCs w:val="24"/>
        </w:rPr>
      </w:pPr>
      <w:r w:rsidRPr="00DF0303">
        <w:rPr>
          <w:rFonts w:ascii="Times New Roman" w:eastAsia="Calibri" w:hAnsi="Times New Roman" w:cs="Times New Roman"/>
          <w:sz w:val="24"/>
          <w:szCs w:val="24"/>
        </w:rPr>
        <w:t xml:space="preserve">12.1.Iepirkuma līguma izpildes laiks – </w:t>
      </w:r>
      <w:r w:rsidRPr="00D223D9">
        <w:rPr>
          <w:rFonts w:ascii="Times New Roman" w:eastAsia="Calibri" w:hAnsi="Times New Roman" w:cs="Times New Roman"/>
          <w:sz w:val="24"/>
          <w:szCs w:val="24"/>
        </w:rPr>
        <w:t>201</w:t>
      </w:r>
      <w:r w:rsidR="00207A4A" w:rsidRPr="00D223D9">
        <w:rPr>
          <w:rFonts w:ascii="Times New Roman" w:eastAsia="Calibri" w:hAnsi="Times New Roman" w:cs="Times New Roman"/>
          <w:sz w:val="24"/>
          <w:szCs w:val="24"/>
        </w:rPr>
        <w:t>6</w:t>
      </w:r>
      <w:r w:rsidRPr="00D223D9">
        <w:rPr>
          <w:rFonts w:ascii="Times New Roman" w:eastAsia="Calibri" w:hAnsi="Times New Roman" w:cs="Times New Roman"/>
          <w:sz w:val="24"/>
          <w:szCs w:val="24"/>
        </w:rPr>
        <w:t xml:space="preserve">. gada </w:t>
      </w:r>
      <w:r w:rsidR="00207A4A" w:rsidRPr="00D223D9">
        <w:rPr>
          <w:rFonts w:ascii="Times New Roman" w:eastAsia="Calibri" w:hAnsi="Times New Roman" w:cs="Times New Roman"/>
          <w:sz w:val="24"/>
          <w:szCs w:val="24"/>
        </w:rPr>
        <w:t>23</w:t>
      </w:r>
      <w:r w:rsidR="00FE633A">
        <w:rPr>
          <w:rFonts w:ascii="Times New Roman" w:eastAsia="Calibri" w:hAnsi="Times New Roman" w:cs="Times New Roman"/>
          <w:sz w:val="24"/>
          <w:szCs w:val="24"/>
        </w:rPr>
        <w:t>.-</w:t>
      </w:r>
      <w:r w:rsidR="00207A4A" w:rsidRPr="00D223D9">
        <w:rPr>
          <w:rFonts w:ascii="Times New Roman" w:eastAsia="Calibri" w:hAnsi="Times New Roman" w:cs="Times New Roman"/>
          <w:sz w:val="24"/>
          <w:szCs w:val="24"/>
        </w:rPr>
        <w:t>26. februāris</w:t>
      </w:r>
      <w:r w:rsidR="00D223D9" w:rsidRPr="00D223D9">
        <w:rPr>
          <w:rFonts w:ascii="Times New Roman" w:eastAsia="Calibri" w:hAnsi="Times New Roman" w:cs="Times New Roman"/>
          <w:sz w:val="24"/>
          <w:szCs w:val="24"/>
        </w:rPr>
        <w:t xml:space="preserve">, kā arī </w:t>
      </w:r>
      <w:r w:rsidR="00FE633A">
        <w:rPr>
          <w:rStyle w:val="doclead"/>
          <w:bCs/>
          <w:sz w:val="24"/>
          <w:szCs w:val="24"/>
          <w:lang w:eastAsia="ar-SA"/>
        </w:rPr>
        <w:t>atkārtotas apmācības 2.</w:t>
      </w:r>
      <w:r w:rsidR="00D223D9" w:rsidRPr="00D223D9">
        <w:rPr>
          <w:rStyle w:val="doclead"/>
          <w:bCs/>
          <w:sz w:val="24"/>
          <w:szCs w:val="24"/>
          <w:lang w:eastAsia="ar-SA"/>
        </w:rPr>
        <w:t>grupai plānotas 2016. gada marta beigās vai aprīlī, laiku iepriekš saskaņojot ar Izpildītāju</w:t>
      </w:r>
      <w:r w:rsidRPr="00D223D9">
        <w:rPr>
          <w:rFonts w:ascii="Times New Roman" w:eastAsia="Calibri" w:hAnsi="Times New Roman" w:cs="Times New Roman"/>
          <w:sz w:val="24"/>
          <w:szCs w:val="24"/>
        </w:rPr>
        <w:t xml:space="preserve">, </w:t>
      </w:r>
      <w:r w:rsidRPr="00D223D9">
        <w:rPr>
          <w:rFonts w:ascii="Times New Roman" w:eastAsia="Calibri" w:hAnsi="Times New Roman" w:cs="Times New Roman"/>
          <w:sz w:val="24"/>
          <w:szCs w:val="24"/>
          <w:lang w:eastAsia="lv-LV"/>
        </w:rPr>
        <w:t xml:space="preserve">stingrā saskaņā ar </w:t>
      </w:r>
      <w:r w:rsidRPr="00D223D9">
        <w:rPr>
          <w:rFonts w:ascii="Times New Roman" w:eastAsia="Calibri" w:hAnsi="Times New Roman" w:cs="Times New Roman"/>
          <w:sz w:val="24"/>
          <w:szCs w:val="24"/>
        </w:rPr>
        <w:t>Nolikuma Tehniskā specifikācijā norādītajiem Iepirkuma priekšmeta, tā atsevišķu daļu, izpildes termiņiem un kārtību.</w:t>
      </w:r>
    </w:p>
    <w:p w:rsidR="00DF0303" w:rsidRPr="00DF0303" w:rsidRDefault="00DF0303" w:rsidP="00DF0303">
      <w:pPr>
        <w:tabs>
          <w:tab w:val="left" w:pos="142"/>
        </w:tabs>
        <w:suppressAutoHyphens/>
        <w:spacing w:after="0" w:line="240" w:lineRule="auto"/>
        <w:ind w:left="709" w:hanging="425"/>
        <w:contextualSpacing/>
        <w:jc w:val="both"/>
        <w:rPr>
          <w:rFonts w:ascii="Times New Roman" w:eastAsia="Calibri" w:hAnsi="Times New Roman" w:cs="Times New Roman"/>
          <w:sz w:val="24"/>
          <w:szCs w:val="24"/>
        </w:rPr>
      </w:pPr>
      <w:r w:rsidRPr="00DF0303">
        <w:rPr>
          <w:rFonts w:ascii="Times New Roman" w:eastAsia="Calibri" w:hAnsi="Times New Roman" w:cs="Times New Roman"/>
          <w:sz w:val="24"/>
          <w:szCs w:val="24"/>
        </w:rPr>
        <w:t>12.2.Iepirkuma līguma izpildes vieta – saskaņā ar Tehnisko specifikāciju.</w:t>
      </w:r>
    </w:p>
    <w:p w:rsidR="00DF0303" w:rsidRPr="00DF0303" w:rsidRDefault="00DF0303" w:rsidP="00DF0303">
      <w:pPr>
        <w:tabs>
          <w:tab w:val="left" w:pos="142"/>
        </w:tabs>
        <w:suppressAutoHyphens/>
        <w:spacing w:after="0" w:line="240" w:lineRule="auto"/>
        <w:ind w:left="709" w:hanging="425"/>
        <w:contextualSpacing/>
        <w:jc w:val="both"/>
        <w:rPr>
          <w:rFonts w:ascii="Times New Roman" w:eastAsia="Calibri" w:hAnsi="Times New Roman" w:cs="Times New Roman"/>
          <w:sz w:val="24"/>
          <w:szCs w:val="24"/>
        </w:rPr>
      </w:pPr>
    </w:p>
    <w:p w:rsidR="00DF0303" w:rsidRPr="00DF0303" w:rsidRDefault="00DF0303" w:rsidP="00DF0303">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DF0303">
        <w:rPr>
          <w:rFonts w:ascii="Times New Roman" w:eastAsia="Calibri" w:hAnsi="Times New Roman" w:cs="Times New Roman"/>
          <w:b/>
          <w:sz w:val="24"/>
          <w:szCs w:val="24"/>
        </w:rPr>
        <w:t>Cita informācija par Iepirkuma priekšmetu:</w:t>
      </w:r>
    </w:p>
    <w:p w:rsidR="00DF0303" w:rsidRPr="00DF0303" w:rsidRDefault="00DF0303" w:rsidP="00C90476">
      <w:pPr>
        <w:spacing w:after="0" w:line="240" w:lineRule="auto"/>
        <w:ind w:left="284"/>
        <w:contextualSpacing/>
        <w:jc w:val="both"/>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 xml:space="preserve">13.1.Iepirkuma priekšmets </w:t>
      </w:r>
      <w:r w:rsidR="00E17E1D">
        <w:rPr>
          <w:rFonts w:ascii="Times New Roman" w:eastAsia="Times New Roman" w:hAnsi="Times New Roman" w:cs="Times New Roman"/>
          <w:sz w:val="24"/>
          <w:szCs w:val="24"/>
        </w:rPr>
        <w:t>nav sadalīts daļās.</w:t>
      </w:r>
    </w:p>
    <w:p w:rsidR="00DF0303" w:rsidRDefault="00DF0303" w:rsidP="00DF0303">
      <w:pPr>
        <w:spacing w:after="0" w:line="240" w:lineRule="auto"/>
        <w:contextualSpacing/>
        <w:jc w:val="both"/>
        <w:rPr>
          <w:rFonts w:ascii="Times New Roman" w:hAnsi="Times New Roman" w:cs="Times New Roman"/>
          <w:sz w:val="24"/>
          <w:szCs w:val="24"/>
        </w:rPr>
      </w:pPr>
    </w:p>
    <w:p w:rsidR="007C14EA" w:rsidRDefault="007C14EA" w:rsidP="00DF0303">
      <w:pPr>
        <w:spacing w:after="0" w:line="240" w:lineRule="auto"/>
        <w:contextualSpacing/>
        <w:jc w:val="both"/>
        <w:rPr>
          <w:rFonts w:ascii="Times New Roman" w:hAnsi="Times New Roman" w:cs="Times New Roman"/>
          <w:sz w:val="24"/>
          <w:szCs w:val="24"/>
        </w:rPr>
      </w:pPr>
    </w:p>
    <w:p w:rsidR="00DF0303" w:rsidRPr="00DF0303" w:rsidRDefault="00DF0303" w:rsidP="00DF0303">
      <w:pPr>
        <w:spacing w:after="0" w:line="240" w:lineRule="auto"/>
        <w:contextualSpacing/>
        <w:jc w:val="center"/>
        <w:rPr>
          <w:rFonts w:ascii="Times New Roman" w:eastAsia="Calibri" w:hAnsi="Times New Roman" w:cs="Times New Roman"/>
          <w:b/>
          <w:sz w:val="24"/>
          <w:szCs w:val="24"/>
        </w:rPr>
      </w:pPr>
      <w:r w:rsidRPr="00DF0303">
        <w:rPr>
          <w:rFonts w:ascii="Times New Roman" w:eastAsia="Calibri" w:hAnsi="Times New Roman" w:cs="Times New Roman"/>
          <w:b/>
          <w:sz w:val="24"/>
          <w:szCs w:val="24"/>
        </w:rPr>
        <w:t>III. PRETENDENTA IZSLĒGŠANAS NOSACĪJUMI NO DALĪBAS IEPIRKUMĀ</w:t>
      </w:r>
    </w:p>
    <w:p w:rsidR="00DF0303" w:rsidRPr="00DF0303" w:rsidRDefault="00DF0303" w:rsidP="00DF0303">
      <w:pPr>
        <w:spacing w:after="0" w:line="240" w:lineRule="auto"/>
        <w:ind w:left="426"/>
        <w:contextualSpacing/>
        <w:jc w:val="center"/>
        <w:rPr>
          <w:rFonts w:ascii="Times New Roman" w:eastAsia="Calibri" w:hAnsi="Times New Roman" w:cs="Times New Roman"/>
          <w:b/>
          <w:sz w:val="24"/>
          <w:szCs w:val="24"/>
        </w:rPr>
      </w:pPr>
    </w:p>
    <w:p w:rsidR="00DF0303" w:rsidRPr="00DF0303" w:rsidRDefault="00DF0303" w:rsidP="00DF0303">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DF0303">
        <w:rPr>
          <w:rFonts w:ascii="Times New Roman" w:eastAsia="Calibri" w:hAnsi="Times New Roman" w:cs="Times New Roman"/>
          <w:b/>
          <w:sz w:val="24"/>
          <w:szCs w:val="24"/>
        </w:rPr>
        <w:t>Pretendenta izslēgšanas nosacījumi no dalības iepirkumā:</w:t>
      </w:r>
    </w:p>
    <w:p w:rsidR="00DF0303" w:rsidRPr="00DF0303" w:rsidRDefault="00DF0303" w:rsidP="00DF0303">
      <w:pPr>
        <w:spacing w:after="0" w:line="240" w:lineRule="auto"/>
        <w:ind w:left="284"/>
        <w:jc w:val="both"/>
        <w:rPr>
          <w:rFonts w:ascii="Times New Roman" w:eastAsia="Times New Roman" w:hAnsi="Times New Roman" w:cs="Times New Roman"/>
          <w:sz w:val="24"/>
          <w:szCs w:val="24"/>
          <w:lang w:eastAsia="lv-LV"/>
        </w:rPr>
      </w:pPr>
      <w:r w:rsidRPr="00DF0303">
        <w:rPr>
          <w:rFonts w:ascii="Times New Roman" w:eastAsia="Times New Roman" w:hAnsi="Times New Roman" w:cs="Times New Roman"/>
          <w:sz w:val="24"/>
          <w:szCs w:val="24"/>
          <w:lang w:eastAsia="lv-LV"/>
        </w:rPr>
        <w:t>14.1. Pasūtītājs izslēdz pretendentu no dalības iepirkumā jebkurā no šādiem gadījumiem:</w:t>
      </w:r>
    </w:p>
    <w:p w:rsidR="00DF0303" w:rsidRPr="00DF0303" w:rsidRDefault="00DF0303" w:rsidP="00DF0303">
      <w:pPr>
        <w:spacing w:after="0" w:line="240" w:lineRule="auto"/>
        <w:ind w:left="1560" w:hanging="709"/>
        <w:jc w:val="both"/>
        <w:rPr>
          <w:rFonts w:ascii="Times New Roman" w:eastAsia="Times New Roman" w:hAnsi="Times New Roman" w:cs="Times New Roman"/>
          <w:sz w:val="24"/>
          <w:szCs w:val="24"/>
          <w:lang w:eastAsia="lv-LV"/>
        </w:rPr>
      </w:pPr>
      <w:r w:rsidRPr="00DF0303">
        <w:rPr>
          <w:rFonts w:ascii="Times New Roman" w:eastAsia="Times New Roman" w:hAnsi="Times New Roman" w:cs="Times New Roman"/>
          <w:sz w:val="24"/>
          <w:szCs w:val="24"/>
          <w:lang w:eastAsia="lv-LV"/>
        </w:rPr>
        <w:t>14.1.1.pasludināts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rsidR="00DF0303" w:rsidRDefault="00DF0303" w:rsidP="00DF0303">
      <w:pPr>
        <w:spacing w:after="0" w:line="240" w:lineRule="auto"/>
        <w:ind w:left="1560" w:hanging="709"/>
        <w:jc w:val="both"/>
        <w:rPr>
          <w:rFonts w:ascii="Times New Roman" w:eastAsia="Times New Roman" w:hAnsi="Times New Roman" w:cs="Times New Roman"/>
          <w:sz w:val="24"/>
          <w:szCs w:val="24"/>
          <w:lang w:eastAsia="lv-LV"/>
        </w:rPr>
      </w:pPr>
      <w:r w:rsidRPr="00DF0303">
        <w:rPr>
          <w:rFonts w:ascii="Times New Roman" w:eastAsia="Times New Roman" w:hAnsi="Times New Roman" w:cs="Times New Roman"/>
          <w:sz w:val="24"/>
          <w:szCs w:val="24"/>
          <w:lang w:eastAsia="lv-LV"/>
        </w:rPr>
        <w:t>14.1.2.</w:t>
      </w:r>
      <w:r w:rsidR="00570FE6">
        <w:rPr>
          <w:rFonts w:ascii="Times New Roman" w:eastAsia="Times New Roman" w:hAnsi="Times New Roman" w:cs="Times New Roman"/>
          <w:sz w:val="24"/>
          <w:szCs w:val="24"/>
          <w:lang w:eastAsia="lv-LV"/>
        </w:rPr>
        <w:t xml:space="preserve">ievērojot Valsts ieņēmumu dienesta publiskās nodokļu parādnieku datubāzes pēdējās datu aktualizācijas datumu, ir konstatēts, ka </w:t>
      </w:r>
      <w:r w:rsidRPr="00DF0303">
        <w:rPr>
          <w:rFonts w:ascii="Times New Roman" w:eastAsia="Times New Roman" w:hAnsi="Times New Roman" w:cs="Times New Roman"/>
          <w:sz w:val="24"/>
          <w:szCs w:val="24"/>
          <w:lang w:eastAsia="lv-LV"/>
        </w:rPr>
        <w:t xml:space="preserve">pretendentam </w:t>
      </w:r>
      <w:r w:rsidR="00570FE6">
        <w:rPr>
          <w:rFonts w:ascii="Times New Roman" w:eastAsia="Times New Roman" w:hAnsi="Times New Roman" w:cs="Times New Roman"/>
          <w:sz w:val="24"/>
          <w:szCs w:val="24"/>
          <w:lang w:eastAsia="lv-LV"/>
        </w:rPr>
        <w:t xml:space="preserve">dienā, kad paziņojums par plānoto līgumu publicēts Iepirkumu uzraudzības biroja mājaslapā, vai dienā, kad iepirkumu komisija pieņēmusi lēmumu par iepirkuma uzsākšanu, ja attiecībā uz iepirkumu nav jāpublicē paziņojums par plānoto līgumu, vai arī dienā, kad pieņemts lēmums par iespējamu līguma slēgšanas tiesību piešķiršanu, </w:t>
      </w:r>
      <w:r w:rsidRPr="00DF0303">
        <w:rPr>
          <w:rFonts w:ascii="Times New Roman" w:eastAsia="Times New Roman" w:hAnsi="Times New Roman" w:cs="Times New Roman"/>
          <w:sz w:val="24"/>
          <w:szCs w:val="24"/>
          <w:lang w:eastAsia="lv-LV"/>
        </w:rPr>
        <w:t xml:space="preserve">Latvijā vai valstī, kurā tas reģistrēts vai kurā atrodas tā pastāvīgā dzīvesvieta, ir nodokļu parādi, tajā skaitā valsts sociālās apdrošināšanas obligāto iemaksu parādi, kas kopsummā kādā no valstīm pārsniedz 150 </w:t>
      </w:r>
      <w:proofErr w:type="spellStart"/>
      <w:r w:rsidRPr="00DF0303">
        <w:rPr>
          <w:rFonts w:ascii="Times New Roman" w:eastAsia="Times New Roman" w:hAnsi="Times New Roman" w:cs="Times New Roman"/>
          <w:i/>
          <w:iCs/>
          <w:sz w:val="24"/>
          <w:szCs w:val="24"/>
          <w:lang w:eastAsia="lv-LV"/>
        </w:rPr>
        <w:t>euro</w:t>
      </w:r>
      <w:proofErr w:type="spellEnd"/>
      <w:r w:rsidR="00570FE6">
        <w:rPr>
          <w:rFonts w:ascii="Times New Roman" w:eastAsia="Times New Roman" w:hAnsi="Times New Roman" w:cs="Times New Roman"/>
          <w:sz w:val="24"/>
          <w:szCs w:val="24"/>
          <w:lang w:eastAsia="lv-LV"/>
        </w:rPr>
        <w:t>;</w:t>
      </w:r>
    </w:p>
    <w:p w:rsidR="00DF0303" w:rsidRPr="0002338F" w:rsidRDefault="00570FE6" w:rsidP="0002338F">
      <w:pPr>
        <w:spacing w:after="0" w:line="240" w:lineRule="auto"/>
        <w:ind w:left="1560" w:hanging="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14.1.3.uz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 ir attiecināmi 14.1.1. un 14.1.2.punktā minētie nosacījumi.</w:t>
      </w:r>
    </w:p>
    <w:p w:rsidR="00DF0303" w:rsidRPr="00DF0303" w:rsidRDefault="00DF0303" w:rsidP="007C14EA">
      <w:pPr>
        <w:spacing w:after="160" w:line="240" w:lineRule="auto"/>
        <w:ind w:left="851" w:hanging="567"/>
        <w:contextualSpacing/>
        <w:jc w:val="both"/>
        <w:rPr>
          <w:rFonts w:ascii="Times New Roman" w:eastAsia="Calibri" w:hAnsi="Times New Roman" w:cs="Times New Roman"/>
          <w:sz w:val="24"/>
          <w:szCs w:val="24"/>
        </w:rPr>
      </w:pPr>
      <w:r w:rsidRPr="00DF0303">
        <w:rPr>
          <w:rFonts w:ascii="Times New Roman" w:eastAsia="Calibri" w:hAnsi="Times New Roman" w:cs="Times New Roman"/>
          <w:sz w:val="24"/>
          <w:szCs w:val="24"/>
        </w:rPr>
        <w:t>14.</w:t>
      </w:r>
      <w:r w:rsidR="001745AB">
        <w:rPr>
          <w:rFonts w:ascii="Times New Roman" w:eastAsia="Calibri" w:hAnsi="Times New Roman" w:cs="Times New Roman"/>
          <w:sz w:val="24"/>
          <w:szCs w:val="24"/>
        </w:rPr>
        <w:t>2</w:t>
      </w:r>
      <w:r w:rsidRPr="00DF0303">
        <w:rPr>
          <w:rFonts w:ascii="Times New Roman" w:eastAsia="Calibri" w:hAnsi="Times New Roman" w:cs="Times New Roman"/>
          <w:sz w:val="24"/>
          <w:szCs w:val="24"/>
        </w:rPr>
        <w:t>.Pretendents tiek izslēgts arī no turpmākas dalības Iepirkumā, bet tā piedāvājums noraidīts, ja pretendents un/vai tā piedāvājums kādā no piedāvājumu izvērtēšanas kārtām ir saņēmis negatīvu vērtējumu. Negatīva vērtējuma gadījumā pretendents un tā piedāvājums netiek virzīts uz nākamo piedāvājumu vērtēšanas kārtu un turpmāk vērtēts.</w:t>
      </w:r>
    </w:p>
    <w:p w:rsidR="00BC6900" w:rsidRDefault="00BC6900" w:rsidP="00BC6900">
      <w:pPr>
        <w:rPr>
          <w:rFonts w:ascii="Times New Roman" w:eastAsia="Calibri" w:hAnsi="Times New Roman" w:cs="Times New Roman"/>
          <w:sz w:val="24"/>
          <w:szCs w:val="24"/>
        </w:rPr>
      </w:pPr>
    </w:p>
    <w:p w:rsidR="00DF0303" w:rsidRPr="00BC6900" w:rsidRDefault="00DF0303" w:rsidP="00BC6900">
      <w:pPr>
        <w:jc w:val="center"/>
        <w:rPr>
          <w:rFonts w:ascii="Times New Roman" w:eastAsia="Calibri" w:hAnsi="Times New Roman" w:cs="Times New Roman"/>
          <w:sz w:val="24"/>
          <w:szCs w:val="24"/>
        </w:rPr>
      </w:pPr>
      <w:r w:rsidRPr="00DF0303">
        <w:rPr>
          <w:rFonts w:ascii="Times New Roman" w:eastAsia="Calibri" w:hAnsi="Times New Roman" w:cs="Times New Roman"/>
          <w:b/>
          <w:sz w:val="24"/>
          <w:szCs w:val="24"/>
        </w:rPr>
        <w:t>IV.</w:t>
      </w:r>
      <w:r w:rsidRPr="00DF0303">
        <w:rPr>
          <w:rFonts w:ascii="Times New Roman" w:eastAsia="Times New Roman" w:hAnsi="Times New Roman" w:cs="Times New Roman"/>
          <w:b/>
          <w:sz w:val="24"/>
          <w:szCs w:val="24"/>
        </w:rPr>
        <w:t xml:space="preserve"> PRASĪBAS ATTIECĪBĀ UZ PRETENDENTA IESPĒJĀM VEIKT PROFESIONĀLO DARBĪBU, PRETENDENTA SAIMNIECISKAJAM UN FINANSIĀLAJAM STĀVOKLIM UN TEHNISKAJĀM UN PROFESIONĀLAJĀM SPĒJĀM NOTEIKTĀS PRASĪBAS</w:t>
      </w:r>
    </w:p>
    <w:p w:rsidR="00DF0303" w:rsidRPr="00DF0303" w:rsidRDefault="00DF0303" w:rsidP="00DF0303">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DF0303">
        <w:rPr>
          <w:rFonts w:ascii="Times New Roman" w:eastAsia="Calibri" w:hAnsi="Times New Roman" w:cs="Times New Roman"/>
          <w:b/>
          <w:sz w:val="24"/>
          <w:szCs w:val="24"/>
        </w:rPr>
        <w:t>Prasības attiecībā uz pretendenta iespējām veikt profesionālo darbību:</w:t>
      </w:r>
    </w:p>
    <w:p w:rsidR="00DF0303" w:rsidRPr="00DF0303" w:rsidRDefault="00DF0303" w:rsidP="00DF0303">
      <w:pPr>
        <w:spacing w:after="0" w:line="240" w:lineRule="auto"/>
        <w:ind w:left="851" w:hanging="567"/>
        <w:contextualSpacing/>
        <w:jc w:val="both"/>
        <w:rPr>
          <w:rFonts w:ascii="Times New Roman" w:eastAsia="Calibri" w:hAnsi="Times New Roman" w:cs="Times New Roman"/>
          <w:sz w:val="24"/>
          <w:szCs w:val="24"/>
        </w:rPr>
      </w:pPr>
      <w:r w:rsidRPr="00DF0303">
        <w:rPr>
          <w:rFonts w:ascii="Times New Roman" w:eastAsia="Calibri" w:hAnsi="Times New Roman" w:cs="Times New Roman"/>
          <w:sz w:val="24"/>
          <w:szCs w:val="24"/>
        </w:rPr>
        <w:t>15.1.Pretendentam ir jābūt reģistrētam, licencētam vai sertificētam atbilstoši attiecīgās valsts normatīvo aktu prasībām.</w:t>
      </w:r>
    </w:p>
    <w:p w:rsidR="00DF0303" w:rsidRPr="00DF0303" w:rsidRDefault="00DF0303" w:rsidP="00DF0303">
      <w:pPr>
        <w:spacing w:after="0" w:line="240" w:lineRule="auto"/>
        <w:ind w:left="851" w:hanging="567"/>
        <w:contextualSpacing/>
        <w:jc w:val="both"/>
        <w:rPr>
          <w:rFonts w:ascii="Times New Roman" w:eastAsia="Calibri" w:hAnsi="Times New Roman" w:cs="Times New Roman"/>
          <w:sz w:val="24"/>
          <w:szCs w:val="24"/>
          <w:lang w:eastAsia="lv-LV"/>
        </w:rPr>
      </w:pPr>
      <w:r w:rsidRPr="00DF0303">
        <w:rPr>
          <w:rFonts w:ascii="Times New Roman" w:eastAsia="Calibri" w:hAnsi="Times New Roman" w:cs="Times New Roman"/>
          <w:sz w:val="24"/>
          <w:szCs w:val="24"/>
        </w:rPr>
        <w:t>15.2.</w:t>
      </w:r>
      <w:r w:rsidRPr="00DF0303">
        <w:rPr>
          <w:rFonts w:ascii="Times New Roman" w:eastAsia="Calibri" w:hAnsi="Times New Roman" w:cs="Times New Roman"/>
          <w:sz w:val="24"/>
          <w:szCs w:val="24"/>
          <w:lang w:eastAsia="lv-LV"/>
        </w:rPr>
        <w:t>Nolikuma 15.1.punktā noteiktā prasība attiecas uz visiem personu apvienības dalībniekiem, ja piedāvājumu iesniedz personu apvienība.</w:t>
      </w:r>
    </w:p>
    <w:p w:rsidR="00DF0303" w:rsidRPr="00DF0303" w:rsidRDefault="00DF0303" w:rsidP="00DF0303">
      <w:pPr>
        <w:spacing w:after="0" w:line="240" w:lineRule="auto"/>
        <w:ind w:left="426"/>
        <w:contextualSpacing/>
        <w:jc w:val="both"/>
        <w:rPr>
          <w:rFonts w:ascii="Times New Roman" w:eastAsia="Calibri" w:hAnsi="Times New Roman" w:cs="Times New Roman"/>
          <w:b/>
          <w:sz w:val="24"/>
          <w:szCs w:val="24"/>
        </w:rPr>
      </w:pPr>
    </w:p>
    <w:p w:rsidR="00DF0303" w:rsidRPr="00DF0303" w:rsidRDefault="00DF0303" w:rsidP="00DF0303">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DF0303">
        <w:rPr>
          <w:rFonts w:ascii="Times New Roman" w:eastAsia="Calibri" w:hAnsi="Times New Roman" w:cs="Times New Roman"/>
          <w:b/>
          <w:sz w:val="24"/>
          <w:szCs w:val="24"/>
        </w:rPr>
        <w:lastRenderedPageBreak/>
        <w:t>Prasības pretendenta saimnieciskajam un finansiālajam stāvoklim:</w:t>
      </w:r>
    </w:p>
    <w:p w:rsidR="00DF0303" w:rsidRPr="00DF0303" w:rsidRDefault="00DF0303" w:rsidP="00DF0303">
      <w:pPr>
        <w:spacing w:after="0" w:line="240" w:lineRule="auto"/>
        <w:ind w:left="284"/>
        <w:rPr>
          <w:rFonts w:ascii="Times New Roman" w:eastAsia="Times New Roman" w:hAnsi="Times New Roman" w:cs="Times New Roman"/>
          <w:b/>
          <w:sz w:val="24"/>
          <w:szCs w:val="24"/>
        </w:rPr>
      </w:pPr>
      <w:r w:rsidRPr="00DF0303">
        <w:rPr>
          <w:rFonts w:ascii="Times New Roman" w:eastAsia="Calibri" w:hAnsi="Times New Roman" w:cs="Times New Roman"/>
          <w:sz w:val="24"/>
          <w:szCs w:val="24"/>
        </w:rPr>
        <w:t>16.1.Pretendentam saimnieciskās un finansiālās prasības netiek izvirzītas.</w:t>
      </w:r>
      <w:r w:rsidRPr="00DF0303">
        <w:rPr>
          <w:rFonts w:ascii="Times New Roman" w:eastAsia="Times New Roman" w:hAnsi="Times New Roman" w:cs="Times New Roman"/>
          <w:b/>
          <w:sz w:val="24"/>
          <w:szCs w:val="24"/>
        </w:rPr>
        <w:tab/>
      </w:r>
    </w:p>
    <w:p w:rsidR="00BC6900" w:rsidRPr="00DF0303" w:rsidRDefault="00BC6900" w:rsidP="00A73DFD">
      <w:pPr>
        <w:spacing w:after="0" w:line="240" w:lineRule="auto"/>
        <w:rPr>
          <w:rFonts w:ascii="Times New Roman" w:eastAsia="Times New Roman" w:hAnsi="Times New Roman" w:cs="Times New Roman"/>
          <w:b/>
          <w:sz w:val="24"/>
          <w:szCs w:val="24"/>
        </w:rPr>
      </w:pPr>
    </w:p>
    <w:p w:rsidR="00DF0303" w:rsidRPr="00DF0303" w:rsidRDefault="00DF0303" w:rsidP="00DF0303">
      <w:pPr>
        <w:numPr>
          <w:ilvl w:val="0"/>
          <w:numId w:val="2"/>
        </w:numPr>
        <w:spacing w:after="0" w:line="240" w:lineRule="auto"/>
        <w:ind w:left="426" w:hanging="426"/>
        <w:contextualSpacing/>
        <w:jc w:val="both"/>
        <w:rPr>
          <w:rFonts w:ascii="Times New Roman" w:eastAsia="Calibri" w:hAnsi="Times New Roman" w:cs="Times New Roman"/>
          <w:b/>
          <w:sz w:val="24"/>
          <w:szCs w:val="24"/>
        </w:rPr>
      </w:pPr>
      <w:bookmarkStart w:id="1" w:name="_Ref442345609"/>
      <w:r w:rsidRPr="00DF0303">
        <w:rPr>
          <w:rFonts w:ascii="Times New Roman" w:eastAsia="Calibri" w:hAnsi="Times New Roman" w:cs="Times New Roman"/>
          <w:b/>
          <w:sz w:val="24"/>
          <w:szCs w:val="24"/>
        </w:rPr>
        <w:t>Prasības pretendenta tehniskajām un profesionālajām spējām:</w:t>
      </w:r>
      <w:bookmarkEnd w:id="1"/>
    </w:p>
    <w:p w:rsidR="00DF0303" w:rsidRPr="00DF0303" w:rsidRDefault="00DF0303" w:rsidP="00DF0303">
      <w:pPr>
        <w:tabs>
          <w:tab w:val="left" w:pos="284"/>
        </w:tabs>
        <w:spacing w:after="0" w:line="240" w:lineRule="auto"/>
        <w:ind w:left="851" w:hanging="567"/>
        <w:contextualSpacing/>
        <w:jc w:val="both"/>
        <w:rPr>
          <w:rFonts w:ascii="Times New Roman" w:eastAsia="Times New Roman" w:hAnsi="Times New Roman" w:cs="Times New Roman"/>
          <w:sz w:val="24"/>
          <w:szCs w:val="24"/>
          <w:lang w:eastAsia="lv-LV"/>
        </w:rPr>
      </w:pPr>
      <w:r w:rsidRPr="00DF0303">
        <w:rPr>
          <w:rFonts w:ascii="Times New Roman" w:eastAsia="Times New Roman" w:hAnsi="Times New Roman" w:cs="Times New Roman"/>
          <w:sz w:val="24"/>
          <w:szCs w:val="24"/>
          <w:lang w:eastAsia="lv-LV"/>
        </w:rPr>
        <w:t xml:space="preserve">17.1.Pretendentam ir jābūt pieredzei līdzvērtīga apjoma un rakstura pakalpojumu sniegšanā (vismaz </w:t>
      </w:r>
      <w:r w:rsidR="00207A4A">
        <w:rPr>
          <w:rFonts w:ascii="Times New Roman" w:eastAsia="Times New Roman" w:hAnsi="Times New Roman" w:cs="Times New Roman"/>
          <w:sz w:val="24"/>
          <w:szCs w:val="24"/>
          <w:lang w:eastAsia="lv-LV"/>
        </w:rPr>
        <w:t>1</w:t>
      </w:r>
      <w:r w:rsidRPr="00DF0303">
        <w:rPr>
          <w:rFonts w:ascii="Times New Roman" w:eastAsia="Times New Roman" w:hAnsi="Times New Roman" w:cs="Times New Roman"/>
          <w:sz w:val="24"/>
          <w:szCs w:val="24"/>
          <w:lang w:eastAsia="lv-LV"/>
        </w:rPr>
        <w:t xml:space="preserve"> (</w:t>
      </w:r>
      <w:r w:rsidR="00207A4A">
        <w:rPr>
          <w:rFonts w:ascii="Times New Roman" w:eastAsia="Times New Roman" w:hAnsi="Times New Roman" w:cs="Times New Roman"/>
          <w:sz w:val="24"/>
          <w:szCs w:val="24"/>
          <w:lang w:eastAsia="lv-LV"/>
        </w:rPr>
        <w:t>viens</w:t>
      </w:r>
      <w:r w:rsidRPr="00DF0303">
        <w:rPr>
          <w:rFonts w:ascii="Times New Roman" w:eastAsia="Times New Roman" w:hAnsi="Times New Roman" w:cs="Times New Roman"/>
          <w:sz w:val="24"/>
          <w:szCs w:val="24"/>
          <w:lang w:eastAsia="lv-LV"/>
        </w:rPr>
        <w:t xml:space="preserve">) </w:t>
      </w:r>
      <w:r w:rsidR="00207A4A">
        <w:rPr>
          <w:rFonts w:ascii="Times New Roman" w:eastAsia="Times New Roman" w:hAnsi="Times New Roman" w:cs="Times New Roman"/>
          <w:sz w:val="24"/>
          <w:szCs w:val="24"/>
          <w:lang w:eastAsia="lv-LV"/>
        </w:rPr>
        <w:t>pakalpojums</w:t>
      </w:r>
      <w:r w:rsidRPr="00DF0303">
        <w:rPr>
          <w:rFonts w:ascii="Times New Roman" w:eastAsia="Times New Roman" w:hAnsi="Times New Roman" w:cs="Times New Roman"/>
          <w:sz w:val="24"/>
          <w:szCs w:val="24"/>
          <w:lang w:eastAsia="lv-LV"/>
        </w:rPr>
        <w:t xml:space="preserve">), tas ir, </w:t>
      </w:r>
      <w:r w:rsidR="000238C4">
        <w:rPr>
          <w:rFonts w:ascii="Times New Roman" w:eastAsia="Times New Roman" w:hAnsi="Times New Roman" w:cs="Times New Roman"/>
          <w:sz w:val="24"/>
          <w:szCs w:val="24"/>
          <w:lang w:eastAsia="lv-LV"/>
        </w:rPr>
        <w:t xml:space="preserve">būvdarbu </w:t>
      </w:r>
      <w:r w:rsidR="00207A4A">
        <w:rPr>
          <w:rFonts w:ascii="Times New Roman" w:eastAsia="Times New Roman" w:hAnsi="Times New Roman" w:cs="Times New Roman"/>
          <w:sz w:val="24"/>
          <w:szCs w:val="24"/>
          <w:lang w:eastAsia="lv-LV"/>
        </w:rPr>
        <w:t>arodapmācības programmas norises nodrošināšan</w:t>
      </w:r>
      <w:r w:rsidR="0089157B">
        <w:rPr>
          <w:rFonts w:ascii="Times New Roman" w:eastAsia="Times New Roman" w:hAnsi="Times New Roman" w:cs="Times New Roman"/>
          <w:sz w:val="24"/>
          <w:szCs w:val="24"/>
          <w:lang w:eastAsia="lv-LV"/>
        </w:rPr>
        <w:t>ā</w:t>
      </w:r>
      <w:r w:rsidR="00207A4A">
        <w:rPr>
          <w:rFonts w:ascii="Times New Roman" w:eastAsia="Times New Roman" w:hAnsi="Times New Roman" w:cs="Times New Roman"/>
          <w:sz w:val="24"/>
          <w:szCs w:val="24"/>
          <w:lang w:eastAsia="lv-LV"/>
        </w:rPr>
        <w:t xml:space="preserve">, t.sk. </w:t>
      </w:r>
      <w:r w:rsidR="00BC6900">
        <w:rPr>
          <w:rFonts w:ascii="Times New Roman" w:eastAsia="Times New Roman" w:hAnsi="Times New Roman" w:cs="Times New Roman"/>
          <w:sz w:val="24"/>
          <w:szCs w:val="24"/>
          <w:lang w:eastAsia="lv-LV"/>
        </w:rPr>
        <w:t>ēdināšanas</w:t>
      </w:r>
      <w:r w:rsidR="00207A4A">
        <w:rPr>
          <w:rFonts w:ascii="Times New Roman" w:eastAsia="Times New Roman" w:hAnsi="Times New Roman" w:cs="Times New Roman"/>
          <w:sz w:val="24"/>
          <w:szCs w:val="24"/>
          <w:lang w:eastAsia="lv-LV"/>
        </w:rPr>
        <w:t xml:space="preserve">, viesnīcas </w:t>
      </w:r>
      <w:r w:rsidR="00BC6900">
        <w:rPr>
          <w:rFonts w:ascii="Times New Roman" w:eastAsia="Times New Roman" w:hAnsi="Times New Roman" w:cs="Times New Roman"/>
          <w:sz w:val="24"/>
          <w:szCs w:val="24"/>
          <w:lang w:eastAsia="lv-LV"/>
        </w:rPr>
        <w:t xml:space="preserve">pakalpojumu sniegšanā </w:t>
      </w:r>
      <w:r w:rsidRPr="00DF0303">
        <w:rPr>
          <w:rFonts w:ascii="Times New Roman" w:eastAsia="Times New Roman" w:hAnsi="Times New Roman" w:cs="Times New Roman"/>
          <w:sz w:val="24"/>
          <w:szCs w:val="24"/>
          <w:lang w:eastAsia="lv-LV"/>
        </w:rPr>
        <w:t>pēdējo 3 (trīs) gadu laikā, skaitot no Nolikuma 3.1.punktā noteiktā piedāvājuma iesniegšanas termiņa, vai visā pretendenta darbības laikā, ja tas ir īsāks par 3 (trīs) gadiem.</w:t>
      </w:r>
    </w:p>
    <w:p w:rsidR="00DF0303" w:rsidRPr="00DF0303" w:rsidRDefault="00DF0303" w:rsidP="007C14EA">
      <w:pPr>
        <w:tabs>
          <w:tab w:val="left" w:pos="284"/>
        </w:tabs>
        <w:spacing w:after="160" w:line="240" w:lineRule="auto"/>
        <w:ind w:left="851" w:hanging="567"/>
        <w:contextualSpacing/>
        <w:jc w:val="both"/>
        <w:rPr>
          <w:rFonts w:ascii="Times New Roman" w:eastAsia="Times New Roman" w:hAnsi="Times New Roman" w:cs="Times New Roman"/>
          <w:sz w:val="24"/>
          <w:szCs w:val="24"/>
          <w:lang w:eastAsia="lv-LV"/>
        </w:rPr>
      </w:pPr>
      <w:r w:rsidRPr="00DF0303">
        <w:rPr>
          <w:rFonts w:ascii="Times New Roman" w:eastAsia="Times New Roman" w:hAnsi="Times New Roman" w:cs="Times New Roman"/>
          <w:sz w:val="24"/>
          <w:szCs w:val="24"/>
          <w:lang w:eastAsia="lv-LV"/>
        </w:rPr>
        <w:t>17.2.</w:t>
      </w:r>
      <w:r w:rsidRPr="00DF0303">
        <w:rPr>
          <w:rFonts w:ascii="Times New Roman" w:eastAsia="Times New Roman" w:hAnsi="Times New Roman"/>
          <w:kern w:val="28"/>
          <w:sz w:val="24"/>
          <w:szCs w:val="24"/>
          <w:lang w:eastAsia="lv-LV"/>
        </w:rPr>
        <w:t xml:space="preserve">Pretendents, lai apliecinātu savu atbilstību pretendenta tehniskajām un profesionālajām spējām izvirzītajām prasībām, var balstīties uz citu uzņēmēju iespējām, ja tas ir nepieciešams konkrētā iepirkuma līguma izpildei, neatkarīgi no savstarpējo attiecību tiesiskā rakstura. Šādā gadījumā pretendents pierāda Pasūtītājam, ka viņa rīcībā būs nepieciešamie resursi, iesniedzot šo uzņēmēju apliecinājumu vai vienošanos par nepieciešamo resursu nodošanu piegādātāja rīcībā. </w:t>
      </w:r>
    </w:p>
    <w:p w:rsidR="00DF0303" w:rsidRDefault="00DF0303" w:rsidP="007C14EA">
      <w:pPr>
        <w:spacing w:after="160" w:line="240" w:lineRule="auto"/>
        <w:contextualSpacing/>
        <w:jc w:val="center"/>
        <w:rPr>
          <w:rFonts w:ascii="Times New Roman" w:eastAsia="Calibri" w:hAnsi="Times New Roman" w:cs="Times New Roman"/>
          <w:b/>
          <w:sz w:val="24"/>
          <w:szCs w:val="24"/>
        </w:rPr>
      </w:pPr>
    </w:p>
    <w:p w:rsidR="007C14EA" w:rsidRPr="00DF0303" w:rsidRDefault="007C14EA" w:rsidP="007C14EA">
      <w:pPr>
        <w:spacing w:after="160" w:line="240" w:lineRule="auto"/>
        <w:contextualSpacing/>
        <w:jc w:val="center"/>
        <w:rPr>
          <w:rFonts w:ascii="Times New Roman" w:eastAsia="Calibri" w:hAnsi="Times New Roman" w:cs="Times New Roman"/>
          <w:b/>
          <w:sz w:val="24"/>
          <w:szCs w:val="24"/>
        </w:rPr>
      </w:pPr>
    </w:p>
    <w:p w:rsidR="00DF0303" w:rsidRPr="00DF0303" w:rsidRDefault="00DF0303" w:rsidP="00DF0303">
      <w:pPr>
        <w:spacing w:after="0" w:line="240" w:lineRule="auto"/>
        <w:contextualSpacing/>
        <w:jc w:val="center"/>
        <w:rPr>
          <w:rFonts w:ascii="Times New Roman" w:eastAsia="Calibri" w:hAnsi="Times New Roman" w:cs="Times New Roman"/>
          <w:b/>
          <w:sz w:val="24"/>
          <w:szCs w:val="24"/>
        </w:rPr>
      </w:pPr>
      <w:r w:rsidRPr="00DF0303">
        <w:rPr>
          <w:rFonts w:ascii="Times New Roman" w:eastAsia="Calibri" w:hAnsi="Times New Roman" w:cs="Times New Roman"/>
          <w:b/>
          <w:sz w:val="24"/>
          <w:szCs w:val="24"/>
        </w:rPr>
        <w:t>V. IESNIEDZAMIE DOKUMENTI</w:t>
      </w:r>
      <w:r w:rsidRPr="00DF0303">
        <w:rPr>
          <w:rFonts w:ascii="Times New Roman" w:eastAsia="Times New Roman" w:hAnsi="Times New Roman" w:cs="Times New Roman"/>
          <w:b/>
          <w:sz w:val="24"/>
          <w:szCs w:val="24"/>
        </w:rPr>
        <w:t xml:space="preserve"> PRETENDENTA UN TĀ IESNIEGTĀ PIEDĀVĀJUMA VĒRTĒŠANAI</w:t>
      </w:r>
    </w:p>
    <w:p w:rsidR="00DF0303" w:rsidRPr="00DF0303" w:rsidRDefault="00DF0303" w:rsidP="00DF0303">
      <w:pPr>
        <w:contextualSpacing/>
        <w:jc w:val="center"/>
        <w:rPr>
          <w:rFonts w:ascii="Times New Roman" w:eastAsia="Calibri" w:hAnsi="Times New Roman" w:cs="Times New Roman"/>
          <w:b/>
          <w:sz w:val="24"/>
          <w:szCs w:val="24"/>
        </w:rPr>
      </w:pPr>
    </w:p>
    <w:p w:rsidR="00DF0303" w:rsidRPr="00DF0303" w:rsidRDefault="00DF0303" w:rsidP="00DF0303">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DF0303">
        <w:rPr>
          <w:rFonts w:ascii="Times New Roman" w:eastAsia="Calibri" w:hAnsi="Times New Roman" w:cs="Times New Roman"/>
          <w:b/>
          <w:sz w:val="24"/>
          <w:szCs w:val="24"/>
        </w:rPr>
        <w:t xml:space="preserve">Iesniedzamie dokumenti pretendenta un tā iesniegtā piedāvājuma vērtēšanai: </w:t>
      </w:r>
    </w:p>
    <w:p w:rsidR="00DF0303" w:rsidRPr="00DF0303" w:rsidRDefault="00DF0303" w:rsidP="0035147B">
      <w:pPr>
        <w:spacing w:after="0" w:line="240" w:lineRule="auto"/>
        <w:ind w:left="851" w:hanging="567"/>
        <w:contextualSpacing/>
        <w:jc w:val="both"/>
        <w:rPr>
          <w:rFonts w:ascii="Times New Roman" w:eastAsia="Calibri" w:hAnsi="Times New Roman" w:cs="Times New Roman"/>
          <w:b/>
          <w:sz w:val="24"/>
          <w:szCs w:val="24"/>
        </w:rPr>
      </w:pPr>
      <w:r w:rsidRPr="00DF0303">
        <w:rPr>
          <w:rFonts w:ascii="Times New Roman" w:eastAsia="Calibri" w:hAnsi="Times New Roman" w:cs="Times New Roman"/>
          <w:sz w:val="24"/>
          <w:szCs w:val="24"/>
        </w:rPr>
        <w:t>18.1.</w:t>
      </w:r>
      <w:r w:rsidRPr="00DF0303">
        <w:rPr>
          <w:rFonts w:ascii="Times New Roman" w:eastAsia="Calibri" w:hAnsi="Times New Roman" w:cs="Times New Roman"/>
          <w:b/>
          <w:sz w:val="24"/>
          <w:szCs w:val="24"/>
        </w:rPr>
        <w:t>Atlases dokumenti:</w:t>
      </w:r>
    </w:p>
    <w:p w:rsidR="00DF0303" w:rsidRPr="00DF0303" w:rsidRDefault="00DF0303" w:rsidP="00DF0303">
      <w:pPr>
        <w:spacing w:after="0" w:line="240" w:lineRule="auto"/>
        <w:ind w:left="1418" w:hanging="709"/>
        <w:contextualSpacing/>
        <w:jc w:val="both"/>
        <w:rPr>
          <w:rFonts w:ascii="Times New Roman" w:eastAsia="Calibri" w:hAnsi="Times New Roman" w:cs="Times New Roman"/>
          <w:sz w:val="24"/>
          <w:szCs w:val="24"/>
        </w:rPr>
      </w:pPr>
      <w:r w:rsidRPr="00DF0303">
        <w:rPr>
          <w:rFonts w:ascii="Times New Roman" w:eastAsia="Calibri" w:hAnsi="Times New Roman" w:cs="Times New Roman"/>
          <w:sz w:val="24"/>
          <w:szCs w:val="24"/>
        </w:rPr>
        <w:t xml:space="preserve">18.1.1.Pieteikums dalībai Iepirkumā (1.Pielikums </w:t>
      </w:r>
      <w:r w:rsidR="009A2397">
        <w:rPr>
          <w:rFonts w:ascii="Times New Roman" w:eastAsia="Calibri" w:hAnsi="Times New Roman" w:cs="Times New Roman"/>
          <w:color w:val="000000"/>
          <w:kern w:val="28"/>
          <w:sz w:val="24"/>
          <w:szCs w:val="24"/>
          <w:lang w:eastAsia="lv-LV"/>
        </w:rPr>
        <w:t>„Pieteikums dalībai iepirkumā (</w:t>
      </w:r>
      <w:r w:rsidRPr="00DF0303">
        <w:rPr>
          <w:rFonts w:ascii="Times New Roman" w:eastAsia="Calibri" w:hAnsi="Times New Roman" w:cs="Times New Roman"/>
          <w:color w:val="000000"/>
          <w:kern w:val="28"/>
          <w:sz w:val="24"/>
          <w:szCs w:val="24"/>
          <w:lang w:eastAsia="lv-LV"/>
        </w:rPr>
        <w:t>veidlapa)</w:t>
      </w:r>
      <w:r w:rsidRPr="00DF0303">
        <w:rPr>
          <w:rFonts w:ascii="Times New Roman" w:eastAsia="Calibri" w:hAnsi="Times New Roman" w:cs="Times New Roman"/>
          <w:sz w:val="24"/>
        </w:rPr>
        <w:t>”</w:t>
      </w:r>
      <w:r w:rsidRPr="00DF0303">
        <w:rPr>
          <w:rFonts w:ascii="Times New Roman" w:eastAsia="Calibri" w:hAnsi="Times New Roman" w:cs="Times New Roman"/>
          <w:sz w:val="24"/>
          <w:szCs w:val="24"/>
        </w:rPr>
        <w:t>);</w:t>
      </w:r>
    </w:p>
    <w:p w:rsidR="00DF0303" w:rsidRPr="00DF0303" w:rsidRDefault="00DF0303" w:rsidP="00DF0303">
      <w:pPr>
        <w:spacing w:after="0" w:line="240" w:lineRule="auto"/>
        <w:ind w:left="1418" w:right="-1" w:hanging="709"/>
        <w:jc w:val="both"/>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18.1.2.Pretendenta pārstāvības gadījumā, ja to nepārstāv paraksta tiesīgā persona, pilnvar</w:t>
      </w:r>
      <w:r w:rsidR="007C14EA">
        <w:rPr>
          <w:rFonts w:ascii="Times New Roman" w:eastAsia="Times New Roman" w:hAnsi="Times New Roman" w:cs="Times New Roman"/>
          <w:sz w:val="24"/>
          <w:szCs w:val="24"/>
        </w:rPr>
        <w:t>a</w:t>
      </w:r>
      <w:r w:rsidRPr="00DF0303">
        <w:rPr>
          <w:rFonts w:ascii="Times New Roman" w:eastAsia="Times New Roman" w:hAnsi="Times New Roman" w:cs="Times New Roman"/>
          <w:sz w:val="24"/>
          <w:szCs w:val="24"/>
        </w:rPr>
        <w:t xml:space="preserve"> tā pilnvarniekam, norādot pilnvarniekam deleģētās tiesības (iesniegt piedāvājumu, grozīt vai atsaukt iesniegto piedāvājumu u.tml.)</w:t>
      </w:r>
      <w:r w:rsidRPr="00DF0303">
        <w:rPr>
          <w:rFonts w:ascii="Times New Roman" w:eastAsia="Times New Roman" w:hAnsi="Times New Roman" w:cs="Times New Roman"/>
          <w:bCs/>
          <w:sz w:val="24"/>
          <w:szCs w:val="24"/>
        </w:rPr>
        <w:t>. Pilnvara</w:t>
      </w:r>
      <w:r w:rsidRPr="00DF0303">
        <w:rPr>
          <w:rFonts w:ascii="Times New Roman" w:eastAsia="Times New Roman" w:hAnsi="Times New Roman" w:cs="Times New Roman"/>
          <w:sz w:val="24"/>
          <w:szCs w:val="24"/>
        </w:rPr>
        <w:t xml:space="preserve"> noformējama kā atsevišķs dokuments un pievienojama pieteikumam dalībai Iepirkumā;</w:t>
      </w:r>
    </w:p>
    <w:p w:rsidR="00DF0303" w:rsidRPr="00DF0303" w:rsidRDefault="00DF0303" w:rsidP="00DF0303">
      <w:pPr>
        <w:spacing w:after="0" w:line="240" w:lineRule="auto"/>
        <w:ind w:left="1418" w:right="-1" w:hanging="709"/>
        <w:jc w:val="both"/>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18.1.3.Personu apvienības dalībnieku parakstīt</w:t>
      </w:r>
      <w:r w:rsidR="007C14EA">
        <w:rPr>
          <w:rFonts w:ascii="Times New Roman" w:eastAsia="Times New Roman" w:hAnsi="Times New Roman" w:cs="Times New Roman"/>
          <w:sz w:val="24"/>
          <w:szCs w:val="24"/>
        </w:rPr>
        <w:t>a</w:t>
      </w:r>
      <w:r w:rsidRPr="00DF0303">
        <w:rPr>
          <w:rFonts w:ascii="Times New Roman" w:eastAsia="Times New Roman" w:hAnsi="Times New Roman" w:cs="Times New Roman"/>
          <w:sz w:val="24"/>
          <w:szCs w:val="24"/>
        </w:rPr>
        <w:t xml:space="preserve"> vienošan</w:t>
      </w:r>
      <w:r w:rsidR="007C14EA">
        <w:rPr>
          <w:rFonts w:ascii="Times New Roman" w:eastAsia="Times New Roman" w:hAnsi="Times New Roman" w:cs="Times New Roman"/>
          <w:sz w:val="24"/>
          <w:szCs w:val="24"/>
        </w:rPr>
        <w:t>ā</w:t>
      </w:r>
      <w:r w:rsidRPr="00DF0303">
        <w:rPr>
          <w:rFonts w:ascii="Times New Roman" w:eastAsia="Times New Roman" w:hAnsi="Times New Roman" w:cs="Times New Roman"/>
          <w:sz w:val="24"/>
          <w:szCs w:val="24"/>
        </w:rPr>
        <w:t xml:space="preserve">s (iesniedzams tās oriģināls) par kopīga piedāvājuma iesniegšanu Iepirkumā, ja piedāvājumu Iepirkumā iesniedz pretendents kā personu apvienība, kurā papildu citiem tās būtiskajiem un blakus noteikumiem atrunāti, tajā skaitā, bet neaprobežojoties </w:t>
      </w:r>
      <w:r w:rsidRPr="00DF0303">
        <w:rPr>
          <w:rFonts w:ascii="Times New Roman" w:eastAsia="Calibri" w:hAnsi="Times New Roman" w:cs="Times New Roman"/>
          <w:sz w:val="24"/>
          <w:szCs w:val="24"/>
        </w:rPr>
        <w:t>–</w:t>
      </w:r>
      <w:r w:rsidRPr="00DF0303">
        <w:rPr>
          <w:rFonts w:ascii="Times New Roman" w:eastAsia="Times New Roman" w:hAnsi="Times New Roman" w:cs="Times New Roman"/>
          <w:sz w:val="24"/>
          <w:szCs w:val="24"/>
        </w:rPr>
        <w:t xml:space="preserve"> noteikumi par:</w:t>
      </w:r>
    </w:p>
    <w:p w:rsidR="00DF0303" w:rsidRPr="00DF0303" w:rsidRDefault="00DF0303" w:rsidP="00DF0303">
      <w:pPr>
        <w:spacing w:after="0" w:line="240" w:lineRule="auto"/>
        <w:ind w:left="1418" w:right="-1"/>
        <w:jc w:val="both"/>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18.1.3.1.personu apvienības dalībnieku atbildības sadalījumu;</w:t>
      </w:r>
    </w:p>
    <w:p w:rsidR="00DF0303" w:rsidRPr="00DF0303" w:rsidRDefault="00DF0303" w:rsidP="00DF0303">
      <w:pPr>
        <w:spacing w:after="0" w:line="240" w:lineRule="auto"/>
        <w:ind w:left="2268" w:right="-1" w:hanging="850"/>
        <w:jc w:val="both"/>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18.1.3.2.personu apvienības dalībnieka veicamo darba daļu iepirkuma līguma izpildē;</w:t>
      </w:r>
    </w:p>
    <w:p w:rsidR="00DF0303" w:rsidRPr="00DF0303" w:rsidRDefault="00DF0303" w:rsidP="00DF0303">
      <w:pPr>
        <w:spacing w:after="0" w:line="240" w:lineRule="auto"/>
        <w:ind w:left="2268" w:right="-1" w:hanging="850"/>
        <w:jc w:val="both"/>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 xml:space="preserve">18.1.3.3.persona, kura pārstāvēs personu apvienības dalībniekus Iepirkumā, tajā skaitā, bet neaprobežojoties </w:t>
      </w:r>
      <w:r w:rsidRPr="00DF0303">
        <w:rPr>
          <w:rFonts w:ascii="Times New Roman" w:eastAsia="Calibri" w:hAnsi="Times New Roman" w:cs="Times New Roman"/>
          <w:sz w:val="24"/>
          <w:szCs w:val="24"/>
        </w:rPr>
        <w:t>–</w:t>
      </w:r>
      <w:r w:rsidRPr="00DF0303">
        <w:rPr>
          <w:rFonts w:ascii="Times New Roman" w:eastAsia="Times New Roman" w:hAnsi="Times New Roman" w:cs="Times New Roman"/>
          <w:sz w:val="24"/>
          <w:szCs w:val="24"/>
        </w:rPr>
        <w:t xml:space="preserve"> parakstīs tehnisko un finanšu piedāvājumu, ja tos neparaksta visi personu apvienības dalībnieki.</w:t>
      </w:r>
    </w:p>
    <w:p w:rsidR="00DF0303" w:rsidRPr="000238C4" w:rsidRDefault="00DF0303" w:rsidP="007D5569">
      <w:pPr>
        <w:spacing w:after="0" w:line="240" w:lineRule="auto"/>
        <w:ind w:left="1418" w:hanging="709"/>
        <w:jc w:val="both"/>
        <w:rPr>
          <w:rFonts w:ascii="Times New Roman" w:eastAsia="Calibri" w:hAnsi="Times New Roman" w:cs="Times New Roman"/>
          <w:kern w:val="28"/>
          <w:sz w:val="24"/>
          <w:szCs w:val="24"/>
          <w:lang w:eastAsia="lv-LV"/>
        </w:rPr>
      </w:pPr>
      <w:r w:rsidRPr="00DF0303">
        <w:rPr>
          <w:rFonts w:ascii="Times New Roman" w:eastAsia="Times New Roman" w:hAnsi="Times New Roman" w:cs="Times New Roman"/>
          <w:kern w:val="28"/>
          <w:sz w:val="24"/>
          <w:szCs w:val="24"/>
          <w:lang w:eastAsia="lv-LV"/>
        </w:rPr>
        <w:t>18.1.4.</w:t>
      </w:r>
      <w:r w:rsidRPr="00DF0303">
        <w:rPr>
          <w:rFonts w:ascii="Times New Roman" w:eastAsia="Calibri" w:hAnsi="Times New Roman" w:cs="Times New Roman"/>
          <w:kern w:val="28"/>
          <w:sz w:val="24"/>
          <w:szCs w:val="24"/>
          <w:lang w:eastAsia="lv-LV"/>
        </w:rPr>
        <w:t>Sarakst</w:t>
      </w:r>
      <w:r w:rsidR="007C14EA">
        <w:rPr>
          <w:rFonts w:ascii="Times New Roman" w:eastAsia="Calibri" w:hAnsi="Times New Roman" w:cs="Times New Roman"/>
          <w:kern w:val="28"/>
          <w:sz w:val="24"/>
          <w:szCs w:val="24"/>
          <w:lang w:eastAsia="lv-LV"/>
        </w:rPr>
        <w:t>s</w:t>
      </w:r>
      <w:r w:rsidRPr="00DF0303">
        <w:rPr>
          <w:rFonts w:ascii="Times New Roman" w:eastAsia="Calibri" w:hAnsi="Times New Roman" w:cs="Times New Roman"/>
          <w:kern w:val="28"/>
          <w:sz w:val="24"/>
          <w:szCs w:val="24"/>
          <w:lang w:eastAsia="lv-LV"/>
        </w:rPr>
        <w:t xml:space="preserve"> par pretendenta sniegtajiem iepirkuma priekšmetam līdzvērtīga apjoma un rakstura pakalpojumiem </w:t>
      </w:r>
      <w:r w:rsidRPr="00DF0303">
        <w:rPr>
          <w:rFonts w:ascii="Times New Roman" w:eastAsia="Calibri" w:hAnsi="Times New Roman" w:cs="Times New Roman"/>
          <w:sz w:val="24"/>
          <w:szCs w:val="24"/>
        </w:rPr>
        <w:t>(3</w:t>
      </w:r>
      <w:r w:rsidRPr="00DF0303">
        <w:rPr>
          <w:rFonts w:ascii="Times New Roman" w:eastAsia="Calibri" w:hAnsi="Times New Roman" w:cs="Times New Roman"/>
          <w:kern w:val="28"/>
          <w:sz w:val="24"/>
          <w:szCs w:val="24"/>
          <w:lang w:eastAsia="lv-LV"/>
        </w:rPr>
        <w:t>.Pielikums „Saraksts par pretendenta iepirkuma priekšmetam līdzvērtīga apjoma un rakstura sniegtiem pakalpojumiem (veidlapa)”</w:t>
      </w:r>
      <w:r w:rsidR="000238C4">
        <w:rPr>
          <w:rFonts w:ascii="Times New Roman" w:eastAsia="Calibri" w:hAnsi="Times New Roman" w:cs="Times New Roman"/>
          <w:kern w:val="28"/>
          <w:sz w:val="24"/>
          <w:szCs w:val="24"/>
          <w:lang w:eastAsia="lv-LV"/>
        </w:rPr>
        <w:t xml:space="preserve">, kas apliecina </w:t>
      </w:r>
      <w:r w:rsidR="000238C4" w:rsidRPr="000238C4">
        <w:rPr>
          <w:rFonts w:ascii="Times New Roman" w:eastAsia="Calibri" w:hAnsi="Times New Roman" w:cs="Times New Roman"/>
          <w:kern w:val="28"/>
          <w:sz w:val="24"/>
          <w:szCs w:val="24"/>
          <w:lang w:eastAsia="lv-LV"/>
        </w:rPr>
        <w:t xml:space="preserve">Pretendenta atbilstību nolikuma </w:t>
      </w:r>
      <w:r w:rsidR="000238C4">
        <w:rPr>
          <w:rFonts w:ascii="Times New Roman" w:eastAsia="Calibri" w:hAnsi="Times New Roman" w:cs="Times New Roman"/>
          <w:kern w:val="28"/>
          <w:sz w:val="24"/>
          <w:szCs w:val="24"/>
          <w:lang w:eastAsia="lv-LV"/>
        </w:rPr>
        <w:fldChar w:fldCharType="begin"/>
      </w:r>
      <w:r w:rsidR="000238C4">
        <w:rPr>
          <w:rFonts w:ascii="Times New Roman" w:eastAsia="Calibri" w:hAnsi="Times New Roman" w:cs="Times New Roman"/>
          <w:kern w:val="28"/>
          <w:sz w:val="24"/>
          <w:szCs w:val="24"/>
          <w:lang w:eastAsia="lv-LV"/>
        </w:rPr>
        <w:instrText xml:space="preserve"> REF _Ref442345609 \r \h </w:instrText>
      </w:r>
      <w:r w:rsidR="000238C4">
        <w:rPr>
          <w:rFonts w:ascii="Times New Roman" w:eastAsia="Calibri" w:hAnsi="Times New Roman" w:cs="Times New Roman"/>
          <w:kern w:val="28"/>
          <w:sz w:val="24"/>
          <w:szCs w:val="24"/>
          <w:lang w:eastAsia="lv-LV"/>
        </w:rPr>
      </w:r>
      <w:r w:rsidR="000238C4">
        <w:rPr>
          <w:rFonts w:ascii="Times New Roman" w:eastAsia="Calibri" w:hAnsi="Times New Roman" w:cs="Times New Roman"/>
          <w:kern w:val="28"/>
          <w:sz w:val="24"/>
          <w:szCs w:val="24"/>
          <w:lang w:eastAsia="lv-LV"/>
        </w:rPr>
        <w:fldChar w:fldCharType="separate"/>
      </w:r>
      <w:r w:rsidR="00445491">
        <w:rPr>
          <w:rFonts w:ascii="Times New Roman" w:eastAsia="Calibri" w:hAnsi="Times New Roman" w:cs="Times New Roman"/>
          <w:kern w:val="28"/>
          <w:sz w:val="24"/>
          <w:szCs w:val="24"/>
          <w:lang w:eastAsia="lv-LV"/>
        </w:rPr>
        <w:t>17</w:t>
      </w:r>
      <w:r w:rsidR="000238C4">
        <w:rPr>
          <w:rFonts w:ascii="Times New Roman" w:eastAsia="Calibri" w:hAnsi="Times New Roman" w:cs="Times New Roman"/>
          <w:kern w:val="28"/>
          <w:sz w:val="24"/>
          <w:szCs w:val="24"/>
          <w:lang w:eastAsia="lv-LV"/>
        </w:rPr>
        <w:fldChar w:fldCharType="end"/>
      </w:r>
      <w:r w:rsidR="000238C4" w:rsidRPr="000238C4">
        <w:rPr>
          <w:rFonts w:ascii="Times New Roman" w:eastAsia="Calibri" w:hAnsi="Times New Roman" w:cs="Times New Roman"/>
          <w:kern w:val="28"/>
          <w:sz w:val="24"/>
          <w:szCs w:val="24"/>
          <w:lang w:eastAsia="lv-LV"/>
        </w:rPr>
        <w:t>.</w:t>
      </w:r>
      <w:r w:rsidR="000238C4">
        <w:rPr>
          <w:rFonts w:ascii="Times New Roman" w:eastAsia="Calibri" w:hAnsi="Times New Roman" w:cs="Times New Roman"/>
          <w:kern w:val="28"/>
          <w:sz w:val="24"/>
          <w:szCs w:val="24"/>
          <w:lang w:eastAsia="lv-LV"/>
        </w:rPr>
        <w:t>1.</w:t>
      </w:r>
      <w:r w:rsidR="000238C4" w:rsidRPr="000238C4">
        <w:rPr>
          <w:rFonts w:ascii="Times New Roman" w:eastAsia="Calibri" w:hAnsi="Times New Roman" w:cs="Times New Roman"/>
          <w:kern w:val="28"/>
          <w:sz w:val="24"/>
          <w:szCs w:val="24"/>
          <w:lang w:eastAsia="lv-LV"/>
        </w:rPr>
        <w:t xml:space="preserve"> punkta prasībām</w:t>
      </w:r>
      <w:r w:rsidRPr="00DF0303">
        <w:rPr>
          <w:rFonts w:ascii="Times New Roman" w:eastAsia="Calibri" w:hAnsi="Times New Roman" w:cs="Times New Roman"/>
          <w:kern w:val="28"/>
          <w:sz w:val="24"/>
          <w:szCs w:val="24"/>
          <w:lang w:eastAsia="lv-LV"/>
        </w:rPr>
        <w:t xml:space="preserve">). </w:t>
      </w:r>
    </w:p>
    <w:p w:rsidR="00DF0303" w:rsidRPr="00DF0303" w:rsidRDefault="00DF0303" w:rsidP="00DF0303">
      <w:pPr>
        <w:tabs>
          <w:tab w:val="left" w:pos="1985"/>
        </w:tabs>
        <w:spacing w:after="0" w:line="240" w:lineRule="auto"/>
        <w:ind w:left="2268"/>
        <w:contextualSpacing/>
        <w:jc w:val="both"/>
        <w:rPr>
          <w:rFonts w:ascii="Times New Roman" w:eastAsia="Calibri" w:hAnsi="Times New Roman" w:cs="Times New Roman"/>
          <w:kern w:val="28"/>
          <w:sz w:val="24"/>
          <w:szCs w:val="24"/>
          <w:lang w:eastAsia="lv-LV"/>
        </w:rPr>
      </w:pPr>
    </w:p>
    <w:p w:rsidR="00DF0303" w:rsidRPr="00DF0303" w:rsidRDefault="00DF0303" w:rsidP="00DF0303">
      <w:pPr>
        <w:spacing w:after="0" w:line="240" w:lineRule="auto"/>
        <w:ind w:left="284"/>
        <w:contextualSpacing/>
        <w:jc w:val="both"/>
        <w:rPr>
          <w:rFonts w:ascii="Times New Roman" w:eastAsia="Calibri" w:hAnsi="Times New Roman" w:cs="Times New Roman"/>
          <w:b/>
          <w:sz w:val="24"/>
          <w:szCs w:val="24"/>
        </w:rPr>
      </w:pPr>
      <w:r w:rsidRPr="00DF0303">
        <w:rPr>
          <w:rFonts w:ascii="Times New Roman" w:eastAsia="Calibri" w:hAnsi="Times New Roman" w:cs="Times New Roman"/>
          <w:sz w:val="24"/>
          <w:szCs w:val="24"/>
        </w:rPr>
        <w:t>18.2.</w:t>
      </w:r>
      <w:r w:rsidRPr="00DF0303">
        <w:rPr>
          <w:rFonts w:ascii="Times New Roman" w:eastAsia="Calibri" w:hAnsi="Times New Roman" w:cs="Times New Roman"/>
          <w:b/>
          <w:sz w:val="24"/>
          <w:szCs w:val="24"/>
        </w:rPr>
        <w:t>Tehniskā piedāvājuma dokumenti:</w:t>
      </w:r>
    </w:p>
    <w:p w:rsidR="00DF0303" w:rsidRPr="00C247DA" w:rsidRDefault="00DF0303" w:rsidP="00C247DA">
      <w:pPr>
        <w:tabs>
          <w:tab w:val="num" w:pos="993"/>
        </w:tabs>
        <w:spacing w:after="0" w:line="240" w:lineRule="auto"/>
        <w:ind w:left="1418" w:hanging="709"/>
        <w:jc w:val="both"/>
        <w:rPr>
          <w:rFonts w:ascii="Times New Roman" w:eastAsia="Times New Roman" w:hAnsi="Times New Roman" w:cs="Times New Roman"/>
          <w:iCs/>
          <w:color w:val="000000"/>
          <w:kern w:val="28"/>
          <w:sz w:val="24"/>
          <w:szCs w:val="24"/>
          <w:lang w:eastAsia="lv-LV"/>
        </w:rPr>
      </w:pPr>
      <w:r w:rsidRPr="00DF0303">
        <w:rPr>
          <w:rFonts w:ascii="Times New Roman" w:eastAsia="Times New Roman" w:hAnsi="Times New Roman" w:cs="Times New Roman"/>
          <w:sz w:val="24"/>
          <w:szCs w:val="24"/>
        </w:rPr>
        <w:t>18.2.1.</w:t>
      </w:r>
      <w:r w:rsidRPr="00DF0303">
        <w:rPr>
          <w:rFonts w:ascii="Times New Roman" w:eastAsia="Times New Roman" w:hAnsi="Times New Roman" w:cs="Times New Roman"/>
          <w:kern w:val="28"/>
          <w:sz w:val="24"/>
          <w:szCs w:val="24"/>
          <w:lang w:eastAsia="lv-LV"/>
        </w:rPr>
        <w:t>Tehniskais piedāvājums</w:t>
      </w:r>
      <w:r w:rsidRPr="00DF0303">
        <w:rPr>
          <w:rFonts w:ascii="Times New Roman" w:eastAsia="Times New Roman" w:hAnsi="Times New Roman" w:cs="Times New Roman"/>
          <w:iCs/>
          <w:color w:val="000000"/>
          <w:kern w:val="28"/>
          <w:sz w:val="24"/>
          <w:szCs w:val="24"/>
          <w:lang w:eastAsia="lv-LV"/>
        </w:rPr>
        <w:t xml:space="preserve"> (4.Pielikums </w:t>
      </w:r>
      <w:r w:rsidRPr="00DF0303">
        <w:rPr>
          <w:rFonts w:ascii="Times New Roman" w:eastAsia="Times New Roman" w:hAnsi="Times New Roman" w:cs="Times New Roman"/>
          <w:color w:val="000000"/>
          <w:kern w:val="28"/>
          <w:sz w:val="24"/>
          <w:szCs w:val="24"/>
          <w:lang w:eastAsia="lv-LV"/>
        </w:rPr>
        <w:t>„Tehniskais piedāvājums (veidlapa)”</w:t>
      </w:r>
      <w:r w:rsidRPr="00DF0303">
        <w:rPr>
          <w:rFonts w:ascii="Times New Roman" w:eastAsia="Times New Roman" w:hAnsi="Times New Roman" w:cs="Times New Roman"/>
          <w:iCs/>
          <w:color w:val="000000"/>
          <w:kern w:val="28"/>
          <w:sz w:val="24"/>
          <w:szCs w:val="24"/>
          <w:lang w:eastAsia="lv-LV"/>
        </w:rPr>
        <w:t>).</w:t>
      </w:r>
      <w:r w:rsidR="000238C4">
        <w:rPr>
          <w:rFonts w:ascii="Times New Roman" w:eastAsia="Times New Roman" w:hAnsi="Times New Roman" w:cs="Times New Roman"/>
          <w:iCs/>
          <w:color w:val="000000"/>
          <w:kern w:val="28"/>
          <w:sz w:val="24"/>
          <w:szCs w:val="24"/>
          <w:lang w:eastAsia="lv-LV"/>
        </w:rPr>
        <w:t xml:space="preserve"> </w:t>
      </w:r>
      <w:r w:rsidR="000238C4" w:rsidRPr="00890A24">
        <w:rPr>
          <w:rFonts w:ascii="Times New Roman" w:hAnsi="Times New Roman" w:cs="Times New Roman"/>
          <w:color w:val="000000"/>
          <w:sz w:val="23"/>
          <w:szCs w:val="23"/>
        </w:rPr>
        <w:t xml:space="preserve">Tehniskais piedāvājums </w:t>
      </w:r>
      <w:r w:rsidR="00C247DA">
        <w:rPr>
          <w:rFonts w:ascii="Times New Roman" w:hAnsi="Times New Roman" w:cs="Times New Roman"/>
          <w:color w:val="000000"/>
          <w:sz w:val="23"/>
          <w:szCs w:val="23"/>
        </w:rPr>
        <w:t xml:space="preserve">ietver parakstītu </w:t>
      </w:r>
      <w:r w:rsidR="000238C4" w:rsidRPr="00890A24">
        <w:rPr>
          <w:rFonts w:ascii="Times New Roman" w:hAnsi="Times New Roman" w:cs="Times New Roman"/>
          <w:color w:val="000000"/>
          <w:sz w:val="23"/>
          <w:szCs w:val="23"/>
        </w:rPr>
        <w:t xml:space="preserve">Nolikuma 2.pielikumā pievienoto </w:t>
      </w:r>
      <w:r w:rsidR="000238C4">
        <w:rPr>
          <w:rFonts w:ascii="Times New Roman" w:hAnsi="Times New Roman" w:cs="Times New Roman"/>
          <w:color w:val="000000"/>
          <w:sz w:val="23"/>
          <w:szCs w:val="23"/>
        </w:rPr>
        <w:t>Tehnisko specifikāciju</w:t>
      </w:r>
      <w:r w:rsidR="000238C4" w:rsidRPr="00890A24">
        <w:rPr>
          <w:rFonts w:ascii="Times New Roman" w:hAnsi="Times New Roman" w:cs="Times New Roman"/>
          <w:color w:val="000000"/>
          <w:sz w:val="23"/>
          <w:szCs w:val="23"/>
        </w:rPr>
        <w:t xml:space="preserve">, </w:t>
      </w:r>
      <w:r w:rsidR="00C247DA">
        <w:rPr>
          <w:rFonts w:ascii="Times New Roman" w:hAnsi="Times New Roman" w:cs="Times New Roman"/>
          <w:color w:val="000000"/>
          <w:sz w:val="23"/>
          <w:szCs w:val="23"/>
        </w:rPr>
        <w:t xml:space="preserve">kā arī </w:t>
      </w:r>
      <w:r w:rsidR="000238C4">
        <w:rPr>
          <w:rFonts w:ascii="Times New Roman" w:hAnsi="Times New Roman" w:cs="Times New Roman"/>
          <w:color w:val="000000"/>
          <w:sz w:val="23"/>
          <w:szCs w:val="23"/>
        </w:rPr>
        <w:t>lekciju, laboratorijas un darbnīca</w:t>
      </w:r>
      <w:r w:rsidR="00C247DA">
        <w:rPr>
          <w:rFonts w:ascii="Times New Roman" w:hAnsi="Times New Roman" w:cs="Times New Roman"/>
          <w:color w:val="000000"/>
          <w:sz w:val="23"/>
          <w:szCs w:val="23"/>
        </w:rPr>
        <w:t>s telpu nodrošinājuma aprakstu atbilstoši veidlapai un Tehniskajai specifikācijai.</w:t>
      </w:r>
    </w:p>
    <w:p w:rsidR="000238C4" w:rsidRPr="00DF0303" w:rsidRDefault="000238C4" w:rsidP="00DF0303">
      <w:pPr>
        <w:spacing w:after="0" w:line="240" w:lineRule="auto"/>
        <w:ind w:left="284"/>
        <w:jc w:val="both"/>
        <w:rPr>
          <w:rFonts w:ascii="Times New Roman" w:eastAsia="Times New Roman" w:hAnsi="Times New Roman" w:cs="Times New Roman"/>
          <w:sz w:val="24"/>
          <w:szCs w:val="24"/>
        </w:rPr>
      </w:pPr>
    </w:p>
    <w:p w:rsidR="00DF0303" w:rsidRPr="00DF0303" w:rsidRDefault="00DF0303" w:rsidP="00DF0303">
      <w:pPr>
        <w:spacing w:after="0" w:line="240" w:lineRule="auto"/>
        <w:ind w:left="284"/>
        <w:jc w:val="both"/>
        <w:rPr>
          <w:rFonts w:ascii="Times New Roman" w:eastAsia="Times New Roman" w:hAnsi="Times New Roman" w:cs="Times New Roman"/>
          <w:b/>
          <w:sz w:val="24"/>
          <w:szCs w:val="24"/>
        </w:rPr>
      </w:pPr>
      <w:r w:rsidRPr="00DF0303">
        <w:rPr>
          <w:rFonts w:ascii="Times New Roman" w:eastAsia="Times New Roman" w:hAnsi="Times New Roman" w:cs="Times New Roman"/>
          <w:sz w:val="24"/>
          <w:szCs w:val="24"/>
        </w:rPr>
        <w:t>18.3.</w:t>
      </w:r>
      <w:r w:rsidRPr="00DF0303">
        <w:rPr>
          <w:rFonts w:ascii="Times New Roman" w:eastAsia="Times New Roman" w:hAnsi="Times New Roman" w:cs="Times New Roman"/>
          <w:b/>
          <w:sz w:val="24"/>
          <w:szCs w:val="24"/>
        </w:rPr>
        <w:t>Finanšu piedāvājuma dokumenti:</w:t>
      </w:r>
    </w:p>
    <w:p w:rsidR="00773ED5" w:rsidRPr="00DF0303" w:rsidRDefault="00DF0303" w:rsidP="00A73DFD">
      <w:pPr>
        <w:spacing w:after="0" w:line="240" w:lineRule="auto"/>
        <w:ind w:left="1418" w:hanging="709"/>
        <w:jc w:val="both"/>
        <w:rPr>
          <w:rFonts w:ascii="Times New Roman" w:eastAsia="Times New Roman" w:hAnsi="Times New Roman" w:cs="Times New Roman"/>
          <w:color w:val="000000"/>
          <w:kern w:val="28"/>
          <w:sz w:val="24"/>
          <w:szCs w:val="24"/>
          <w:lang w:eastAsia="lv-LV"/>
        </w:rPr>
      </w:pPr>
      <w:r w:rsidRPr="00DF0303">
        <w:rPr>
          <w:rFonts w:ascii="Times New Roman" w:eastAsia="Times New Roman" w:hAnsi="Times New Roman" w:cs="Times New Roman"/>
          <w:sz w:val="24"/>
          <w:szCs w:val="24"/>
        </w:rPr>
        <w:t>18.3.1.F</w:t>
      </w:r>
      <w:r w:rsidRPr="00DF0303">
        <w:rPr>
          <w:rFonts w:ascii="Times New Roman" w:eastAsia="Times New Roman" w:hAnsi="Times New Roman" w:cs="Times New Roman"/>
          <w:color w:val="000000"/>
          <w:kern w:val="28"/>
          <w:sz w:val="24"/>
          <w:szCs w:val="24"/>
          <w:lang w:eastAsia="lv-LV"/>
        </w:rPr>
        <w:t xml:space="preserve">inanšu piedāvājums (5.Pielikums „Finanšu piedāvājums (veidlapa)”). </w:t>
      </w:r>
    </w:p>
    <w:p w:rsidR="00DF0303" w:rsidRPr="00DF0303" w:rsidRDefault="00DF0303" w:rsidP="00DF0303">
      <w:pPr>
        <w:spacing w:after="0" w:line="240" w:lineRule="auto"/>
        <w:contextualSpacing/>
        <w:jc w:val="center"/>
        <w:rPr>
          <w:rFonts w:ascii="Times New Roman" w:eastAsia="Calibri" w:hAnsi="Times New Roman" w:cs="Times New Roman"/>
          <w:b/>
          <w:sz w:val="24"/>
          <w:szCs w:val="24"/>
        </w:rPr>
      </w:pPr>
      <w:r w:rsidRPr="00DF0303">
        <w:rPr>
          <w:rFonts w:ascii="Times New Roman" w:eastAsia="Calibri" w:hAnsi="Times New Roman" w:cs="Times New Roman"/>
          <w:b/>
          <w:sz w:val="24"/>
          <w:szCs w:val="24"/>
        </w:rPr>
        <w:lastRenderedPageBreak/>
        <w:t>VI. PIEDĀVĀJUMA VĒRTĒŠANA UN IZVĒLES KRITĒRIJI</w:t>
      </w:r>
    </w:p>
    <w:p w:rsidR="00DF0303" w:rsidRPr="00DF0303" w:rsidRDefault="00DF0303" w:rsidP="00DF0303">
      <w:pPr>
        <w:spacing w:after="0" w:line="240" w:lineRule="auto"/>
        <w:ind w:left="720"/>
        <w:contextualSpacing/>
        <w:rPr>
          <w:rFonts w:ascii="Times New Roman" w:eastAsia="Calibri" w:hAnsi="Times New Roman" w:cs="Times New Roman"/>
          <w:b/>
          <w:sz w:val="24"/>
          <w:szCs w:val="24"/>
        </w:rPr>
      </w:pPr>
    </w:p>
    <w:p w:rsidR="00DF0303" w:rsidRPr="00DF0303" w:rsidRDefault="00DF0303" w:rsidP="00DF0303">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DF0303">
        <w:rPr>
          <w:rFonts w:ascii="Times New Roman" w:eastAsia="Calibri" w:hAnsi="Times New Roman" w:cs="Times New Roman"/>
          <w:b/>
          <w:sz w:val="24"/>
          <w:szCs w:val="24"/>
        </w:rPr>
        <w:t>Pretendenta un tā iesniegtā piedāvājuma vērtēšana:</w:t>
      </w:r>
    </w:p>
    <w:p w:rsidR="00DF0303" w:rsidRPr="00DF0303" w:rsidRDefault="00DF0303" w:rsidP="0035147B">
      <w:pPr>
        <w:spacing w:after="0" w:line="240" w:lineRule="auto"/>
        <w:ind w:left="851" w:hanging="567"/>
        <w:jc w:val="both"/>
        <w:rPr>
          <w:rFonts w:ascii="Times New Roman" w:eastAsia="Times New Roman" w:hAnsi="Times New Roman" w:cs="Times New Roman"/>
          <w:color w:val="000000"/>
          <w:sz w:val="24"/>
          <w:szCs w:val="24"/>
        </w:rPr>
      </w:pPr>
      <w:r w:rsidRPr="00DF0303">
        <w:rPr>
          <w:rFonts w:ascii="Times New Roman" w:eastAsia="Times New Roman" w:hAnsi="Times New Roman" w:cs="Times New Roman"/>
          <w:sz w:val="24"/>
          <w:szCs w:val="24"/>
        </w:rPr>
        <w:t>19.1.Pretendenta un tā iesniegtā p</w:t>
      </w:r>
      <w:r w:rsidRPr="00DF0303">
        <w:rPr>
          <w:rFonts w:ascii="Times New Roman" w:eastAsia="Times New Roman" w:hAnsi="Times New Roman" w:cs="Times New Roman"/>
          <w:color w:val="000000"/>
          <w:sz w:val="24"/>
          <w:szCs w:val="24"/>
        </w:rPr>
        <w:t>iedāvājuma vērtēšana noris 4 (četrās) kārtās:</w:t>
      </w:r>
    </w:p>
    <w:p w:rsidR="00DF0303" w:rsidRPr="00DF0303" w:rsidRDefault="00DF0303" w:rsidP="00DF0303">
      <w:pPr>
        <w:spacing w:after="0" w:line="240" w:lineRule="auto"/>
        <w:ind w:left="1560" w:hanging="709"/>
        <w:jc w:val="both"/>
        <w:rPr>
          <w:rFonts w:ascii="Times New Roman" w:eastAsia="Times New Roman" w:hAnsi="Times New Roman" w:cs="Times New Roman"/>
          <w:color w:val="000000"/>
          <w:sz w:val="24"/>
          <w:szCs w:val="24"/>
        </w:rPr>
      </w:pPr>
      <w:r w:rsidRPr="00DF0303">
        <w:rPr>
          <w:rFonts w:ascii="Times New Roman" w:eastAsia="Times New Roman" w:hAnsi="Times New Roman" w:cs="Times New Roman"/>
          <w:color w:val="000000"/>
          <w:sz w:val="24"/>
          <w:szCs w:val="24"/>
        </w:rPr>
        <w:t xml:space="preserve">19.1.1.Pirmā kārta – tiek vērtēta pretendenta iesniegtā piedāvājuma daļa </w:t>
      </w:r>
      <w:r w:rsidRPr="00DF0303">
        <w:rPr>
          <w:rFonts w:ascii="Times New Roman" w:eastAsia="Times New Roman" w:hAnsi="Times New Roman" w:cs="Times New Roman"/>
          <w:sz w:val="24"/>
          <w:szCs w:val="24"/>
        </w:rPr>
        <w:t xml:space="preserve">„Pretendenta atlases dokumenti”, tajā skaitā, piedāvājuma </w:t>
      </w:r>
      <w:r w:rsidRPr="00DF0303">
        <w:rPr>
          <w:rFonts w:ascii="Times New Roman" w:eastAsia="Times New Roman" w:hAnsi="Times New Roman" w:cs="Times New Roman"/>
          <w:color w:val="000000"/>
          <w:sz w:val="24"/>
          <w:szCs w:val="24"/>
        </w:rPr>
        <w:t>noformējuma un sastāva atbilstība Nolikuma prasībām, pretendenta atbilstība Nolikumā noteiktajām prasībām tā tehniskajām un profesionālajām spējām</w:t>
      </w:r>
      <w:r w:rsidR="00C247DA">
        <w:rPr>
          <w:rFonts w:ascii="Times New Roman" w:eastAsia="Times New Roman" w:hAnsi="Times New Roman" w:cs="Times New Roman"/>
          <w:color w:val="000000"/>
          <w:sz w:val="24"/>
          <w:szCs w:val="24"/>
        </w:rPr>
        <w:t>, tajā skaitā tiek izvērtēta</w:t>
      </w:r>
      <w:r w:rsidR="00C247DA" w:rsidRPr="00C247DA">
        <w:rPr>
          <w:rFonts w:ascii="Times New Roman" w:eastAsia="Times New Roman" w:hAnsi="Times New Roman" w:cs="Times New Roman"/>
          <w:color w:val="000000"/>
          <w:sz w:val="24"/>
          <w:szCs w:val="24"/>
        </w:rPr>
        <w:t xml:space="preserve"> 3.pielikumā uzrādīt</w:t>
      </w:r>
      <w:r w:rsidR="00C247DA">
        <w:rPr>
          <w:rFonts w:ascii="Times New Roman" w:eastAsia="Times New Roman" w:hAnsi="Times New Roman" w:cs="Times New Roman"/>
          <w:color w:val="000000"/>
          <w:sz w:val="24"/>
          <w:szCs w:val="24"/>
        </w:rPr>
        <w:t>ā pieredze</w:t>
      </w:r>
      <w:r w:rsidR="00C247DA" w:rsidRPr="00C247DA">
        <w:rPr>
          <w:rFonts w:ascii="Times New Roman" w:eastAsia="Times New Roman" w:hAnsi="Times New Roman" w:cs="Times New Roman"/>
          <w:color w:val="000000"/>
          <w:sz w:val="24"/>
          <w:szCs w:val="24"/>
        </w:rPr>
        <w:t xml:space="preserve"> un nepieciešamības gadījumā Pasūtītājs piedāvājuma izvērtēšanas gaitā sazināsies ar 3.pielikumā norādīto pakalpojuma pasūtī</w:t>
      </w:r>
      <w:r w:rsidR="00D223D9">
        <w:rPr>
          <w:rFonts w:ascii="Times New Roman" w:eastAsia="Times New Roman" w:hAnsi="Times New Roman" w:cs="Times New Roman"/>
          <w:color w:val="000000"/>
          <w:sz w:val="24"/>
          <w:szCs w:val="24"/>
        </w:rPr>
        <w:t>tāju</w:t>
      </w:r>
      <w:r w:rsidRPr="00DF0303">
        <w:rPr>
          <w:rFonts w:ascii="Times New Roman" w:eastAsia="Times New Roman" w:hAnsi="Times New Roman" w:cs="Times New Roman"/>
          <w:color w:val="000000"/>
          <w:sz w:val="24"/>
          <w:szCs w:val="24"/>
        </w:rPr>
        <w:t>;</w:t>
      </w:r>
    </w:p>
    <w:p w:rsidR="00DF0303" w:rsidRPr="00DF0303" w:rsidRDefault="00DF0303" w:rsidP="00DF0303">
      <w:pPr>
        <w:spacing w:after="0" w:line="240" w:lineRule="auto"/>
        <w:ind w:left="1560" w:hanging="709"/>
        <w:jc w:val="both"/>
        <w:rPr>
          <w:rFonts w:ascii="Times New Roman" w:eastAsia="Times New Roman" w:hAnsi="Times New Roman" w:cs="Times New Roman"/>
          <w:color w:val="000000"/>
          <w:sz w:val="24"/>
          <w:szCs w:val="24"/>
        </w:rPr>
      </w:pPr>
      <w:r w:rsidRPr="00DF0303">
        <w:rPr>
          <w:rFonts w:ascii="Times New Roman" w:eastAsia="Times New Roman" w:hAnsi="Times New Roman" w:cs="Times New Roman"/>
          <w:color w:val="000000"/>
          <w:sz w:val="24"/>
          <w:szCs w:val="24"/>
        </w:rPr>
        <w:t xml:space="preserve">19.1.2.Otrā kārta – tiek vērtēta pretendenta, kurš atbilst visām pirmās kārtas prasībām, iesniegtā piedāvājuma daļa </w:t>
      </w:r>
      <w:r w:rsidRPr="00DF0303">
        <w:rPr>
          <w:rFonts w:ascii="Times New Roman" w:eastAsia="Times New Roman" w:hAnsi="Times New Roman" w:cs="Times New Roman"/>
          <w:sz w:val="24"/>
          <w:szCs w:val="24"/>
        </w:rPr>
        <w:t xml:space="preserve">„Tehniskā piedāvājuma dokumenti”, tajā skaitā, tās </w:t>
      </w:r>
      <w:r w:rsidRPr="00DF0303">
        <w:rPr>
          <w:rFonts w:ascii="Times New Roman" w:eastAsia="Times New Roman" w:hAnsi="Times New Roman" w:cs="Times New Roman"/>
          <w:color w:val="000000"/>
          <w:sz w:val="24"/>
          <w:szCs w:val="24"/>
        </w:rPr>
        <w:t>atbilstība Tehniskajai specifikācijai, tajā izvirzītajām prasībām;</w:t>
      </w:r>
    </w:p>
    <w:p w:rsidR="00DF0303" w:rsidRPr="00DF0303" w:rsidRDefault="00DF0303" w:rsidP="00DF0303">
      <w:pPr>
        <w:spacing w:after="0" w:line="240" w:lineRule="auto"/>
        <w:ind w:left="1560" w:hanging="709"/>
        <w:jc w:val="both"/>
        <w:rPr>
          <w:rFonts w:ascii="Times New Roman" w:eastAsia="Times New Roman" w:hAnsi="Times New Roman" w:cs="Times New Roman"/>
          <w:color w:val="000000"/>
          <w:sz w:val="24"/>
          <w:szCs w:val="24"/>
        </w:rPr>
      </w:pPr>
      <w:r w:rsidRPr="00DF0303">
        <w:rPr>
          <w:rFonts w:ascii="Times New Roman" w:eastAsia="Times New Roman" w:hAnsi="Times New Roman" w:cs="Times New Roman"/>
          <w:color w:val="000000"/>
          <w:sz w:val="24"/>
          <w:szCs w:val="24"/>
        </w:rPr>
        <w:t xml:space="preserve">19.1.3.Trešā kārta </w:t>
      </w:r>
      <w:r w:rsidRPr="00DF0303">
        <w:rPr>
          <w:rFonts w:ascii="Times New Roman" w:eastAsia="Calibri" w:hAnsi="Times New Roman" w:cs="Times New Roman"/>
          <w:sz w:val="24"/>
          <w:szCs w:val="24"/>
        </w:rPr>
        <w:t>–</w:t>
      </w:r>
      <w:r w:rsidRPr="00DF0303">
        <w:rPr>
          <w:rFonts w:ascii="Times New Roman" w:eastAsia="Times New Roman" w:hAnsi="Times New Roman" w:cs="Times New Roman"/>
          <w:color w:val="000000"/>
          <w:sz w:val="24"/>
          <w:szCs w:val="24"/>
        </w:rPr>
        <w:t xml:space="preserve"> tiek vērtēta pretendenta, kurš atbilst visām pirmās kārtas prasībām un kura piedāvājums tā otrajā vērtēšanas kārtā atzīt</w:t>
      </w:r>
      <w:r w:rsidR="007C14EA">
        <w:rPr>
          <w:rFonts w:ascii="Times New Roman" w:eastAsia="Times New Roman" w:hAnsi="Times New Roman" w:cs="Times New Roman"/>
          <w:color w:val="000000"/>
          <w:sz w:val="24"/>
          <w:szCs w:val="24"/>
        </w:rPr>
        <w:t>s</w:t>
      </w:r>
      <w:r w:rsidRPr="00DF0303">
        <w:rPr>
          <w:rFonts w:ascii="Times New Roman" w:eastAsia="Times New Roman" w:hAnsi="Times New Roman" w:cs="Times New Roman"/>
          <w:color w:val="000000"/>
          <w:sz w:val="24"/>
          <w:szCs w:val="24"/>
        </w:rPr>
        <w:t xml:space="preserve"> par atbilstošu Nolikuma prasībām, iesniegtā piedāvājumu daļa </w:t>
      </w:r>
      <w:r w:rsidRPr="00DF0303">
        <w:rPr>
          <w:rFonts w:ascii="Times New Roman" w:eastAsia="Times New Roman" w:hAnsi="Times New Roman" w:cs="Times New Roman"/>
          <w:sz w:val="24"/>
          <w:szCs w:val="24"/>
        </w:rPr>
        <w:t xml:space="preserve">„Finanšu piedāvājuma dokumenti”, tajā skaitā, tās </w:t>
      </w:r>
      <w:r w:rsidRPr="00DF0303">
        <w:rPr>
          <w:rFonts w:ascii="Times New Roman" w:eastAsia="Times New Roman" w:hAnsi="Times New Roman" w:cs="Times New Roman"/>
          <w:color w:val="000000"/>
          <w:sz w:val="24"/>
          <w:szCs w:val="24"/>
        </w:rPr>
        <w:t>atbilstība Tehniskajai specifikācijai, tajā izvirzītajām prasībām,</w:t>
      </w:r>
      <w:r w:rsidRPr="00DF0303">
        <w:rPr>
          <w:rFonts w:ascii="Times New Roman" w:eastAsia="Times New Roman" w:hAnsi="Times New Roman" w:cs="Times New Roman"/>
          <w:sz w:val="24"/>
          <w:szCs w:val="24"/>
        </w:rPr>
        <w:t xml:space="preserve"> aritmētiskās kļūdas esamība/neesamība</w:t>
      </w:r>
      <w:r w:rsidRPr="00DF0303">
        <w:rPr>
          <w:rFonts w:ascii="Times New Roman" w:eastAsia="Times New Roman" w:hAnsi="Times New Roman" w:cs="Times New Roman"/>
          <w:color w:val="000000"/>
          <w:sz w:val="24"/>
          <w:szCs w:val="24"/>
        </w:rPr>
        <w:t>;</w:t>
      </w:r>
    </w:p>
    <w:p w:rsidR="00DF0303" w:rsidRPr="00DF0303" w:rsidRDefault="00DF0303" w:rsidP="00DF0303">
      <w:pPr>
        <w:spacing w:after="0" w:line="240" w:lineRule="auto"/>
        <w:ind w:left="1560" w:hanging="709"/>
        <w:jc w:val="both"/>
        <w:rPr>
          <w:rFonts w:ascii="Times New Roman" w:eastAsia="Times New Roman" w:hAnsi="Times New Roman" w:cs="Times New Roman"/>
          <w:color w:val="000000"/>
          <w:sz w:val="24"/>
          <w:szCs w:val="24"/>
        </w:rPr>
      </w:pPr>
      <w:r w:rsidRPr="00DF0303">
        <w:rPr>
          <w:rFonts w:ascii="Times New Roman" w:eastAsia="Times New Roman" w:hAnsi="Times New Roman" w:cs="Times New Roman"/>
          <w:color w:val="000000"/>
          <w:sz w:val="24"/>
          <w:szCs w:val="24"/>
        </w:rPr>
        <w:t xml:space="preserve">19.1.4.Ceturtā kārta – tiek pārbaudīta Publisko iepirkumu likuma </w:t>
      </w:r>
      <w:r w:rsidRPr="00DF0303">
        <w:rPr>
          <w:rFonts w:ascii="Times New Roman" w:eastAsia="Times New Roman" w:hAnsi="Times New Roman" w:cs="Times New Roman"/>
          <w:bCs/>
          <w:sz w:val="24"/>
          <w:szCs w:val="24"/>
        </w:rPr>
        <w:t>8.</w:t>
      </w:r>
      <w:r w:rsidRPr="00DF0303">
        <w:rPr>
          <w:rFonts w:ascii="Times New Roman" w:eastAsia="Times New Roman" w:hAnsi="Times New Roman" w:cs="Times New Roman"/>
          <w:bCs/>
          <w:sz w:val="24"/>
          <w:szCs w:val="24"/>
          <w:vertAlign w:val="superscript"/>
        </w:rPr>
        <w:t>2</w:t>
      </w:r>
      <w:r w:rsidRPr="00DF0303">
        <w:rPr>
          <w:rFonts w:ascii="Times New Roman" w:eastAsia="Times New Roman" w:hAnsi="Times New Roman" w:cs="Times New Roman"/>
          <w:bCs/>
          <w:sz w:val="24"/>
          <w:szCs w:val="24"/>
        </w:rPr>
        <w:t xml:space="preserve"> panta piektās daļas 1.</w:t>
      </w:r>
      <w:r w:rsidR="00C90476">
        <w:rPr>
          <w:rFonts w:ascii="Times New Roman" w:eastAsia="Times New Roman" w:hAnsi="Times New Roman" w:cs="Times New Roman"/>
          <w:bCs/>
          <w:sz w:val="24"/>
          <w:szCs w:val="24"/>
        </w:rPr>
        <w:t>, 2.</w:t>
      </w:r>
      <w:r w:rsidRPr="00DF0303">
        <w:rPr>
          <w:rFonts w:ascii="Times New Roman" w:eastAsia="Times New Roman" w:hAnsi="Times New Roman" w:cs="Times New Roman"/>
          <w:bCs/>
          <w:sz w:val="24"/>
          <w:szCs w:val="24"/>
        </w:rPr>
        <w:t xml:space="preserve"> un </w:t>
      </w:r>
      <w:r w:rsidR="00C90476">
        <w:rPr>
          <w:rFonts w:ascii="Times New Roman" w:eastAsia="Times New Roman" w:hAnsi="Times New Roman" w:cs="Times New Roman"/>
          <w:bCs/>
          <w:sz w:val="24"/>
          <w:szCs w:val="24"/>
        </w:rPr>
        <w:t>3</w:t>
      </w:r>
      <w:r w:rsidRPr="00DF0303">
        <w:rPr>
          <w:rFonts w:ascii="Times New Roman" w:eastAsia="Times New Roman" w:hAnsi="Times New Roman" w:cs="Times New Roman"/>
          <w:bCs/>
          <w:sz w:val="24"/>
          <w:szCs w:val="24"/>
        </w:rPr>
        <w:t>.punktā minēto apstākļu attiecināmība uz</w:t>
      </w:r>
      <w:r w:rsidRPr="00DF0303">
        <w:rPr>
          <w:rFonts w:ascii="Times New Roman" w:eastAsia="Times New Roman" w:hAnsi="Times New Roman" w:cs="Times New Roman"/>
          <w:color w:val="000000"/>
          <w:sz w:val="24"/>
          <w:szCs w:val="24"/>
        </w:rPr>
        <w:t xml:space="preserve"> pretendentu, kuram būtu piešķiramas iepirkuma līguma slēgšanas tiesības atbilstoši Nolikumā noteiktajām prasībām un kritērijiem.</w:t>
      </w:r>
    </w:p>
    <w:p w:rsidR="00DF0303" w:rsidRPr="00DF0303" w:rsidRDefault="00DF0303" w:rsidP="0035147B">
      <w:pPr>
        <w:spacing w:after="0" w:line="240" w:lineRule="auto"/>
        <w:ind w:left="851" w:hanging="567"/>
        <w:jc w:val="both"/>
        <w:rPr>
          <w:rFonts w:ascii="Times New Roman" w:eastAsia="Times New Roman" w:hAnsi="Times New Roman" w:cs="Times New Roman"/>
          <w:color w:val="000000"/>
          <w:sz w:val="24"/>
          <w:szCs w:val="24"/>
        </w:rPr>
      </w:pPr>
      <w:r w:rsidRPr="00DF0303">
        <w:rPr>
          <w:rFonts w:ascii="Times New Roman" w:eastAsia="Times New Roman" w:hAnsi="Times New Roman" w:cs="Times New Roman"/>
          <w:color w:val="000000"/>
          <w:sz w:val="24"/>
          <w:szCs w:val="24"/>
        </w:rPr>
        <w:t>19.2.Pasūtītājs</w:t>
      </w:r>
      <w:r w:rsidRPr="00DF0303">
        <w:rPr>
          <w:rFonts w:ascii="Times New Roman" w:eastAsia="Times New Roman" w:hAnsi="Times New Roman" w:cs="Times New Roman"/>
          <w:sz w:val="24"/>
          <w:szCs w:val="24"/>
        </w:rPr>
        <w:t xml:space="preserve"> par uzvarētāju Iepirkumā atzīst pretendentu, kurš izraudzīts atbilstoši Nolikumā noteiktajām prasībām un </w:t>
      </w:r>
      <w:r w:rsidR="00D223D9">
        <w:rPr>
          <w:rFonts w:ascii="Times New Roman" w:eastAsia="Times New Roman" w:hAnsi="Times New Roman" w:cs="Times New Roman"/>
          <w:sz w:val="24"/>
          <w:szCs w:val="24"/>
        </w:rPr>
        <w:t>iesniedzis piedāvājumu ar viszemāko kopējo cenu</w:t>
      </w:r>
      <w:r w:rsidRPr="00DF0303">
        <w:rPr>
          <w:rFonts w:ascii="Times New Roman" w:eastAsia="Times New Roman" w:hAnsi="Times New Roman" w:cs="Times New Roman"/>
          <w:sz w:val="24"/>
          <w:szCs w:val="24"/>
        </w:rPr>
        <w:t xml:space="preserve"> un nav izslēdzams no dalības Iepirkumā saskaņā ar </w:t>
      </w:r>
      <w:r w:rsidRPr="00DF0303">
        <w:rPr>
          <w:rFonts w:ascii="Times New Roman" w:eastAsia="Times New Roman" w:hAnsi="Times New Roman" w:cs="Times New Roman"/>
          <w:color w:val="000000"/>
          <w:sz w:val="24"/>
          <w:szCs w:val="24"/>
        </w:rPr>
        <w:t xml:space="preserve">Publisko iepirkumu likuma </w:t>
      </w:r>
      <w:r w:rsidRPr="00DF0303">
        <w:rPr>
          <w:rFonts w:ascii="Times New Roman" w:eastAsia="Times New Roman" w:hAnsi="Times New Roman" w:cs="Times New Roman"/>
          <w:bCs/>
          <w:sz w:val="24"/>
          <w:szCs w:val="24"/>
        </w:rPr>
        <w:t>8.</w:t>
      </w:r>
      <w:r w:rsidRPr="00DF0303">
        <w:rPr>
          <w:rFonts w:ascii="Times New Roman" w:eastAsia="Times New Roman" w:hAnsi="Times New Roman" w:cs="Times New Roman"/>
          <w:bCs/>
          <w:sz w:val="24"/>
          <w:szCs w:val="24"/>
          <w:vertAlign w:val="superscript"/>
        </w:rPr>
        <w:t>2</w:t>
      </w:r>
      <w:r w:rsidRPr="00DF0303">
        <w:rPr>
          <w:rFonts w:ascii="Times New Roman" w:eastAsia="Times New Roman" w:hAnsi="Times New Roman" w:cs="Times New Roman"/>
          <w:bCs/>
          <w:sz w:val="24"/>
          <w:szCs w:val="24"/>
        </w:rPr>
        <w:t xml:space="preserve"> </w:t>
      </w:r>
      <w:r w:rsidRPr="00DF0303">
        <w:rPr>
          <w:rFonts w:ascii="Times New Roman" w:eastAsia="Times New Roman" w:hAnsi="Times New Roman" w:cs="Times New Roman"/>
          <w:sz w:val="24"/>
          <w:szCs w:val="24"/>
        </w:rPr>
        <w:t>panta piekto daļu un/vai Nolikuma 14.</w:t>
      </w:r>
      <w:r w:rsidR="00C90476">
        <w:rPr>
          <w:rFonts w:ascii="Times New Roman" w:eastAsia="Times New Roman" w:hAnsi="Times New Roman" w:cs="Times New Roman"/>
          <w:sz w:val="24"/>
          <w:szCs w:val="24"/>
        </w:rPr>
        <w:t>2</w:t>
      </w:r>
      <w:r w:rsidRPr="00DF0303">
        <w:rPr>
          <w:rFonts w:ascii="Times New Roman" w:eastAsia="Times New Roman" w:hAnsi="Times New Roman" w:cs="Times New Roman"/>
          <w:sz w:val="24"/>
          <w:szCs w:val="24"/>
        </w:rPr>
        <w:t>.punktu.</w:t>
      </w:r>
    </w:p>
    <w:p w:rsidR="00DF0303" w:rsidRPr="00DF0303" w:rsidRDefault="00DF0303" w:rsidP="00DF0303">
      <w:pPr>
        <w:spacing w:after="0" w:line="240" w:lineRule="auto"/>
        <w:ind w:left="426"/>
        <w:contextualSpacing/>
        <w:jc w:val="both"/>
        <w:rPr>
          <w:rFonts w:ascii="Times New Roman" w:eastAsia="Calibri" w:hAnsi="Times New Roman" w:cs="Times New Roman"/>
          <w:sz w:val="24"/>
          <w:szCs w:val="24"/>
        </w:rPr>
      </w:pPr>
    </w:p>
    <w:p w:rsidR="00DF0303" w:rsidRPr="00DF0303" w:rsidRDefault="00DF0303" w:rsidP="00DF0303">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DF0303">
        <w:rPr>
          <w:rFonts w:ascii="Times New Roman" w:eastAsia="Calibri" w:hAnsi="Times New Roman" w:cs="Times New Roman"/>
          <w:b/>
          <w:sz w:val="24"/>
          <w:szCs w:val="24"/>
        </w:rPr>
        <w:t>Piedāvājuma izvēles kritēriji:</w:t>
      </w:r>
    </w:p>
    <w:p w:rsidR="00E17E1D" w:rsidRPr="00023511" w:rsidRDefault="00E17E1D" w:rsidP="00E17E1D">
      <w:pPr>
        <w:autoSpaceDE w:val="0"/>
        <w:autoSpaceDN w:val="0"/>
        <w:adjustRightInd w:val="0"/>
        <w:spacing w:after="0" w:line="240" w:lineRule="auto"/>
        <w:ind w:left="851" w:hanging="451"/>
        <w:jc w:val="both"/>
        <w:rPr>
          <w:rFonts w:ascii="Times New Roman" w:eastAsia="Times New Roman" w:hAnsi="Times New Roman" w:cs="Times New Roman"/>
          <w:color w:val="000000"/>
          <w:sz w:val="24"/>
          <w:szCs w:val="24"/>
          <w:lang w:eastAsia="lv-LV"/>
        </w:rPr>
      </w:pPr>
      <w:r w:rsidRPr="00023511">
        <w:rPr>
          <w:rFonts w:ascii="Times New Roman" w:eastAsia="Times New Roman" w:hAnsi="Times New Roman" w:cs="Times New Roman"/>
          <w:color w:val="000000"/>
          <w:sz w:val="24"/>
          <w:szCs w:val="24"/>
          <w:lang w:eastAsia="lv-LV"/>
        </w:rPr>
        <w:t xml:space="preserve">20.1.Piedāvājuma izvēles kritērijs ir </w:t>
      </w:r>
      <w:r w:rsidRPr="00023511">
        <w:rPr>
          <w:rFonts w:ascii="Times New Roman" w:eastAsia="Calibri" w:hAnsi="Times New Roman" w:cs="Times New Roman"/>
          <w:sz w:val="24"/>
          <w:szCs w:val="24"/>
        </w:rPr>
        <w:t>–</w:t>
      </w:r>
      <w:r w:rsidRPr="00023511">
        <w:rPr>
          <w:rFonts w:ascii="Times New Roman" w:eastAsia="Times New Roman" w:hAnsi="Times New Roman" w:cs="Times New Roman"/>
          <w:color w:val="000000"/>
          <w:sz w:val="24"/>
          <w:szCs w:val="24"/>
          <w:lang w:eastAsia="lv-LV"/>
        </w:rPr>
        <w:t xml:space="preserve"> piedāvājums ar viszemāko cenu no piedāvājumiem, kas atbilst Nolikuma prasībām un ir iesniegti par pilnu Iepirkuma priekšmetu vai tā daļu (ja attiecas). </w:t>
      </w:r>
    </w:p>
    <w:p w:rsidR="00E17E1D" w:rsidRDefault="00E17E1D" w:rsidP="00E17E1D">
      <w:pPr>
        <w:spacing w:after="0" w:line="240" w:lineRule="auto"/>
        <w:ind w:left="851" w:hanging="451"/>
        <w:jc w:val="both"/>
        <w:rPr>
          <w:rFonts w:ascii="Times New Roman" w:eastAsia="Times New Roman" w:hAnsi="Times New Roman" w:cs="Times New Roman"/>
          <w:color w:val="000000"/>
          <w:kern w:val="28"/>
          <w:sz w:val="24"/>
          <w:szCs w:val="24"/>
          <w:lang w:eastAsia="lv-LV"/>
        </w:rPr>
      </w:pPr>
      <w:r w:rsidRPr="00023511">
        <w:rPr>
          <w:rFonts w:ascii="Times New Roman" w:eastAsia="Times New Roman" w:hAnsi="Times New Roman" w:cs="Times New Roman"/>
          <w:sz w:val="24"/>
          <w:szCs w:val="24"/>
        </w:rPr>
        <w:t>20.2.</w:t>
      </w:r>
      <w:r w:rsidRPr="00023511">
        <w:rPr>
          <w:rFonts w:ascii="Times New Roman" w:eastAsia="Times New Roman" w:hAnsi="Times New Roman" w:cs="Times New Roman"/>
          <w:kern w:val="28"/>
          <w:sz w:val="24"/>
          <w:szCs w:val="24"/>
          <w:lang w:eastAsia="lv-LV"/>
        </w:rPr>
        <w:t xml:space="preserve">Vērtējot piedāvājumu, Pasūtītājs ņem vērā piedāvājuma kopējo cenu </w:t>
      </w:r>
      <w:r w:rsidRPr="00023511">
        <w:rPr>
          <w:rFonts w:ascii="Times New Roman" w:eastAsia="Times New Roman" w:hAnsi="Times New Roman" w:cs="Times New Roman"/>
          <w:color w:val="000000"/>
          <w:kern w:val="28"/>
          <w:sz w:val="24"/>
          <w:szCs w:val="24"/>
          <w:lang w:eastAsia="lv-LV"/>
        </w:rPr>
        <w:t>par pilnu Iepirkuma priekšmetu vai tā daļu (ja attiecas), kas norādīta bez pievienotā vērtības nodokļa.</w:t>
      </w:r>
    </w:p>
    <w:p w:rsidR="00E17E1D" w:rsidRPr="00023511" w:rsidRDefault="00E17E1D" w:rsidP="00E17E1D">
      <w:pPr>
        <w:spacing w:after="0" w:line="240" w:lineRule="auto"/>
        <w:ind w:left="851" w:hanging="451"/>
        <w:jc w:val="both"/>
        <w:rPr>
          <w:rFonts w:ascii="Times New Roman" w:eastAsia="Times New Roman" w:hAnsi="Times New Roman" w:cs="Times New Roman"/>
          <w:color w:val="000000"/>
          <w:kern w:val="28"/>
          <w:sz w:val="24"/>
          <w:szCs w:val="24"/>
          <w:lang w:eastAsia="lv-LV"/>
        </w:rPr>
      </w:pPr>
    </w:p>
    <w:p w:rsidR="0061671C" w:rsidRDefault="0061671C" w:rsidP="00DF0303">
      <w:pPr>
        <w:spacing w:after="0" w:line="240" w:lineRule="auto"/>
        <w:contextualSpacing/>
        <w:jc w:val="center"/>
        <w:rPr>
          <w:rFonts w:ascii="Times New Roman" w:eastAsia="Calibri" w:hAnsi="Times New Roman" w:cs="Times New Roman"/>
          <w:b/>
          <w:sz w:val="24"/>
          <w:szCs w:val="24"/>
        </w:rPr>
      </w:pPr>
    </w:p>
    <w:p w:rsidR="00DF0303" w:rsidRPr="00DF0303" w:rsidRDefault="00DF0303" w:rsidP="00DF0303">
      <w:pPr>
        <w:spacing w:after="0" w:line="240" w:lineRule="auto"/>
        <w:contextualSpacing/>
        <w:jc w:val="center"/>
        <w:rPr>
          <w:rFonts w:ascii="Times New Roman" w:eastAsia="Calibri" w:hAnsi="Times New Roman" w:cs="Times New Roman"/>
          <w:b/>
          <w:sz w:val="24"/>
          <w:szCs w:val="24"/>
        </w:rPr>
      </w:pPr>
      <w:r w:rsidRPr="00DF0303">
        <w:rPr>
          <w:rFonts w:ascii="Times New Roman" w:eastAsia="Calibri" w:hAnsi="Times New Roman" w:cs="Times New Roman"/>
          <w:b/>
          <w:sz w:val="24"/>
          <w:szCs w:val="24"/>
        </w:rPr>
        <w:t>VII. IEPIRKUMA LĪGUMS</w:t>
      </w:r>
    </w:p>
    <w:p w:rsidR="00DF0303" w:rsidRPr="00DF0303" w:rsidRDefault="00DF0303" w:rsidP="00DF0303">
      <w:pPr>
        <w:spacing w:after="0" w:line="240" w:lineRule="auto"/>
        <w:contextualSpacing/>
        <w:jc w:val="center"/>
        <w:rPr>
          <w:rFonts w:ascii="Times New Roman" w:eastAsia="Calibri" w:hAnsi="Times New Roman" w:cs="Times New Roman"/>
          <w:b/>
          <w:sz w:val="24"/>
          <w:szCs w:val="24"/>
        </w:rPr>
      </w:pPr>
    </w:p>
    <w:p w:rsidR="00DF0303" w:rsidRPr="00DF0303" w:rsidRDefault="00DF0303" w:rsidP="00DF0303">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DF0303">
        <w:rPr>
          <w:rFonts w:ascii="Times New Roman" w:eastAsia="Calibri" w:hAnsi="Times New Roman" w:cs="Times New Roman"/>
          <w:b/>
          <w:sz w:val="24"/>
          <w:szCs w:val="24"/>
        </w:rPr>
        <w:t>Iepirkuma līgums:</w:t>
      </w:r>
    </w:p>
    <w:p w:rsidR="00DF0303" w:rsidRPr="00DF0303" w:rsidRDefault="00DF0303" w:rsidP="0035147B">
      <w:pPr>
        <w:spacing w:after="0" w:line="240" w:lineRule="auto"/>
        <w:ind w:left="851" w:hanging="567"/>
        <w:contextualSpacing/>
        <w:jc w:val="both"/>
        <w:rPr>
          <w:rFonts w:ascii="Times New Roman" w:eastAsia="Calibri" w:hAnsi="Times New Roman" w:cs="Times New Roman"/>
          <w:sz w:val="24"/>
          <w:szCs w:val="24"/>
        </w:rPr>
      </w:pPr>
      <w:r w:rsidRPr="00DF0303">
        <w:rPr>
          <w:rFonts w:ascii="Times New Roman" w:eastAsia="Calibri" w:hAnsi="Times New Roman" w:cs="Times New Roman"/>
          <w:sz w:val="24"/>
          <w:szCs w:val="24"/>
        </w:rPr>
        <w:t>21.1.</w:t>
      </w:r>
      <w:r w:rsidRPr="00DF0303">
        <w:rPr>
          <w:rFonts w:ascii="Times New Roman" w:eastAsia="Times New Roman" w:hAnsi="Times New Roman" w:cs="Times New Roman"/>
          <w:kern w:val="28"/>
          <w:sz w:val="24"/>
          <w:szCs w:val="24"/>
          <w:lang w:eastAsia="lv-LV"/>
        </w:rPr>
        <w:t>Pasūtītājs slēgs ar izraudzīto pretendentu iepirkuma līgumu, pamatojoties uz pretendenta piedāvājumu, un saskaņā ar Nolikuma noteikumiem.</w:t>
      </w:r>
    </w:p>
    <w:p w:rsidR="00DF0303" w:rsidRDefault="00DF0303" w:rsidP="00DF0303">
      <w:pPr>
        <w:spacing w:after="0" w:line="240" w:lineRule="auto"/>
        <w:ind w:left="284"/>
        <w:contextualSpacing/>
        <w:jc w:val="both"/>
        <w:rPr>
          <w:rFonts w:ascii="Times New Roman" w:eastAsia="Calibri" w:hAnsi="Times New Roman" w:cs="Times New Roman"/>
          <w:sz w:val="24"/>
          <w:szCs w:val="24"/>
        </w:rPr>
      </w:pPr>
    </w:p>
    <w:p w:rsidR="007C14EA" w:rsidRPr="00DF0303" w:rsidRDefault="007C14EA" w:rsidP="00DF0303">
      <w:pPr>
        <w:spacing w:after="0" w:line="240" w:lineRule="auto"/>
        <w:ind w:left="284"/>
        <w:contextualSpacing/>
        <w:jc w:val="both"/>
        <w:rPr>
          <w:rFonts w:ascii="Times New Roman" w:eastAsia="Calibri" w:hAnsi="Times New Roman" w:cs="Times New Roman"/>
          <w:sz w:val="24"/>
          <w:szCs w:val="24"/>
        </w:rPr>
      </w:pPr>
    </w:p>
    <w:p w:rsidR="00DF0303" w:rsidRPr="00DF0303" w:rsidRDefault="00DF0303" w:rsidP="00DF0303">
      <w:pPr>
        <w:tabs>
          <w:tab w:val="left" w:pos="142"/>
        </w:tabs>
        <w:spacing w:after="0" w:line="240" w:lineRule="auto"/>
        <w:jc w:val="center"/>
        <w:rPr>
          <w:rFonts w:ascii="Times New Roman" w:eastAsia="Times New Roman" w:hAnsi="Times New Roman" w:cs="Times New Roman"/>
          <w:b/>
          <w:sz w:val="24"/>
          <w:szCs w:val="24"/>
        </w:rPr>
      </w:pPr>
      <w:r w:rsidRPr="00DF0303">
        <w:rPr>
          <w:rFonts w:ascii="Times New Roman" w:eastAsia="Times New Roman" w:hAnsi="Times New Roman" w:cs="Times New Roman"/>
          <w:b/>
          <w:sz w:val="24"/>
          <w:szCs w:val="24"/>
        </w:rPr>
        <w:t>VIII. NOLIKUMA PIELIKUMI</w:t>
      </w:r>
    </w:p>
    <w:p w:rsidR="00DF0303" w:rsidRPr="00DF0303" w:rsidRDefault="00DF0303" w:rsidP="00DF0303">
      <w:pPr>
        <w:tabs>
          <w:tab w:val="left" w:pos="142"/>
        </w:tabs>
        <w:spacing w:after="0" w:line="240" w:lineRule="auto"/>
        <w:jc w:val="center"/>
        <w:rPr>
          <w:rFonts w:ascii="Times New Roman" w:eastAsia="Times New Roman" w:hAnsi="Times New Roman" w:cs="Times New Roman"/>
          <w:b/>
          <w:sz w:val="24"/>
          <w:szCs w:val="24"/>
        </w:rPr>
      </w:pPr>
    </w:p>
    <w:p w:rsidR="00DF0303" w:rsidRPr="00DF0303" w:rsidRDefault="00DF0303" w:rsidP="00DF0303">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DF0303">
        <w:rPr>
          <w:rFonts w:ascii="Times New Roman" w:eastAsia="Calibri" w:hAnsi="Times New Roman" w:cs="Times New Roman"/>
          <w:b/>
          <w:sz w:val="24"/>
          <w:szCs w:val="24"/>
        </w:rPr>
        <w:t>Iepirkuma Nolikuma pielikumi:</w:t>
      </w:r>
    </w:p>
    <w:p w:rsidR="00DF0303" w:rsidRPr="00DF0303" w:rsidRDefault="00DF0303" w:rsidP="0035147B">
      <w:pPr>
        <w:spacing w:after="0" w:line="240" w:lineRule="auto"/>
        <w:ind w:left="851" w:hanging="567"/>
        <w:contextualSpacing/>
        <w:jc w:val="both"/>
        <w:rPr>
          <w:rFonts w:ascii="Times New Roman" w:eastAsia="Calibri" w:hAnsi="Times New Roman" w:cs="Times New Roman"/>
          <w:sz w:val="24"/>
        </w:rPr>
      </w:pPr>
      <w:r w:rsidRPr="00DF0303">
        <w:rPr>
          <w:rFonts w:ascii="Times New Roman" w:eastAsia="Calibri" w:hAnsi="Times New Roman" w:cs="Times New Roman"/>
          <w:sz w:val="24"/>
          <w:szCs w:val="24"/>
        </w:rPr>
        <w:t>22.1.</w:t>
      </w:r>
      <w:r w:rsidRPr="00DF0303">
        <w:rPr>
          <w:rFonts w:ascii="Times New Roman" w:eastAsia="Calibri" w:hAnsi="Times New Roman" w:cs="Times New Roman"/>
          <w:sz w:val="24"/>
        </w:rPr>
        <w:t>Pieteikums dalībai iepirkumā (veidlapa) (1.Pielikums);</w:t>
      </w:r>
    </w:p>
    <w:p w:rsidR="00DF0303" w:rsidRPr="00DF0303" w:rsidRDefault="00DF0303" w:rsidP="00DF0303">
      <w:pPr>
        <w:spacing w:after="0" w:line="240" w:lineRule="auto"/>
        <w:ind w:left="284"/>
        <w:contextualSpacing/>
        <w:jc w:val="both"/>
        <w:rPr>
          <w:rFonts w:ascii="Times New Roman" w:eastAsia="Calibri" w:hAnsi="Times New Roman" w:cs="Times New Roman"/>
          <w:sz w:val="24"/>
        </w:rPr>
      </w:pPr>
      <w:r w:rsidRPr="00DF0303">
        <w:rPr>
          <w:rFonts w:ascii="Times New Roman" w:eastAsia="Calibri" w:hAnsi="Times New Roman" w:cs="Times New Roman"/>
          <w:sz w:val="24"/>
        </w:rPr>
        <w:t>22.2.Tehniskā specifikācija (2.Pielikums);</w:t>
      </w:r>
    </w:p>
    <w:p w:rsidR="00DF0303" w:rsidRPr="00DF0303" w:rsidRDefault="00DF0303" w:rsidP="00DF0303">
      <w:pPr>
        <w:spacing w:after="0" w:line="240" w:lineRule="auto"/>
        <w:ind w:left="709" w:hanging="425"/>
        <w:contextualSpacing/>
        <w:jc w:val="both"/>
        <w:rPr>
          <w:rFonts w:ascii="Times New Roman" w:eastAsia="Calibri" w:hAnsi="Times New Roman" w:cs="Times New Roman"/>
          <w:sz w:val="24"/>
        </w:rPr>
      </w:pPr>
      <w:r w:rsidRPr="00DF0303">
        <w:rPr>
          <w:rFonts w:ascii="Times New Roman" w:eastAsia="Calibri" w:hAnsi="Times New Roman" w:cs="Times New Roman"/>
          <w:sz w:val="24"/>
        </w:rPr>
        <w:t>22.3.</w:t>
      </w:r>
      <w:r w:rsidRPr="00DF0303">
        <w:rPr>
          <w:rFonts w:ascii="Times New Roman" w:eastAsia="Calibri" w:hAnsi="Times New Roman" w:cs="Times New Roman"/>
          <w:kern w:val="28"/>
          <w:sz w:val="24"/>
          <w:szCs w:val="24"/>
          <w:lang w:eastAsia="lv-LV"/>
        </w:rPr>
        <w:t>Saraksts par pretendenta iepirkuma priekšmetam līdzvērtīga apjoma un rakstura sniegtiem pakalpojumiem (veidlapa)</w:t>
      </w:r>
      <w:r w:rsidRPr="00DF0303">
        <w:rPr>
          <w:rFonts w:ascii="Times New Roman" w:eastAsia="Calibri" w:hAnsi="Times New Roman" w:cs="Times New Roman"/>
          <w:sz w:val="24"/>
          <w:szCs w:val="24"/>
        </w:rPr>
        <w:t xml:space="preserve"> (3</w:t>
      </w:r>
      <w:r w:rsidRPr="00DF0303">
        <w:rPr>
          <w:rFonts w:ascii="Times New Roman" w:eastAsia="Calibri" w:hAnsi="Times New Roman" w:cs="Times New Roman"/>
          <w:kern w:val="28"/>
          <w:sz w:val="24"/>
          <w:szCs w:val="24"/>
          <w:lang w:eastAsia="lv-LV"/>
        </w:rPr>
        <w:t>.Pielikums);</w:t>
      </w:r>
    </w:p>
    <w:p w:rsidR="00DF0303" w:rsidRPr="00DF0303" w:rsidRDefault="00DF0303" w:rsidP="00DF0303">
      <w:pPr>
        <w:spacing w:after="0" w:line="240" w:lineRule="auto"/>
        <w:ind w:firstLine="284"/>
        <w:jc w:val="both"/>
        <w:rPr>
          <w:rFonts w:ascii="Times New Roman" w:eastAsia="Times New Roman" w:hAnsi="Times New Roman" w:cs="Times New Roman"/>
          <w:sz w:val="24"/>
          <w:szCs w:val="20"/>
        </w:rPr>
      </w:pPr>
      <w:r w:rsidRPr="00DF0303">
        <w:rPr>
          <w:rFonts w:ascii="Times New Roman" w:eastAsia="Times New Roman" w:hAnsi="Times New Roman" w:cs="Times New Roman"/>
          <w:sz w:val="24"/>
          <w:szCs w:val="20"/>
        </w:rPr>
        <w:t>22.4.</w:t>
      </w:r>
      <w:r w:rsidRPr="00DF0303">
        <w:rPr>
          <w:rFonts w:ascii="Times New Roman" w:eastAsia="Times New Roman" w:hAnsi="Times New Roman" w:cs="Times New Roman"/>
          <w:color w:val="000000"/>
          <w:kern w:val="28"/>
          <w:sz w:val="24"/>
          <w:szCs w:val="24"/>
          <w:lang w:eastAsia="lv-LV"/>
        </w:rPr>
        <w:t>Tehniskais piedāvājums (veidlapa)</w:t>
      </w:r>
      <w:r w:rsidRPr="00DF0303">
        <w:rPr>
          <w:rFonts w:ascii="Times New Roman" w:eastAsia="Times New Roman" w:hAnsi="Times New Roman" w:cs="Times New Roman"/>
          <w:sz w:val="24"/>
          <w:szCs w:val="20"/>
        </w:rPr>
        <w:t xml:space="preserve"> (4.Pielikums);</w:t>
      </w:r>
    </w:p>
    <w:p w:rsidR="00DF0303" w:rsidRPr="0089157B" w:rsidRDefault="00DF0303" w:rsidP="0089157B">
      <w:pPr>
        <w:spacing w:after="0" w:line="240" w:lineRule="auto"/>
        <w:ind w:firstLine="284"/>
        <w:jc w:val="both"/>
        <w:rPr>
          <w:rFonts w:ascii="Times New Roman" w:eastAsia="Times New Roman" w:hAnsi="Times New Roman" w:cs="Times New Roman"/>
          <w:sz w:val="24"/>
          <w:szCs w:val="20"/>
        </w:rPr>
      </w:pPr>
      <w:r w:rsidRPr="00DF0303">
        <w:rPr>
          <w:rFonts w:ascii="Times New Roman" w:eastAsia="Times New Roman" w:hAnsi="Times New Roman" w:cs="Times New Roman"/>
          <w:sz w:val="24"/>
          <w:szCs w:val="20"/>
        </w:rPr>
        <w:t>22.5.</w:t>
      </w:r>
      <w:r w:rsidRPr="00DF0303">
        <w:rPr>
          <w:rFonts w:ascii="Times New Roman" w:eastAsia="Times New Roman" w:hAnsi="Times New Roman" w:cs="Times New Roman"/>
          <w:color w:val="000000"/>
          <w:kern w:val="28"/>
          <w:sz w:val="24"/>
          <w:szCs w:val="24"/>
          <w:lang w:eastAsia="lv-LV"/>
        </w:rPr>
        <w:t>Finanšu piedā</w:t>
      </w:r>
      <w:r w:rsidR="00184608">
        <w:rPr>
          <w:rFonts w:ascii="Times New Roman" w:eastAsia="Times New Roman" w:hAnsi="Times New Roman" w:cs="Times New Roman"/>
          <w:color w:val="000000"/>
          <w:kern w:val="28"/>
          <w:sz w:val="24"/>
          <w:szCs w:val="24"/>
          <w:lang w:eastAsia="lv-LV"/>
        </w:rPr>
        <w:t>vājums (veidlapa) (5.Pielikums).</w:t>
      </w:r>
    </w:p>
    <w:tbl>
      <w:tblPr>
        <w:tblpPr w:leftFromText="180" w:rightFromText="180" w:bottomFromText="200" w:vertAnchor="text" w:horzAnchor="margin" w:tblpX="4181" w:tblpY="95"/>
        <w:tblW w:w="0" w:type="auto"/>
        <w:tblLook w:val="04A0" w:firstRow="1" w:lastRow="0" w:firstColumn="1" w:lastColumn="0" w:noHBand="0" w:noVBand="1"/>
      </w:tblPr>
      <w:tblGrid>
        <w:gridCol w:w="5254"/>
      </w:tblGrid>
      <w:tr w:rsidR="00DF0303" w:rsidRPr="00DF0303" w:rsidTr="00FE633A">
        <w:tc>
          <w:tcPr>
            <w:tcW w:w="5254" w:type="dxa"/>
          </w:tcPr>
          <w:p w:rsidR="00DF0303" w:rsidRPr="00DF0303" w:rsidRDefault="00DF0303" w:rsidP="00FE633A">
            <w:pPr>
              <w:widowControl w:val="0"/>
              <w:tabs>
                <w:tab w:val="left" w:pos="319"/>
              </w:tabs>
              <w:overflowPunct w:val="0"/>
              <w:autoSpaceDE w:val="0"/>
              <w:autoSpaceDN w:val="0"/>
              <w:adjustRightInd w:val="0"/>
              <w:spacing w:after="0" w:line="240" w:lineRule="auto"/>
              <w:ind w:right="24"/>
              <w:jc w:val="right"/>
              <w:rPr>
                <w:rFonts w:ascii="Times New Roman" w:eastAsia="Times New Roman" w:hAnsi="Times New Roman" w:cs="Times New Roman"/>
                <w:b/>
                <w:bCs/>
                <w:kern w:val="28"/>
                <w:lang w:eastAsia="lv-LV"/>
              </w:rPr>
            </w:pPr>
            <w:r w:rsidRPr="00DF0303">
              <w:rPr>
                <w:rFonts w:ascii="Times New Roman" w:eastAsia="Times New Roman" w:hAnsi="Times New Roman" w:cs="Times New Roman"/>
                <w:b/>
                <w:bCs/>
                <w:kern w:val="28"/>
                <w:lang w:eastAsia="lv-LV"/>
              </w:rPr>
              <w:lastRenderedPageBreak/>
              <w:t>1.Pielikums</w:t>
            </w:r>
          </w:p>
          <w:p w:rsidR="00DF0303" w:rsidRPr="00C21231" w:rsidRDefault="00DF0303" w:rsidP="00FE633A">
            <w:pPr>
              <w:spacing w:after="0"/>
              <w:jc w:val="both"/>
              <w:rPr>
                <w:rFonts w:ascii="Times New Roman" w:eastAsia="Times New Roman" w:hAnsi="Times New Roman" w:cs="Times New Roman"/>
              </w:rPr>
            </w:pPr>
            <w:r w:rsidRPr="00DF0303">
              <w:rPr>
                <w:rFonts w:ascii="Times New Roman" w:eastAsia="Times New Roman" w:hAnsi="Times New Roman" w:cs="Times New Roman"/>
              </w:rPr>
              <w:t xml:space="preserve">Iepirkuma </w:t>
            </w:r>
            <w:r w:rsidRPr="00C21231">
              <w:rPr>
                <w:rFonts w:ascii="Times New Roman" w:eastAsia="Times New Roman" w:hAnsi="Times New Roman" w:cs="Times New Roman"/>
                <w:i/>
                <w:color w:val="111111"/>
                <w:lang w:eastAsia="lv-LV"/>
              </w:rPr>
              <w:t>„</w:t>
            </w:r>
            <w:r w:rsidR="00C21231" w:rsidRPr="00C21231">
              <w:rPr>
                <w:rFonts w:ascii="Times New Roman" w:eastAsia="Calibri" w:hAnsi="Times New Roman" w:cs="Times New Roman"/>
                <w:bCs/>
                <w:i/>
                <w:iCs/>
                <w:lang w:eastAsia="ar-SA"/>
              </w:rPr>
              <w:t xml:space="preserve">Apmācību nodrošinājuma pakalpojumi ES programmas „Saprātīga enerģija Eiropai” projektam „Profesionālās pilnveides izglītības programmu izstrāde energoefektīvu ēku būvniecības prasmju pilnveidei Latvijā” (BUILD UP </w:t>
            </w:r>
            <w:proofErr w:type="spellStart"/>
            <w:r w:rsidR="00C21231" w:rsidRPr="00C21231">
              <w:rPr>
                <w:rFonts w:ascii="Times New Roman" w:eastAsia="Calibri" w:hAnsi="Times New Roman" w:cs="Times New Roman"/>
                <w:bCs/>
                <w:i/>
                <w:iCs/>
                <w:lang w:eastAsia="ar-SA"/>
              </w:rPr>
              <w:t>Skills</w:t>
            </w:r>
            <w:proofErr w:type="spellEnd"/>
            <w:r w:rsidR="00C21231" w:rsidRPr="00C21231">
              <w:rPr>
                <w:rFonts w:ascii="Times New Roman" w:eastAsia="Calibri" w:hAnsi="Times New Roman" w:cs="Times New Roman"/>
                <w:bCs/>
                <w:i/>
                <w:iCs/>
                <w:lang w:eastAsia="ar-SA"/>
              </w:rPr>
              <w:t xml:space="preserve"> FORCE)</w:t>
            </w:r>
            <w:r w:rsidRPr="00C21231">
              <w:rPr>
                <w:rFonts w:ascii="Times New Roman" w:eastAsia="Times New Roman" w:hAnsi="Times New Roman" w:cs="Times New Roman"/>
                <w:bCs/>
                <w:i/>
              </w:rPr>
              <w:t>”</w:t>
            </w:r>
            <w:r w:rsidRPr="00C21231">
              <w:rPr>
                <w:rFonts w:ascii="Times New Roman" w:eastAsia="Times New Roman" w:hAnsi="Times New Roman" w:cs="Times New Roman"/>
              </w:rPr>
              <w:t xml:space="preserve"> Nolikumam</w:t>
            </w:r>
          </w:p>
          <w:p w:rsidR="00DF0303" w:rsidRPr="00DF0303" w:rsidRDefault="00DF0303" w:rsidP="00FE633A">
            <w:pPr>
              <w:spacing w:after="0"/>
              <w:rPr>
                <w:rFonts w:ascii="Times New Roman" w:eastAsia="Times New Roman" w:hAnsi="Times New Roman" w:cs="Times New Roman"/>
                <w:bCs/>
              </w:rPr>
            </w:pPr>
            <w:r w:rsidRPr="00DF0303">
              <w:rPr>
                <w:rFonts w:ascii="Times New Roman" w:eastAsia="Times New Roman" w:hAnsi="Times New Roman" w:cs="Times New Roman"/>
              </w:rPr>
              <w:t xml:space="preserve">Iepirkuma </w:t>
            </w:r>
            <w:r w:rsidR="00FE633A">
              <w:rPr>
                <w:rFonts w:ascii="Times New Roman" w:eastAsia="Times New Roman" w:hAnsi="Times New Roman" w:cs="Times New Roman"/>
              </w:rPr>
              <w:t>identifikācijas Nr.</w:t>
            </w:r>
            <w:r w:rsidR="00903F27">
              <w:rPr>
                <w:rFonts w:ascii="Times New Roman" w:eastAsia="Times New Roman" w:hAnsi="Times New Roman" w:cs="Times New Roman"/>
              </w:rPr>
              <w:t xml:space="preserve"> </w:t>
            </w:r>
            <w:r w:rsidRPr="00FE633A">
              <w:rPr>
                <w:rFonts w:ascii="Times New Roman" w:eastAsia="Times New Roman" w:hAnsi="Times New Roman" w:cs="Times New Roman"/>
              </w:rPr>
              <w:t>VPR/201</w:t>
            </w:r>
            <w:r w:rsidR="00C21231" w:rsidRPr="00FE633A">
              <w:rPr>
                <w:rFonts w:ascii="Times New Roman" w:eastAsia="Times New Roman" w:hAnsi="Times New Roman" w:cs="Times New Roman"/>
              </w:rPr>
              <w:t>6</w:t>
            </w:r>
            <w:r w:rsidRPr="00FE633A">
              <w:rPr>
                <w:rFonts w:ascii="Times New Roman" w:eastAsia="Times New Roman" w:hAnsi="Times New Roman" w:cs="Times New Roman"/>
              </w:rPr>
              <w:t>/</w:t>
            </w:r>
            <w:r w:rsidR="00FE633A" w:rsidRPr="00FE633A">
              <w:rPr>
                <w:rFonts w:ascii="Times New Roman" w:eastAsia="Times New Roman" w:hAnsi="Times New Roman" w:cs="Times New Roman"/>
              </w:rPr>
              <w:t>01/</w:t>
            </w:r>
            <w:r w:rsidR="00FE633A" w:rsidRPr="00FE633A">
              <w:rPr>
                <w:rFonts w:ascii="Times New Roman" w:eastAsia="Calibri" w:hAnsi="Times New Roman" w:cs="Times New Roman"/>
              </w:rPr>
              <w:t>BUSFORCE</w:t>
            </w:r>
          </w:p>
        </w:tc>
      </w:tr>
    </w:tbl>
    <w:p w:rsidR="00DF0303" w:rsidRPr="00DF0303" w:rsidRDefault="00DF0303" w:rsidP="00DF0303">
      <w:pPr>
        <w:overflowPunct w:val="0"/>
        <w:autoSpaceDE w:val="0"/>
        <w:autoSpaceDN w:val="0"/>
        <w:adjustRightInd w:val="0"/>
        <w:spacing w:after="0" w:line="240" w:lineRule="auto"/>
        <w:ind w:left="851" w:right="281"/>
        <w:jc w:val="right"/>
        <w:rPr>
          <w:rFonts w:ascii="Times New Roman" w:eastAsia="Times New Roman" w:hAnsi="Times New Roman" w:cs="Times New Roman"/>
          <w:bCs/>
          <w:iCs/>
          <w:sz w:val="24"/>
          <w:szCs w:val="24"/>
        </w:rPr>
      </w:pPr>
    </w:p>
    <w:p w:rsidR="00DF0303" w:rsidRPr="00DF0303" w:rsidRDefault="00DF0303" w:rsidP="00DF0303">
      <w:pPr>
        <w:overflowPunct w:val="0"/>
        <w:autoSpaceDE w:val="0"/>
        <w:autoSpaceDN w:val="0"/>
        <w:adjustRightInd w:val="0"/>
        <w:spacing w:after="0" w:line="240" w:lineRule="auto"/>
        <w:ind w:left="851" w:right="281"/>
        <w:jc w:val="right"/>
        <w:rPr>
          <w:rFonts w:ascii="Times New Roman" w:eastAsia="Times New Roman" w:hAnsi="Times New Roman" w:cs="Times New Roman"/>
          <w:bCs/>
          <w:iCs/>
          <w:sz w:val="24"/>
          <w:szCs w:val="24"/>
        </w:rPr>
      </w:pPr>
    </w:p>
    <w:p w:rsidR="00DF0303" w:rsidRPr="00DF0303" w:rsidRDefault="00DF0303" w:rsidP="00DF0303">
      <w:pPr>
        <w:overflowPunct w:val="0"/>
        <w:autoSpaceDE w:val="0"/>
        <w:autoSpaceDN w:val="0"/>
        <w:adjustRightInd w:val="0"/>
        <w:spacing w:after="0" w:line="240" w:lineRule="auto"/>
        <w:ind w:left="851" w:right="281"/>
        <w:jc w:val="right"/>
        <w:rPr>
          <w:rFonts w:ascii="Times New Roman" w:eastAsia="Times New Roman" w:hAnsi="Times New Roman" w:cs="Times New Roman"/>
          <w:bCs/>
          <w:iCs/>
          <w:sz w:val="24"/>
          <w:szCs w:val="24"/>
        </w:rPr>
      </w:pPr>
    </w:p>
    <w:p w:rsidR="00DF0303" w:rsidRPr="00DF0303" w:rsidRDefault="00DF0303" w:rsidP="00DF0303">
      <w:pPr>
        <w:overflowPunct w:val="0"/>
        <w:autoSpaceDE w:val="0"/>
        <w:autoSpaceDN w:val="0"/>
        <w:adjustRightInd w:val="0"/>
        <w:spacing w:after="0" w:line="240" w:lineRule="auto"/>
        <w:ind w:left="851" w:right="281"/>
        <w:jc w:val="right"/>
        <w:rPr>
          <w:rFonts w:ascii="Times New Roman" w:eastAsia="Times New Roman" w:hAnsi="Times New Roman" w:cs="Times New Roman"/>
          <w:bCs/>
          <w:iCs/>
          <w:sz w:val="24"/>
          <w:szCs w:val="24"/>
        </w:rPr>
      </w:pPr>
    </w:p>
    <w:p w:rsidR="00DF0303" w:rsidRPr="00DF0303" w:rsidRDefault="00DF0303" w:rsidP="00DF0303">
      <w:pPr>
        <w:overflowPunct w:val="0"/>
        <w:autoSpaceDE w:val="0"/>
        <w:autoSpaceDN w:val="0"/>
        <w:adjustRightInd w:val="0"/>
        <w:spacing w:after="0" w:line="240" w:lineRule="auto"/>
        <w:ind w:left="851" w:right="281"/>
        <w:jc w:val="right"/>
        <w:rPr>
          <w:rFonts w:ascii="Times New Roman" w:eastAsia="Times New Roman" w:hAnsi="Times New Roman" w:cs="Times New Roman"/>
          <w:bCs/>
          <w:iCs/>
          <w:sz w:val="24"/>
          <w:szCs w:val="24"/>
        </w:rPr>
      </w:pPr>
    </w:p>
    <w:p w:rsidR="00DF0303" w:rsidRPr="00DF0303" w:rsidRDefault="00DF0303" w:rsidP="00DF0303">
      <w:pPr>
        <w:overflowPunct w:val="0"/>
        <w:autoSpaceDE w:val="0"/>
        <w:autoSpaceDN w:val="0"/>
        <w:adjustRightInd w:val="0"/>
        <w:spacing w:after="0" w:line="240" w:lineRule="auto"/>
        <w:ind w:left="851" w:right="281"/>
        <w:jc w:val="right"/>
        <w:rPr>
          <w:rFonts w:ascii="Times New Roman" w:eastAsia="Times New Roman" w:hAnsi="Times New Roman" w:cs="Times New Roman"/>
          <w:bCs/>
          <w:iCs/>
          <w:sz w:val="24"/>
          <w:szCs w:val="24"/>
        </w:rPr>
      </w:pPr>
    </w:p>
    <w:p w:rsidR="00DF0303" w:rsidRPr="00DF0303" w:rsidRDefault="00DF0303" w:rsidP="00DF0303">
      <w:pPr>
        <w:overflowPunct w:val="0"/>
        <w:autoSpaceDE w:val="0"/>
        <w:autoSpaceDN w:val="0"/>
        <w:adjustRightInd w:val="0"/>
        <w:spacing w:after="0" w:line="240" w:lineRule="auto"/>
        <w:ind w:left="851" w:right="281"/>
        <w:jc w:val="right"/>
        <w:rPr>
          <w:rFonts w:ascii="Times New Roman" w:eastAsia="Times New Roman" w:hAnsi="Times New Roman" w:cs="Times New Roman"/>
          <w:bCs/>
          <w:iCs/>
          <w:sz w:val="24"/>
          <w:szCs w:val="24"/>
        </w:rPr>
      </w:pPr>
    </w:p>
    <w:p w:rsidR="00DF0303" w:rsidRPr="00DF0303" w:rsidRDefault="00DF0303" w:rsidP="00DF0303">
      <w:pPr>
        <w:overflowPunct w:val="0"/>
        <w:autoSpaceDE w:val="0"/>
        <w:autoSpaceDN w:val="0"/>
        <w:adjustRightInd w:val="0"/>
        <w:spacing w:after="0" w:line="240" w:lineRule="auto"/>
        <w:ind w:left="851" w:right="281"/>
        <w:jc w:val="right"/>
        <w:rPr>
          <w:rFonts w:ascii="Times New Roman" w:eastAsia="Times New Roman" w:hAnsi="Times New Roman" w:cs="Times New Roman"/>
          <w:bCs/>
          <w:iCs/>
          <w:sz w:val="24"/>
          <w:szCs w:val="24"/>
        </w:rPr>
      </w:pPr>
    </w:p>
    <w:p w:rsidR="00C21231" w:rsidRDefault="00C21231" w:rsidP="00903F27">
      <w:pPr>
        <w:keepNext/>
        <w:widowControl w:val="0"/>
        <w:tabs>
          <w:tab w:val="left" w:pos="318"/>
        </w:tabs>
        <w:overflowPunct w:val="0"/>
        <w:autoSpaceDE w:val="0"/>
        <w:autoSpaceDN w:val="0"/>
        <w:adjustRightInd w:val="0"/>
        <w:spacing w:after="0" w:line="240" w:lineRule="auto"/>
        <w:ind w:right="281"/>
        <w:outlineLvl w:val="0"/>
        <w:rPr>
          <w:rFonts w:ascii="Times New Roman" w:eastAsia="Times New Roman" w:hAnsi="Times New Roman" w:cs="Times New Roman"/>
          <w:i/>
          <w:kern w:val="28"/>
          <w:sz w:val="24"/>
          <w:szCs w:val="24"/>
          <w:lang w:eastAsia="lv-LV"/>
        </w:rPr>
      </w:pPr>
    </w:p>
    <w:p w:rsidR="00C21231" w:rsidRDefault="00C21231" w:rsidP="00DF0303">
      <w:pPr>
        <w:keepNext/>
        <w:widowControl w:val="0"/>
        <w:tabs>
          <w:tab w:val="left" w:pos="318"/>
        </w:tabs>
        <w:overflowPunct w:val="0"/>
        <w:autoSpaceDE w:val="0"/>
        <w:autoSpaceDN w:val="0"/>
        <w:adjustRightInd w:val="0"/>
        <w:spacing w:after="0" w:line="240" w:lineRule="auto"/>
        <w:ind w:left="851" w:right="281"/>
        <w:jc w:val="right"/>
        <w:outlineLvl w:val="0"/>
        <w:rPr>
          <w:rFonts w:ascii="Times New Roman" w:eastAsia="Times New Roman" w:hAnsi="Times New Roman" w:cs="Times New Roman"/>
          <w:i/>
          <w:kern w:val="28"/>
          <w:sz w:val="24"/>
          <w:szCs w:val="24"/>
          <w:lang w:eastAsia="lv-LV"/>
        </w:rPr>
      </w:pPr>
    </w:p>
    <w:p w:rsidR="00DF0303" w:rsidRPr="00DF0303" w:rsidRDefault="00DF0303" w:rsidP="00DF0303">
      <w:pPr>
        <w:keepNext/>
        <w:widowControl w:val="0"/>
        <w:tabs>
          <w:tab w:val="left" w:pos="318"/>
        </w:tabs>
        <w:overflowPunct w:val="0"/>
        <w:autoSpaceDE w:val="0"/>
        <w:autoSpaceDN w:val="0"/>
        <w:adjustRightInd w:val="0"/>
        <w:spacing w:after="0" w:line="240" w:lineRule="auto"/>
        <w:ind w:left="851" w:right="281"/>
        <w:jc w:val="right"/>
        <w:outlineLvl w:val="0"/>
        <w:rPr>
          <w:rFonts w:ascii="Times New Roman" w:eastAsia="Times New Roman" w:hAnsi="Times New Roman" w:cs="Times New Roman"/>
          <w:i/>
          <w:kern w:val="28"/>
          <w:sz w:val="24"/>
          <w:szCs w:val="24"/>
          <w:lang w:eastAsia="lv-LV"/>
        </w:rPr>
      </w:pPr>
      <w:r w:rsidRPr="00DF0303">
        <w:rPr>
          <w:rFonts w:ascii="Times New Roman" w:eastAsia="Times New Roman" w:hAnsi="Times New Roman" w:cs="Times New Roman"/>
          <w:i/>
          <w:kern w:val="28"/>
          <w:sz w:val="24"/>
          <w:szCs w:val="24"/>
          <w:lang w:eastAsia="lv-LV"/>
        </w:rPr>
        <w:t>Izstrādāts saskaņā ar Nolikuma 18.1.1.punktu</w:t>
      </w:r>
    </w:p>
    <w:p w:rsidR="00B81483" w:rsidRDefault="00B81483" w:rsidP="00B81483">
      <w:pPr>
        <w:spacing w:after="0" w:line="240" w:lineRule="auto"/>
        <w:jc w:val="center"/>
        <w:rPr>
          <w:rFonts w:ascii="Times New Roman" w:eastAsia="Calibri" w:hAnsi="Times New Roman" w:cs="Times New Roman"/>
          <w:sz w:val="24"/>
          <w:szCs w:val="24"/>
          <w:highlight w:val="lightGray"/>
        </w:rPr>
      </w:pPr>
    </w:p>
    <w:p w:rsidR="00B81483" w:rsidRPr="00DD7560" w:rsidRDefault="00B81483" w:rsidP="00B81483">
      <w:pPr>
        <w:spacing w:after="0" w:line="240" w:lineRule="auto"/>
        <w:jc w:val="center"/>
        <w:rPr>
          <w:rFonts w:ascii="Times New Roman" w:eastAsia="Calibri" w:hAnsi="Times New Roman" w:cs="Times New Roman"/>
          <w:sz w:val="24"/>
          <w:szCs w:val="24"/>
          <w:highlight w:val="lightGray"/>
        </w:rPr>
      </w:pPr>
      <w:r w:rsidRPr="00DD7560">
        <w:rPr>
          <w:rFonts w:ascii="Times New Roman" w:eastAsia="Calibri" w:hAnsi="Times New Roman" w:cs="Times New Roman"/>
          <w:sz w:val="24"/>
          <w:szCs w:val="24"/>
          <w:highlight w:val="lightGray"/>
        </w:rPr>
        <w:t>PRETENDENTS NOFORMĒ UZ SAVAS VEIDLAPAS</w:t>
      </w:r>
    </w:p>
    <w:p w:rsidR="00B81483" w:rsidRPr="00DD7560" w:rsidRDefault="00B81483" w:rsidP="00B81483">
      <w:pPr>
        <w:widowControl w:val="0"/>
        <w:overflowPunct w:val="0"/>
        <w:autoSpaceDE w:val="0"/>
        <w:autoSpaceDN w:val="0"/>
        <w:adjustRightInd w:val="0"/>
        <w:spacing w:after="0" w:line="240" w:lineRule="auto"/>
        <w:ind w:right="-1"/>
        <w:jc w:val="center"/>
        <w:rPr>
          <w:rFonts w:ascii="Times New Roman" w:eastAsia="Times New Roman" w:hAnsi="Times New Roman" w:cs="Times New Roman"/>
          <w:b/>
          <w:bCs/>
          <w:kern w:val="28"/>
          <w:sz w:val="24"/>
          <w:szCs w:val="24"/>
          <w:lang w:eastAsia="lv-LV"/>
        </w:rPr>
      </w:pPr>
    </w:p>
    <w:p w:rsidR="00B81483" w:rsidRPr="00DD7560" w:rsidRDefault="00B81483" w:rsidP="00B81483">
      <w:pPr>
        <w:widowControl w:val="0"/>
        <w:overflowPunct w:val="0"/>
        <w:autoSpaceDE w:val="0"/>
        <w:autoSpaceDN w:val="0"/>
        <w:adjustRightInd w:val="0"/>
        <w:spacing w:after="0" w:line="240" w:lineRule="auto"/>
        <w:ind w:right="-1"/>
        <w:jc w:val="center"/>
        <w:rPr>
          <w:rFonts w:ascii="Times New Roman" w:eastAsia="Times New Roman" w:hAnsi="Times New Roman" w:cs="Times New Roman"/>
          <w:b/>
          <w:bCs/>
          <w:kern w:val="28"/>
          <w:sz w:val="24"/>
          <w:szCs w:val="24"/>
          <w:lang w:eastAsia="lv-LV"/>
        </w:rPr>
      </w:pPr>
      <w:r w:rsidRPr="00DD7560">
        <w:rPr>
          <w:rFonts w:ascii="Times New Roman" w:eastAsia="Times New Roman" w:hAnsi="Times New Roman" w:cs="Times New Roman"/>
          <w:b/>
          <w:bCs/>
          <w:kern w:val="28"/>
          <w:sz w:val="24"/>
          <w:szCs w:val="24"/>
          <w:lang w:eastAsia="lv-LV"/>
        </w:rPr>
        <w:t>PIETEIKUMS DALĪBAI IEPIRKUMĀ</w:t>
      </w:r>
    </w:p>
    <w:p w:rsidR="00B81483" w:rsidRPr="00DD7560" w:rsidRDefault="00B81483" w:rsidP="00B81483">
      <w:pPr>
        <w:widowControl w:val="0"/>
        <w:overflowPunct w:val="0"/>
        <w:autoSpaceDE w:val="0"/>
        <w:autoSpaceDN w:val="0"/>
        <w:adjustRightInd w:val="0"/>
        <w:spacing w:after="0" w:line="240" w:lineRule="auto"/>
        <w:ind w:right="-1"/>
        <w:jc w:val="center"/>
        <w:rPr>
          <w:rFonts w:ascii="Times New Roman" w:eastAsia="Times New Roman" w:hAnsi="Times New Roman" w:cs="Times New Roman"/>
          <w:bCs/>
          <w:kern w:val="28"/>
          <w:sz w:val="24"/>
          <w:szCs w:val="24"/>
          <w:lang w:eastAsia="lv-LV"/>
        </w:rPr>
      </w:pPr>
      <w:r w:rsidRPr="00DD7560">
        <w:rPr>
          <w:rFonts w:ascii="Times New Roman" w:eastAsia="Times New Roman" w:hAnsi="Times New Roman" w:cs="Times New Roman"/>
          <w:bCs/>
          <w:kern w:val="28"/>
          <w:sz w:val="24"/>
          <w:szCs w:val="24"/>
          <w:lang w:eastAsia="lv-LV"/>
        </w:rPr>
        <w:t>(veidlapa)</w:t>
      </w:r>
    </w:p>
    <w:p w:rsidR="00B81483" w:rsidRPr="00DD76B4" w:rsidRDefault="00B81483" w:rsidP="00B81483">
      <w:pPr>
        <w:keepNext/>
        <w:keepLines/>
        <w:spacing w:after="0" w:line="259" w:lineRule="auto"/>
        <w:jc w:val="center"/>
        <w:outlineLvl w:val="1"/>
        <w:rPr>
          <w:rFonts w:ascii="Times New Roman" w:eastAsia="Times New Roman" w:hAnsi="Times New Roman" w:cs="Times New Roman"/>
          <w:bCs/>
          <w:sz w:val="20"/>
          <w:szCs w:val="20"/>
        </w:rPr>
      </w:pPr>
    </w:p>
    <w:p w:rsidR="00B81483" w:rsidRPr="00BC6900" w:rsidRDefault="00B81483" w:rsidP="00B81483">
      <w:pPr>
        <w:spacing w:after="40" w:line="240" w:lineRule="auto"/>
        <w:jc w:val="center"/>
        <w:rPr>
          <w:rFonts w:ascii="Times New Roman" w:eastAsia="Calibri" w:hAnsi="Times New Roman" w:cs="Times New Roman"/>
          <w:b/>
          <w:bCs/>
          <w:iCs/>
          <w:sz w:val="28"/>
          <w:szCs w:val="28"/>
          <w:lang w:eastAsia="ar-SA"/>
        </w:rPr>
      </w:pPr>
      <w:r w:rsidRPr="00BC6900">
        <w:rPr>
          <w:rFonts w:ascii="Times New Roman" w:eastAsia="Times New Roman" w:hAnsi="Times New Roman" w:cs="Times New Roman"/>
          <w:b/>
          <w:bCs/>
          <w:sz w:val="28"/>
          <w:szCs w:val="28"/>
        </w:rPr>
        <w:t xml:space="preserve"> „</w:t>
      </w:r>
      <w:r w:rsidR="00C21231" w:rsidRPr="00E227B3">
        <w:rPr>
          <w:rFonts w:ascii="Times New Roman" w:eastAsia="Calibri" w:hAnsi="Times New Roman" w:cs="Times New Roman"/>
          <w:b/>
          <w:bCs/>
          <w:iCs/>
          <w:sz w:val="24"/>
          <w:szCs w:val="24"/>
          <w:lang w:eastAsia="ar-SA"/>
        </w:rPr>
        <w:t>Apmācību nodrošinājuma pakalpojumi ES programmas „Saprātīga enerģija Eiropai” projektam „Profesionālās pilnveides izglītības programmu izstrāde energoefektīvu ēku būvniecības prasmju pilnveidei Latvijā”</w:t>
      </w:r>
      <w:r w:rsidR="00C21231">
        <w:rPr>
          <w:rFonts w:ascii="Times New Roman" w:eastAsia="Calibri" w:hAnsi="Times New Roman" w:cs="Times New Roman"/>
          <w:b/>
          <w:bCs/>
          <w:iCs/>
          <w:sz w:val="24"/>
          <w:szCs w:val="24"/>
          <w:lang w:eastAsia="ar-SA"/>
        </w:rPr>
        <w:t xml:space="preserve"> </w:t>
      </w:r>
      <w:r w:rsidR="00C21231" w:rsidRPr="00E227B3">
        <w:rPr>
          <w:rFonts w:ascii="Times New Roman" w:eastAsia="Calibri" w:hAnsi="Times New Roman" w:cs="Times New Roman"/>
          <w:b/>
          <w:bCs/>
          <w:iCs/>
          <w:sz w:val="24"/>
          <w:szCs w:val="24"/>
          <w:lang w:eastAsia="ar-SA"/>
        </w:rPr>
        <w:t xml:space="preserve">(BUILD UP </w:t>
      </w:r>
      <w:proofErr w:type="spellStart"/>
      <w:r w:rsidR="00C21231" w:rsidRPr="00E227B3">
        <w:rPr>
          <w:rFonts w:ascii="Times New Roman" w:eastAsia="Calibri" w:hAnsi="Times New Roman" w:cs="Times New Roman"/>
          <w:b/>
          <w:bCs/>
          <w:iCs/>
          <w:sz w:val="24"/>
          <w:szCs w:val="24"/>
          <w:lang w:eastAsia="ar-SA"/>
        </w:rPr>
        <w:t>Skills</w:t>
      </w:r>
      <w:proofErr w:type="spellEnd"/>
      <w:r w:rsidR="00C21231" w:rsidRPr="00E227B3">
        <w:rPr>
          <w:rFonts w:ascii="Times New Roman" w:eastAsia="Calibri" w:hAnsi="Times New Roman" w:cs="Times New Roman"/>
          <w:b/>
          <w:bCs/>
          <w:iCs/>
          <w:sz w:val="24"/>
          <w:szCs w:val="24"/>
          <w:lang w:eastAsia="ar-SA"/>
        </w:rPr>
        <w:t xml:space="preserve"> FORCE)</w:t>
      </w:r>
      <w:r w:rsidRPr="00BC6900">
        <w:rPr>
          <w:rFonts w:ascii="Times New Roman" w:eastAsia="Times New Roman" w:hAnsi="Times New Roman" w:cs="Times New Roman"/>
          <w:b/>
          <w:color w:val="111111"/>
          <w:sz w:val="28"/>
          <w:szCs w:val="28"/>
          <w:lang w:eastAsia="lv-LV"/>
        </w:rPr>
        <w:t>”</w:t>
      </w:r>
    </w:p>
    <w:p w:rsidR="00B81483" w:rsidRPr="00DD76B4" w:rsidRDefault="00B81483" w:rsidP="00B81483">
      <w:pPr>
        <w:spacing w:after="0" w:line="240" w:lineRule="auto"/>
        <w:jc w:val="center"/>
        <w:rPr>
          <w:rFonts w:ascii="Times New Roman" w:eastAsia="Calibri" w:hAnsi="Times New Roman" w:cs="Times New Roman"/>
          <w:bCs/>
          <w:sz w:val="20"/>
          <w:szCs w:val="20"/>
          <w:lang w:eastAsia="lv-LV"/>
        </w:rPr>
      </w:pPr>
    </w:p>
    <w:p w:rsidR="00DF0303" w:rsidRDefault="00B81483" w:rsidP="00903F27">
      <w:pPr>
        <w:keepNext/>
        <w:keepLines/>
        <w:spacing w:after="0" w:line="259" w:lineRule="auto"/>
        <w:jc w:val="center"/>
        <w:outlineLvl w:val="1"/>
        <w:rPr>
          <w:rFonts w:ascii="Times New Roman" w:eastAsia="Calibri" w:hAnsi="Times New Roman" w:cs="Times New Roman"/>
          <w:b/>
          <w:sz w:val="24"/>
          <w:szCs w:val="24"/>
        </w:rPr>
      </w:pPr>
      <w:r w:rsidRPr="00DD7560">
        <w:rPr>
          <w:rFonts w:ascii="Times New Roman" w:eastAsia="Calibri" w:hAnsi="Times New Roman" w:cs="Times New Roman"/>
          <w:bCs/>
          <w:sz w:val="24"/>
          <w:szCs w:val="24"/>
          <w:lang w:eastAsia="lv-LV"/>
        </w:rPr>
        <w:t>Iepirkuma identifikācijas numurs:</w:t>
      </w:r>
      <w:r w:rsidRPr="00DD7560">
        <w:rPr>
          <w:rFonts w:ascii="Times New Roman" w:eastAsia="Times New Roman" w:hAnsi="Times New Roman" w:cs="Times New Roman"/>
          <w:sz w:val="24"/>
          <w:szCs w:val="24"/>
        </w:rPr>
        <w:t xml:space="preserve"> </w:t>
      </w:r>
      <w:r w:rsidRPr="00DD7560">
        <w:rPr>
          <w:rFonts w:ascii="Times New Roman" w:eastAsia="Calibri" w:hAnsi="Times New Roman" w:cs="Times New Roman"/>
          <w:b/>
          <w:bCs/>
          <w:sz w:val="24"/>
          <w:szCs w:val="24"/>
          <w:lang w:eastAsia="lv-LV"/>
        </w:rPr>
        <w:t>VPR/201</w:t>
      </w:r>
      <w:r w:rsidR="00C21231">
        <w:rPr>
          <w:rFonts w:ascii="Times New Roman" w:eastAsia="Calibri" w:hAnsi="Times New Roman" w:cs="Times New Roman"/>
          <w:b/>
          <w:bCs/>
          <w:sz w:val="24"/>
          <w:szCs w:val="24"/>
          <w:lang w:eastAsia="lv-LV"/>
        </w:rPr>
        <w:t>6</w:t>
      </w:r>
      <w:r w:rsidRPr="00DD7560">
        <w:rPr>
          <w:rFonts w:ascii="Times New Roman" w:eastAsia="Calibri" w:hAnsi="Times New Roman" w:cs="Times New Roman"/>
          <w:b/>
          <w:bCs/>
          <w:sz w:val="24"/>
          <w:szCs w:val="24"/>
          <w:lang w:eastAsia="lv-LV"/>
        </w:rPr>
        <w:t>/</w:t>
      </w:r>
      <w:r w:rsidR="00903F27" w:rsidRPr="00903F27">
        <w:rPr>
          <w:rFonts w:ascii="Times New Roman" w:eastAsia="Times New Roman" w:hAnsi="Times New Roman" w:cs="Times New Roman"/>
          <w:b/>
          <w:sz w:val="24"/>
          <w:szCs w:val="24"/>
        </w:rPr>
        <w:t>01/</w:t>
      </w:r>
      <w:r w:rsidR="00903F27" w:rsidRPr="00903F27">
        <w:rPr>
          <w:rFonts w:ascii="Times New Roman" w:eastAsia="Calibri" w:hAnsi="Times New Roman" w:cs="Times New Roman"/>
          <w:b/>
          <w:sz w:val="24"/>
          <w:szCs w:val="24"/>
        </w:rPr>
        <w:t>BUSFORCE</w:t>
      </w:r>
    </w:p>
    <w:p w:rsidR="00903F27" w:rsidRPr="00DF0303" w:rsidRDefault="00903F27" w:rsidP="00903F27">
      <w:pPr>
        <w:keepNext/>
        <w:keepLines/>
        <w:spacing w:after="0" w:line="259" w:lineRule="auto"/>
        <w:outlineLvl w:val="1"/>
        <w:rPr>
          <w:rFonts w:ascii="Times New Roman" w:eastAsia="Times New Roman" w:hAnsi="Times New Roman" w:cs="Times New Roman"/>
          <w:sz w:val="24"/>
          <w:szCs w:val="24"/>
        </w:rPr>
      </w:pPr>
    </w:p>
    <w:tbl>
      <w:tblPr>
        <w:tblW w:w="87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3783"/>
        <w:gridCol w:w="2598"/>
      </w:tblGrid>
      <w:tr w:rsidR="00DF0303" w:rsidRPr="00DF0303" w:rsidTr="00DF0303">
        <w:trPr>
          <w:trHeight w:val="80"/>
        </w:trPr>
        <w:tc>
          <w:tcPr>
            <w:tcW w:w="2404" w:type="dxa"/>
            <w:tcBorders>
              <w:top w:val="nil"/>
              <w:left w:val="nil"/>
              <w:bottom w:val="single" w:sz="4" w:space="0" w:color="auto"/>
              <w:right w:val="nil"/>
            </w:tcBorders>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r w:rsidRPr="00DF0303">
              <w:rPr>
                <w:rFonts w:ascii="Times New Roman" w:eastAsia="Times New Roman" w:hAnsi="Times New Roman" w:cs="Times New Roman"/>
                <w:b/>
                <w:bCs/>
                <w:kern w:val="28"/>
                <w:sz w:val="24"/>
                <w:szCs w:val="24"/>
                <w:lang w:eastAsia="lv-LV"/>
              </w:rPr>
              <w:br w:type="page"/>
            </w:r>
          </w:p>
        </w:tc>
        <w:tc>
          <w:tcPr>
            <w:tcW w:w="3785" w:type="dxa"/>
            <w:tcBorders>
              <w:top w:val="nil"/>
              <w:left w:val="nil"/>
              <w:bottom w:val="nil"/>
              <w:right w:val="nil"/>
            </w:tcBorders>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c>
          <w:tcPr>
            <w:tcW w:w="2599" w:type="dxa"/>
            <w:tcBorders>
              <w:top w:val="nil"/>
              <w:left w:val="nil"/>
              <w:bottom w:val="single" w:sz="4" w:space="0" w:color="auto"/>
              <w:right w:val="nil"/>
            </w:tcBorders>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DF0303" w:rsidRPr="00DF0303" w:rsidTr="00DF0303">
        <w:trPr>
          <w:trHeight w:val="77"/>
        </w:trPr>
        <w:tc>
          <w:tcPr>
            <w:tcW w:w="2404" w:type="dxa"/>
            <w:tcBorders>
              <w:top w:val="single" w:sz="4" w:space="0" w:color="auto"/>
              <w:left w:val="nil"/>
              <w:bottom w:val="nil"/>
              <w:right w:val="nil"/>
            </w:tcBorders>
            <w:hideMark/>
          </w:tcPr>
          <w:p w:rsidR="00DF0303" w:rsidRPr="00DF0303" w:rsidRDefault="00DF0303" w:rsidP="00DF0303">
            <w:pPr>
              <w:widowControl w:val="0"/>
              <w:overflowPunct w:val="0"/>
              <w:autoSpaceDE w:val="0"/>
              <w:autoSpaceDN w:val="0"/>
              <w:adjustRightInd w:val="0"/>
              <w:spacing w:after="0" w:line="240" w:lineRule="auto"/>
              <w:ind w:right="-1"/>
              <w:jc w:val="center"/>
              <w:rPr>
                <w:rFonts w:ascii="Times New Roman" w:eastAsia="Times New Roman" w:hAnsi="Times New Roman" w:cs="Times New Roman"/>
                <w:i/>
                <w:iCs/>
                <w:kern w:val="28"/>
                <w:sz w:val="24"/>
                <w:szCs w:val="24"/>
                <w:lang w:eastAsia="lv-LV"/>
              </w:rPr>
            </w:pPr>
            <w:r w:rsidRPr="00DF0303">
              <w:rPr>
                <w:rFonts w:ascii="Times New Roman" w:eastAsia="Times New Roman" w:hAnsi="Times New Roman" w:cs="Times New Roman"/>
                <w:i/>
                <w:iCs/>
                <w:kern w:val="28"/>
                <w:sz w:val="24"/>
                <w:szCs w:val="24"/>
                <w:lang w:eastAsia="lv-LV"/>
              </w:rPr>
              <w:t>sastādīšanas vieta</w:t>
            </w:r>
          </w:p>
        </w:tc>
        <w:tc>
          <w:tcPr>
            <w:tcW w:w="3785" w:type="dxa"/>
            <w:tcBorders>
              <w:top w:val="nil"/>
              <w:left w:val="nil"/>
              <w:bottom w:val="nil"/>
              <w:right w:val="nil"/>
            </w:tcBorders>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i/>
                <w:iCs/>
                <w:kern w:val="28"/>
                <w:sz w:val="24"/>
                <w:szCs w:val="24"/>
                <w:lang w:eastAsia="lv-LV"/>
              </w:rPr>
            </w:pPr>
          </w:p>
        </w:tc>
        <w:tc>
          <w:tcPr>
            <w:tcW w:w="2599" w:type="dxa"/>
            <w:tcBorders>
              <w:top w:val="single" w:sz="4" w:space="0" w:color="auto"/>
              <w:left w:val="nil"/>
              <w:bottom w:val="nil"/>
              <w:right w:val="nil"/>
            </w:tcBorders>
            <w:hideMark/>
          </w:tcPr>
          <w:p w:rsidR="00DF0303" w:rsidRPr="00DF0303" w:rsidRDefault="00DF0303" w:rsidP="00DF0303">
            <w:pPr>
              <w:widowControl w:val="0"/>
              <w:overflowPunct w:val="0"/>
              <w:autoSpaceDE w:val="0"/>
              <w:autoSpaceDN w:val="0"/>
              <w:adjustRightInd w:val="0"/>
              <w:spacing w:after="0" w:line="240" w:lineRule="auto"/>
              <w:ind w:right="-1"/>
              <w:jc w:val="center"/>
              <w:rPr>
                <w:rFonts w:ascii="Times New Roman" w:eastAsia="Times New Roman" w:hAnsi="Times New Roman" w:cs="Times New Roman"/>
                <w:i/>
                <w:iCs/>
                <w:kern w:val="28"/>
                <w:sz w:val="24"/>
                <w:szCs w:val="24"/>
                <w:lang w:eastAsia="lv-LV"/>
              </w:rPr>
            </w:pPr>
            <w:r w:rsidRPr="00DF0303">
              <w:rPr>
                <w:rFonts w:ascii="Times New Roman" w:eastAsia="Times New Roman" w:hAnsi="Times New Roman" w:cs="Times New Roman"/>
                <w:i/>
                <w:iCs/>
                <w:kern w:val="28"/>
                <w:sz w:val="24"/>
                <w:szCs w:val="24"/>
                <w:lang w:eastAsia="lv-LV"/>
              </w:rPr>
              <w:t>datums</w:t>
            </w:r>
          </w:p>
        </w:tc>
      </w:tr>
    </w:tbl>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bl>
      <w:tblPr>
        <w:tblW w:w="0" w:type="auto"/>
        <w:tblInd w:w="-106" w:type="dxa"/>
        <w:tblLayout w:type="fixed"/>
        <w:tblLook w:val="04A0" w:firstRow="1" w:lastRow="0" w:firstColumn="1" w:lastColumn="0" w:noHBand="0" w:noVBand="1"/>
      </w:tblPr>
      <w:tblGrid>
        <w:gridCol w:w="2198"/>
        <w:gridCol w:w="310"/>
        <w:gridCol w:w="2656"/>
        <w:gridCol w:w="923"/>
        <w:gridCol w:w="2843"/>
      </w:tblGrid>
      <w:tr w:rsidR="00DF0303" w:rsidRPr="00DF0303" w:rsidTr="00DF0303">
        <w:trPr>
          <w:cantSplit/>
        </w:trPr>
        <w:tc>
          <w:tcPr>
            <w:tcW w:w="893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DF0303" w:rsidRPr="00DF0303" w:rsidRDefault="00DF0303" w:rsidP="00DF0303">
            <w:pPr>
              <w:widowControl w:val="0"/>
              <w:overflowPunct w:val="0"/>
              <w:autoSpaceDE w:val="0"/>
              <w:autoSpaceDN w:val="0"/>
              <w:adjustRightInd w:val="0"/>
              <w:spacing w:after="0" w:line="240" w:lineRule="auto"/>
              <w:ind w:right="-1"/>
              <w:outlineLvl w:val="6"/>
              <w:rPr>
                <w:rFonts w:ascii="Times New Roman" w:eastAsia="Times New Roman" w:hAnsi="Times New Roman" w:cs="Times New Roman"/>
                <w:b/>
                <w:bCs/>
                <w:kern w:val="28"/>
                <w:sz w:val="24"/>
                <w:szCs w:val="24"/>
                <w:lang w:eastAsia="lv-LV"/>
              </w:rPr>
            </w:pPr>
            <w:r w:rsidRPr="00DF0303">
              <w:rPr>
                <w:rFonts w:ascii="Times New Roman" w:eastAsia="Times New Roman" w:hAnsi="Times New Roman" w:cs="Times New Roman"/>
                <w:b/>
                <w:bCs/>
                <w:kern w:val="28"/>
                <w:sz w:val="24"/>
                <w:szCs w:val="24"/>
                <w:lang w:eastAsia="lv-LV"/>
              </w:rPr>
              <w:t>Informācija par pretendentu (fizisku personu)*</w:t>
            </w:r>
          </w:p>
        </w:tc>
      </w:tr>
      <w:tr w:rsidR="00DF0303" w:rsidRPr="00DF0303" w:rsidTr="00DF0303">
        <w:trPr>
          <w:cantSplit/>
        </w:trPr>
        <w:tc>
          <w:tcPr>
            <w:tcW w:w="2508" w:type="dxa"/>
            <w:gridSpan w:val="2"/>
            <w:tcBorders>
              <w:top w:val="single" w:sz="4" w:space="0" w:color="auto"/>
              <w:left w:val="nil"/>
              <w:bottom w:val="nil"/>
              <w:right w:val="nil"/>
            </w:tcBorders>
            <w:hideMark/>
          </w:tcPr>
          <w:p w:rsidR="00DF0303" w:rsidRPr="00DF0303" w:rsidRDefault="00DF0303" w:rsidP="00DF0303">
            <w:pPr>
              <w:widowControl w:val="0"/>
              <w:tabs>
                <w:tab w:val="left" w:pos="720"/>
                <w:tab w:val="center" w:pos="4153"/>
                <w:tab w:val="right" w:pos="8306"/>
              </w:tabs>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DF0303">
              <w:rPr>
                <w:rFonts w:ascii="Times New Roman" w:eastAsia="Times New Roman" w:hAnsi="Times New Roman" w:cs="Times New Roman"/>
                <w:kern w:val="28"/>
                <w:sz w:val="24"/>
                <w:szCs w:val="24"/>
                <w:lang w:eastAsia="lv-LV"/>
              </w:rPr>
              <w:t>Vārds, uzvārds:</w:t>
            </w:r>
          </w:p>
        </w:tc>
        <w:tc>
          <w:tcPr>
            <w:tcW w:w="6422" w:type="dxa"/>
            <w:gridSpan w:val="3"/>
            <w:tcBorders>
              <w:top w:val="single" w:sz="4" w:space="0" w:color="auto"/>
              <w:left w:val="nil"/>
              <w:bottom w:val="single" w:sz="4" w:space="0" w:color="auto"/>
              <w:right w:val="nil"/>
            </w:tcBorders>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DF0303" w:rsidRPr="00DF0303" w:rsidTr="00DF0303">
        <w:trPr>
          <w:cantSplit/>
        </w:trPr>
        <w:tc>
          <w:tcPr>
            <w:tcW w:w="2508" w:type="dxa"/>
            <w:gridSpan w:val="2"/>
            <w:hideMark/>
          </w:tcPr>
          <w:p w:rsidR="00DF0303" w:rsidRPr="00DF0303" w:rsidRDefault="00DF0303" w:rsidP="00DF0303">
            <w:pPr>
              <w:widowControl w:val="0"/>
              <w:tabs>
                <w:tab w:val="left" w:pos="720"/>
                <w:tab w:val="center" w:pos="4153"/>
                <w:tab w:val="right" w:pos="8306"/>
              </w:tabs>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DF0303">
              <w:rPr>
                <w:rFonts w:ascii="Times New Roman" w:eastAsia="Times New Roman" w:hAnsi="Times New Roman" w:cs="Times New Roman"/>
                <w:sz w:val="24"/>
                <w:szCs w:val="24"/>
              </w:rPr>
              <w:t>Ziņas, kas ļauj minēto fizisko personu nepārprotami identificēt</w:t>
            </w:r>
            <w:r w:rsidRPr="00DF0303">
              <w:rPr>
                <w:rFonts w:ascii="Times New Roman" w:eastAsia="Times New Roman" w:hAnsi="Times New Roman" w:cs="Times New Roman"/>
                <w:kern w:val="28"/>
                <w:sz w:val="24"/>
                <w:szCs w:val="24"/>
                <w:lang w:eastAsia="lv-LV"/>
              </w:rPr>
              <w:t>:</w:t>
            </w:r>
          </w:p>
        </w:tc>
        <w:tc>
          <w:tcPr>
            <w:tcW w:w="6422" w:type="dxa"/>
            <w:gridSpan w:val="3"/>
            <w:tcBorders>
              <w:top w:val="single" w:sz="4" w:space="0" w:color="auto"/>
              <w:left w:val="nil"/>
              <w:bottom w:val="single" w:sz="4" w:space="0" w:color="auto"/>
              <w:right w:val="nil"/>
            </w:tcBorders>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DF0303" w:rsidRPr="00DF0303" w:rsidTr="00DF0303">
        <w:trPr>
          <w:cantSplit/>
        </w:trPr>
        <w:tc>
          <w:tcPr>
            <w:tcW w:w="2508" w:type="dxa"/>
            <w:gridSpan w:val="2"/>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DF0303">
              <w:rPr>
                <w:rFonts w:ascii="Times New Roman" w:eastAsia="Times New Roman" w:hAnsi="Times New Roman" w:cs="Times New Roman"/>
                <w:kern w:val="28"/>
                <w:sz w:val="24"/>
                <w:szCs w:val="24"/>
                <w:lang w:eastAsia="lv-LV"/>
              </w:rPr>
              <w:t>Adrese:</w:t>
            </w:r>
          </w:p>
        </w:tc>
        <w:tc>
          <w:tcPr>
            <w:tcW w:w="6422" w:type="dxa"/>
            <w:gridSpan w:val="3"/>
            <w:tcBorders>
              <w:top w:val="nil"/>
              <w:left w:val="nil"/>
              <w:bottom w:val="single" w:sz="4" w:space="0" w:color="auto"/>
              <w:right w:val="nil"/>
            </w:tcBorders>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DF0303" w:rsidRPr="00DF0303" w:rsidTr="00DF0303">
        <w:trPr>
          <w:cantSplit/>
        </w:trPr>
        <w:tc>
          <w:tcPr>
            <w:tcW w:w="2508" w:type="dxa"/>
            <w:gridSpan w:val="2"/>
            <w:hideMark/>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DF0303">
              <w:rPr>
                <w:rFonts w:ascii="Times New Roman" w:eastAsia="Times New Roman" w:hAnsi="Times New Roman" w:cs="Times New Roman"/>
                <w:kern w:val="28"/>
                <w:sz w:val="24"/>
                <w:szCs w:val="24"/>
                <w:lang w:eastAsia="lv-LV"/>
              </w:rPr>
              <w:t>Tālrunis:</w:t>
            </w:r>
          </w:p>
        </w:tc>
        <w:tc>
          <w:tcPr>
            <w:tcW w:w="2656" w:type="dxa"/>
            <w:tcBorders>
              <w:top w:val="single" w:sz="4" w:space="0" w:color="auto"/>
              <w:left w:val="nil"/>
              <w:bottom w:val="single" w:sz="4" w:space="0" w:color="auto"/>
              <w:right w:val="nil"/>
            </w:tcBorders>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c>
          <w:tcPr>
            <w:tcW w:w="923" w:type="dxa"/>
            <w:tcBorders>
              <w:top w:val="single" w:sz="4" w:space="0" w:color="auto"/>
              <w:left w:val="nil"/>
              <w:bottom w:val="nil"/>
              <w:right w:val="nil"/>
            </w:tcBorders>
            <w:hideMark/>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DF0303">
              <w:rPr>
                <w:rFonts w:ascii="Times New Roman" w:eastAsia="Times New Roman" w:hAnsi="Times New Roman" w:cs="Times New Roman"/>
                <w:kern w:val="28"/>
                <w:sz w:val="24"/>
                <w:szCs w:val="24"/>
                <w:lang w:eastAsia="lv-LV"/>
              </w:rPr>
              <w:t>Fakss:</w:t>
            </w:r>
          </w:p>
        </w:tc>
        <w:tc>
          <w:tcPr>
            <w:tcW w:w="2843" w:type="dxa"/>
            <w:tcBorders>
              <w:top w:val="single" w:sz="4" w:space="0" w:color="auto"/>
              <w:left w:val="nil"/>
              <w:bottom w:val="single" w:sz="4" w:space="0" w:color="auto"/>
              <w:right w:val="nil"/>
            </w:tcBorders>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DF0303" w:rsidRPr="00DF0303" w:rsidTr="00DF0303">
        <w:trPr>
          <w:cantSplit/>
        </w:trPr>
        <w:tc>
          <w:tcPr>
            <w:tcW w:w="2508" w:type="dxa"/>
            <w:gridSpan w:val="2"/>
            <w:hideMark/>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DF0303">
              <w:rPr>
                <w:rFonts w:ascii="Times New Roman" w:eastAsia="Times New Roman" w:hAnsi="Times New Roman" w:cs="Times New Roman"/>
                <w:kern w:val="28"/>
                <w:sz w:val="24"/>
                <w:szCs w:val="24"/>
                <w:lang w:eastAsia="lv-LV"/>
              </w:rPr>
              <w:t>E-pasta adrese:</w:t>
            </w:r>
          </w:p>
        </w:tc>
        <w:tc>
          <w:tcPr>
            <w:tcW w:w="6422" w:type="dxa"/>
            <w:gridSpan w:val="3"/>
            <w:tcBorders>
              <w:top w:val="nil"/>
              <w:left w:val="nil"/>
              <w:bottom w:val="single" w:sz="4" w:space="0" w:color="auto"/>
              <w:right w:val="nil"/>
            </w:tcBorders>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DF0303" w:rsidRPr="00DF0303" w:rsidTr="00DF0303">
        <w:trPr>
          <w:cantSplit/>
          <w:trHeight w:val="4390"/>
        </w:trPr>
        <w:tc>
          <w:tcPr>
            <w:tcW w:w="8930" w:type="dxa"/>
            <w:gridSpan w:val="5"/>
            <w:tcBorders>
              <w:top w:val="nil"/>
              <w:left w:val="nil"/>
              <w:bottom w:val="single" w:sz="4" w:space="0" w:color="auto"/>
              <w:right w:val="nil"/>
            </w:tcBorders>
          </w:tcPr>
          <w:p w:rsidR="00B81483" w:rsidRPr="00DF0303" w:rsidRDefault="00B81483" w:rsidP="00DF0303">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bl>
            <w:tblPr>
              <w:tblW w:w="0" w:type="auto"/>
              <w:tblLayout w:type="fixed"/>
              <w:tblLook w:val="04A0" w:firstRow="1" w:lastRow="0" w:firstColumn="1" w:lastColumn="0" w:noHBand="0" w:noVBand="1"/>
            </w:tblPr>
            <w:tblGrid>
              <w:gridCol w:w="2508"/>
              <w:gridCol w:w="2656"/>
              <w:gridCol w:w="923"/>
              <w:gridCol w:w="2843"/>
            </w:tblGrid>
            <w:tr w:rsidR="00DF0303" w:rsidRPr="00DF0303" w:rsidTr="00DF0303">
              <w:trPr>
                <w:cantSplit/>
              </w:trPr>
              <w:tc>
                <w:tcPr>
                  <w:tcW w:w="8930" w:type="dxa"/>
                  <w:gridSpan w:val="4"/>
                  <w:tcBorders>
                    <w:top w:val="single" w:sz="4" w:space="0" w:color="auto"/>
                    <w:left w:val="single" w:sz="4" w:space="0" w:color="auto"/>
                    <w:bottom w:val="single" w:sz="4" w:space="0" w:color="auto"/>
                    <w:right w:val="single" w:sz="4" w:space="0" w:color="auto"/>
                  </w:tcBorders>
                  <w:shd w:val="clear" w:color="auto" w:fill="FFFFFF"/>
                  <w:hideMark/>
                </w:tcPr>
                <w:p w:rsidR="00DF0303" w:rsidRPr="00DF0303" w:rsidRDefault="00DF0303" w:rsidP="00DF0303">
                  <w:pPr>
                    <w:widowControl w:val="0"/>
                    <w:overflowPunct w:val="0"/>
                    <w:autoSpaceDE w:val="0"/>
                    <w:autoSpaceDN w:val="0"/>
                    <w:adjustRightInd w:val="0"/>
                    <w:spacing w:after="0" w:line="240" w:lineRule="auto"/>
                    <w:ind w:right="-1"/>
                    <w:outlineLvl w:val="6"/>
                    <w:rPr>
                      <w:rFonts w:ascii="Times New Roman" w:eastAsia="Times New Roman" w:hAnsi="Times New Roman" w:cs="Times New Roman"/>
                      <w:b/>
                      <w:bCs/>
                      <w:kern w:val="28"/>
                      <w:sz w:val="24"/>
                      <w:szCs w:val="24"/>
                      <w:lang w:eastAsia="lv-LV"/>
                    </w:rPr>
                  </w:pPr>
                  <w:r w:rsidRPr="00DF0303">
                    <w:rPr>
                      <w:rFonts w:ascii="Times New Roman" w:eastAsia="Times New Roman" w:hAnsi="Times New Roman" w:cs="Times New Roman"/>
                      <w:b/>
                      <w:bCs/>
                      <w:kern w:val="28"/>
                      <w:sz w:val="24"/>
                      <w:szCs w:val="24"/>
                      <w:lang w:eastAsia="lv-LV"/>
                    </w:rPr>
                    <w:t>Informācija par pretendentu (juridisku personu)*</w:t>
                  </w:r>
                </w:p>
              </w:tc>
            </w:tr>
            <w:tr w:rsidR="00DF0303" w:rsidRPr="00DF0303" w:rsidTr="00DF0303">
              <w:trPr>
                <w:cantSplit/>
              </w:trPr>
              <w:tc>
                <w:tcPr>
                  <w:tcW w:w="2508" w:type="dxa"/>
                  <w:tcBorders>
                    <w:top w:val="single" w:sz="4" w:space="0" w:color="auto"/>
                    <w:left w:val="nil"/>
                    <w:bottom w:val="nil"/>
                    <w:right w:val="nil"/>
                  </w:tcBorders>
                  <w:hideMark/>
                </w:tcPr>
                <w:p w:rsidR="00DF0303" w:rsidRPr="00DF0303" w:rsidRDefault="00DF0303" w:rsidP="00DF0303">
                  <w:pPr>
                    <w:widowControl w:val="0"/>
                    <w:tabs>
                      <w:tab w:val="left" w:pos="720"/>
                      <w:tab w:val="center" w:pos="4153"/>
                      <w:tab w:val="right" w:pos="8306"/>
                    </w:tabs>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DF0303">
                    <w:rPr>
                      <w:rFonts w:ascii="Times New Roman" w:eastAsia="Times New Roman" w:hAnsi="Times New Roman" w:cs="Times New Roman"/>
                      <w:sz w:val="24"/>
                      <w:szCs w:val="24"/>
                    </w:rPr>
                    <w:t>Juridiskās personas pilns nosaukums, kas atbilst juridiskās personas reģistrācijas dokumentos ierakstītajam nosaukumam</w:t>
                  </w:r>
                  <w:r w:rsidRPr="00DF0303">
                    <w:rPr>
                      <w:rFonts w:ascii="Times New Roman" w:eastAsia="Times New Roman" w:hAnsi="Times New Roman" w:cs="Times New Roman"/>
                      <w:kern w:val="28"/>
                      <w:sz w:val="24"/>
                      <w:szCs w:val="24"/>
                      <w:lang w:eastAsia="lv-LV"/>
                    </w:rPr>
                    <w:t>:</w:t>
                  </w:r>
                </w:p>
              </w:tc>
              <w:tc>
                <w:tcPr>
                  <w:tcW w:w="6422" w:type="dxa"/>
                  <w:gridSpan w:val="3"/>
                  <w:tcBorders>
                    <w:top w:val="single" w:sz="4" w:space="0" w:color="auto"/>
                    <w:left w:val="nil"/>
                    <w:bottom w:val="single" w:sz="4" w:space="0" w:color="auto"/>
                    <w:right w:val="nil"/>
                  </w:tcBorders>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DF0303" w:rsidRPr="00DF0303" w:rsidTr="00DF0303">
              <w:trPr>
                <w:cantSplit/>
              </w:trPr>
              <w:tc>
                <w:tcPr>
                  <w:tcW w:w="2508" w:type="dxa"/>
                  <w:hideMark/>
                </w:tcPr>
                <w:p w:rsidR="00DF0303" w:rsidRPr="00DF0303" w:rsidRDefault="00DF0303" w:rsidP="00DF0303">
                  <w:pPr>
                    <w:widowControl w:val="0"/>
                    <w:tabs>
                      <w:tab w:val="left" w:pos="720"/>
                      <w:tab w:val="center" w:pos="4153"/>
                      <w:tab w:val="right" w:pos="8306"/>
                    </w:tabs>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DF0303">
                    <w:rPr>
                      <w:rFonts w:ascii="Times New Roman" w:eastAsia="Times New Roman" w:hAnsi="Times New Roman" w:cs="Times New Roman"/>
                      <w:sz w:val="24"/>
                      <w:szCs w:val="24"/>
                    </w:rPr>
                    <w:t>Reģistrācijas numurs</w:t>
                  </w:r>
                  <w:r w:rsidRPr="00DF0303">
                    <w:rPr>
                      <w:rFonts w:ascii="Times New Roman" w:eastAsia="Times New Roman" w:hAnsi="Times New Roman" w:cs="Times New Roman"/>
                      <w:kern w:val="28"/>
                      <w:sz w:val="24"/>
                      <w:szCs w:val="24"/>
                      <w:lang w:eastAsia="lv-LV"/>
                    </w:rPr>
                    <w:t>:</w:t>
                  </w:r>
                </w:p>
              </w:tc>
              <w:tc>
                <w:tcPr>
                  <w:tcW w:w="6422" w:type="dxa"/>
                  <w:gridSpan w:val="3"/>
                  <w:tcBorders>
                    <w:top w:val="single" w:sz="4" w:space="0" w:color="auto"/>
                    <w:left w:val="nil"/>
                    <w:bottom w:val="single" w:sz="4" w:space="0" w:color="auto"/>
                    <w:right w:val="nil"/>
                  </w:tcBorders>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DF0303" w:rsidRPr="00DF0303" w:rsidTr="00DF0303">
              <w:trPr>
                <w:cantSplit/>
              </w:trPr>
              <w:tc>
                <w:tcPr>
                  <w:tcW w:w="2508" w:type="dxa"/>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DF0303">
                    <w:rPr>
                      <w:rFonts w:ascii="Times New Roman" w:eastAsia="Times New Roman" w:hAnsi="Times New Roman" w:cs="Times New Roman"/>
                      <w:kern w:val="28"/>
                      <w:sz w:val="24"/>
                      <w:szCs w:val="24"/>
                      <w:lang w:eastAsia="lv-LV"/>
                    </w:rPr>
                    <w:t>Juridiskā adrese:</w:t>
                  </w:r>
                </w:p>
              </w:tc>
              <w:tc>
                <w:tcPr>
                  <w:tcW w:w="6422" w:type="dxa"/>
                  <w:gridSpan w:val="3"/>
                  <w:tcBorders>
                    <w:top w:val="nil"/>
                    <w:left w:val="nil"/>
                    <w:bottom w:val="single" w:sz="4" w:space="0" w:color="auto"/>
                    <w:right w:val="nil"/>
                  </w:tcBorders>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DF0303" w:rsidRPr="00DF0303" w:rsidTr="00DF0303">
              <w:trPr>
                <w:cantSplit/>
              </w:trPr>
              <w:tc>
                <w:tcPr>
                  <w:tcW w:w="2508" w:type="dxa"/>
                  <w:hideMark/>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DF0303">
                    <w:rPr>
                      <w:rFonts w:ascii="Times New Roman" w:eastAsia="Times New Roman" w:hAnsi="Times New Roman" w:cs="Times New Roman"/>
                      <w:kern w:val="28"/>
                      <w:sz w:val="24"/>
                      <w:szCs w:val="24"/>
                      <w:lang w:eastAsia="lv-LV"/>
                    </w:rPr>
                    <w:t>Tālrunis:</w:t>
                  </w:r>
                </w:p>
              </w:tc>
              <w:tc>
                <w:tcPr>
                  <w:tcW w:w="2656" w:type="dxa"/>
                  <w:tcBorders>
                    <w:top w:val="single" w:sz="4" w:space="0" w:color="auto"/>
                    <w:left w:val="nil"/>
                    <w:bottom w:val="single" w:sz="4" w:space="0" w:color="auto"/>
                    <w:right w:val="nil"/>
                  </w:tcBorders>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c>
                <w:tcPr>
                  <w:tcW w:w="923" w:type="dxa"/>
                  <w:tcBorders>
                    <w:top w:val="single" w:sz="4" w:space="0" w:color="auto"/>
                    <w:left w:val="nil"/>
                    <w:bottom w:val="nil"/>
                    <w:right w:val="nil"/>
                  </w:tcBorders>
                  <w:hideMark/>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DF0303">
                    <w:rPr>
                      <w:rFonts w:ascii="Times New Roman" w:eastAsia="Times New Roman" w:hAnsi="Times New Roman" w:cs="Times New Roman"/>
                      <w:kern w:val="28"/>
                      <w:sz w:val="24"/>
                      <w:szCs w:val="24"/>
                      <w:lang w:eastAsia="lv-LV"/>
                    </w:rPr>
                    <w:t>Fakss:</w:t>
                  </w:r>
                </w:p>
              </w:tc>
              <w:tc>
                <w:tcPr>
                  <w:tcW w:w="2843" w:type="dxa"/>
                  <w:tcBorders>
                    <w:top w:val="single" w:sz="4" w:space="0" w:color="auto"/>
                    <w:left w:val="nil"/>
                    <w:bottom w:val="single" w:sz="4" w:space="0" w:color="auto"/>
                    <w:right w:val="nil"/>
                  </w:tcBorders>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DF0303" w:rsidRPr="00DF0303" w:rsidTr="00DF0303">
              <w:trPr>
                <w:cantSplit/>
              </w:trPr>
              <w:tc>
                <w:tcPr>
                  <w:tcW w:w="2508" w:type="dxa"/>
                  <w:hideMark/>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DF0303">
                    <w:rPr>
                      <w:rFonts w:ascii="Times New Roman" w:eastAsia="Times New Roman" w:hAnsi="Times New Roman" w:cs="Times New Roman"/>
                      <w:kern w:val="28"/>
                      <w:sz w:val="24"/>
                      <w:szCs w:val="24"/>
                      <w:lang w:eastAsia="lv-LV"/>
                    </w:rPr>
                    <w:t>E-pasta adrese:</w:t>
                  </w:r>
                </w:p>
              </w:tc>
              <w:tc>
                <w:tcPr>
                  <w:tcW w:w="6422" w:type="dxa"/>
                  <w:gridSpan w:val="3"/>
                  <w:tcBorders>
                    <w:top w:val="nil"/>
                    <w:left w:val="nil"/>
                    <w:bottom w:val="single" w:sz="4" w:space="0" w:color="auto"/>
                    <w:right w:val="nil"/>
                  </w:tcBorders>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bl>
          <w:p w:rsidR="00EF781B" w:rsidRDefault="00EF781B" w:rsidP="00DF0303">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p w:rsidR="00B81483" w:rsidRDefault="00B81483" w:rsidP="00DF0303">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p w:rsidR="00903F27" w:rsidRPr="00DF0303" w:rsidRDefault="00903F27" w:rsidP="00DF0303">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DF0303" w:rsidRPr="00DF0303" w:rsidTr="00DF0303">
        <w:trPr>
          <w:cantSplit/>
        </w:trPr>
        <w:tc>
          <w:tcPr>
            <w:tcW w:w="893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DF0303" w:rsidRPr="00DF0303" w:rsidRDefault="00DF0303" w:rsidP="00DF0303">
            <w:pPr>
              <w:widowControl w:val="0"/>
              <w:overflowPunct w:val="0"/>
              <w:autoSpaceDE w:val="0"/>
              <w:autoSpaceDN w:val="0"/>
              <w:adjustRightInd w:val="0"/>
              <w:spacing w:after="0" w:line="240" w:lineRule="auto"/>
              <w:ind w:right="-1"/>
              <w:outlineLvl w:val="6"/>
              <w:rPr>
                <w:rFonts w:ascii="Times New Roman" w:eastAsia="Times New Roman" w:hAnsi="Times New Roman" w:cs="Times New Roman"/>
                <w:b/>
                <w:bCs/>
                <w:kern w:val="28"/>
                <w:sz w:val="24"/>
                <w:szCs w:val="24"/>
                <w:lang w:eastAsia="lv-LV"/>
              </w:rPr>
            </w:pPr>
            <w:r w:rsidRPr="00DF0303">
              <w:rPr>
                <w:rFonts w:ascii="Times New Roman" w:eastAsia="Times New Roman" w:hAnsi="Times New Roman" w:cs="Times New Roman"/>
                <w:b/>
                <w:bCs/>
                <w:kern w:val="28"/>
                <w:sz w:val="24"/>
                <w:szCs w:val="24"/>
                <w:lang w:eastAsia="lv-LV"/>
              </w:rPr>
              <w:lastRenderedPageBreak/>
              <w:t>Informācija par pretendenta atbildīgo personu*</w:t>
            </w:r>
          </w:p>
        </w:tc>
      </w:tr>
      <w:tr w:rsidR="00DF0303" w:rsidRPr="00DF0303" w:rsidTr="00DF0303">
        <w:trPr>
          <w:cantSplit/>
        </w:trPr>
        <w:tc>
          <w:tcPr>
            <w:tcW w:w="2198" w:type="dxa"/>
            <w:hideMark/>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DF0303">
              <w:rPr>
                <w:rFonts w:ascii="Times New Roman" w:eastAsia="Times New Roman" w:hAnsi="Times New Roman" w:cs="Times New Roman"/>
                <w:kern w:val="28"/>
                <w:sz w:val="24"/>
                <w:szCs w:val="24"/>
                <w:lang w:eastAsia="lv-LV"/>
              </w:rPr>
              <w:t>Vārds, uzvārds:</w:t>
            </w:r>
          </w:p>
        </w:tc>
        <w:tc>
          <w:tcPr>
            <w:tcW w:w="6732" w:type="dxa"/>
            <w:gridSpan w:val="4"/>
            <w:tcBorders>
              <w:top w:val="nil"/>
              <w:left w:val="nil"/>
              <w:bottom w:val="single" w:sz="4" w:space="0" w:color="auto"/>
              <w:right w:val="nil"/>
            </w:tcBorders>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DF0303" w:rsidRPr="00DF0303" w:rsidTr="00DF0303">
        <w:trPr>
          <w:cantSplit/>
        </w:trPr>
        <w:tc>
          <w:tcPr>
            <w:tcW w:w="2198" w:type="dxa"/>
            <w:hideMark/>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DF0303">
              <w:rPr>
                <w:rFonts w:ascii="Times New Roman" w:eastAsia="Times New Roman" w:hAnsi="Times New Roman" w:cs="Times New Roman"/>
                <w:kern w:val="28"/>
                <w:sz w:val="24"/>
                <w:szCs w:val="24"/>
                <w:lang w:eastAsia="lv-LV"/>
              </w:rPr>
              <w:t>Tālrunis:</w:t>
            </w:r>
          </w:p>
        </w:tc>
        <w:tc>
          <w:tcPr>
            <w:tcW w:w="2966" w:type="dxa"/>
            <w:gridSpan w:val="2"/>
            <w:tcBorders>
              <w:top w:val="single" w:sz="4" w:space="0" w:color="auto"/>
              <w:left w:val="nil"/>
              <w:bottom w:val="single" w:sz="4" w:space="0" w:color="auto"/>
              <w:right w:val="nil"/>
            </w:tcBorders>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c>
          <w:tcPr>
            <w:tcW w:w="923" w:type="dxa"/>
            <w:tcBorders>
              <w:top w:val="single" w:sz="4" w:space="0" w:color="auto"/>
              <w:left w:val="nil"/>
              <w:bottom w:val="nil"/>
              <w:right w:val="nil"/>
            </w:tcBorders>
            <w:hideMark/>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DF0303">
              <w:rPr>
                <w:rFonts w:ascii="Times New Roman" w:eastAsia="Times New Roman" w:hAnsi="Times New Roman" w:cs="Times New Roman"/>
                <w:kern w:val="28"/>
                <w:sz w:val="24"/>
                <w:szCs w:val="24"/>
                <w:lang w:eastAsia="lv-LV"/>
              </w:rPr>
              <w:t>Fakss:</w:t>
            </w:r>
          </w:p>
        </w:tc>
        <w:tc>
          <w:tcPr>
            <w:tcW w:w="2843" w:type="dxa"/>
            <w:tcBorders>
              <w:top w:val="single" w:sz="4" w:space="0" w:color="auto"/>
              <w:left w:val="nil"/>
              <w:bottom w:val="single" w:sz="4" w:space="0" w:color="auto"/>
              <w:right w:val="nil"/>
            </w:tcBorders>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DF0303" w:rsidRPr="00DF0303" w:rsidTr="00DF0303">
        <w:trPr>
          <w:cantSplit/>
        </w:trPr>
        <w:tc>
          <w:tcPr>
            <w:tcW w:w="2198" w:type="dxa"/>
            <w:hideMark/>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DF0303">
              <w:rPr>
                <w:rFonts w:ascii="Times New Roman" w:eastAsia="Times New Roman" w:hAnsi="Times New Roman" w:cs="Times New Roman"/>
                <w:kern w:val="28"/>
                <w:sz w:val="24"/>
                <w:szCs w:val="24"/>
                <w:lang w:eastAsia="lv-LV"/>
              </w:rPr>
              <w:t>E-pasta adrese:</w:t>
            </w:r>
          </w:p>
        </w:tc>
        <w:tc>
          <w:tcPr>
            <w:tcW w:w="6732" w:type="dxa"/>
            <w:gridSpan w:val="4"/>
            <w:tcBorders>
              <w:top w:val="nil"/>
              <w:left w:val="nil"/>
              <w:bottom w:val="single" w:sz="4" w:space="0" w:color="auto"/>
              <w:right w:val="nil"/>
            </w:tcBorders>
          </w:tcPr>
          <w:p w:rsidR="00DF0303" w:rsidRPr="00DF0303" w:rsidRDefault="00DF0303" w:rsidP="00DF0303">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bl>
    <w:p w:rsidR="00B81483" w:rsidRDefault="00B81483" w:rsidP="00B81483">
      <w:pPr>
        <w:spacing w:after="0" w:line="240" w:lineRule="auto"/>
        <w:ind w:firstLine="851"/>
        <w:jc w:val="both"/>
        <w:rPr>
          <w:rFonts w:ascii="Times New Roman" w:eastAsia="Times New Roman" w:hAnsi="Times New Roman" w:cs="Times New Roman"/>
          <w:bCs/>
          <w:sz w:val="24"/>
          <w:szCs w:val="24"/>
        </w:rPr>
      </w:pPr>
    </w:p>
    <w:p w:rsidR="00B81483" w:rsidRPr="00BC6900" w:rsidRDefault="00B81483" w:rsidP="00BC6900">
      <w:pPr>
        <w:spacing w:after="40" w:line="240" w:lineRule="auto"/>
        <w:ind w:firstLine="851"/>
        <w:jc w:val="both"/>
        <w:rPr>
          <w:rFonts w:ascii="Times New Roman" w:eastAsia="Calibri" w:hAnsi="Times New Roman" w:cs="Times New Roman"/>
          <w:b/>
          <w:bCs/>
          <w:iCs/>
          <w:sz w:val="28"/>
          <w:szCs w:val="28"/>
          <w:lang w:eastAsia="ar-SA"/>
        </w:rPr>
      </w:pPr>
      <w:r w:rsidRPr="00DD7560">
        <w:rPr>
          <w:rFonts w:ascii="Times New Roman" w:eastAsia="Times New Roman" w:hAnsi="Times New Roman" w:cs="Times New Roman"/>
          <w:bCs/>
          <w:sz w:val="24"/>
          <w:szCs w:val="24"/>
        </w:rPr>
        <w:t>Ar šo ap</w:t>
      </w:r>
      <w:r w:rsidR="00BC6900">
        <w:rPr>
          <w:rFonts w:ascii="Times New Roman" w:eastAsia="Times New Roman" w:hAnsi="Times New Roman" w:cs="Times New Roman"/>
          <w:bCs/>
          <w:sz w:val="24"/>
          <w:szCs w:val="24"/>
        </w:rPr>
        <w:t xml:space="preserve">liecinām savu dalību iepirkumā </w:t>
      </w:r>
      <w:r w:rsidR="00BC6900" w:rsidRPr="00BC6900">
        <w:rPr>
          <w:rFonts w:ascii="Times New Roman" w:eastAsia="Times New Roman" w:hAnsi="Times New Roman" w:cs="Times New Roman"/>
          <w:bCs/>
          <w:sz w:val="24"/>
          <w:szCs w:val="24"/>
        </w:rPr>
        <w:t>„</w:t>
      </w:r>
      <w:r w:rsidR="00C21231" w:rsidRPr="00C21231">
        <w:rPr>
          <w:rFonts w:ascii="Times New Roman" w:eastAsia="Times New Roman" w:hAnsi="Times New Roman" w:cs="Times New Roman"/>
          <w:bCs/>
          <w:sz w:val="24"/>
          <w:szCs w:val="24"/>
        </w:rPr>
        <w:t xml:space="preserve">Apmācību nodrošinājuma pakalpojumi ES programmas „Saprātīga enerģija Eiropai” projektam „Profesionālās pilnveides izglītības programmu izstrāde energoefektīvu ēku būvniecības prasmju pilnveidei Latvijā” (BUILD UP </w:t>
      </w:r>
      <w:proofErr w:type="spellStart"/>
      <w:r w:rsidR="00C21231" w:rsidRPr="00C21231">
        <w:rPr>
          <w:rFonts w:ascii="Times New Roman" w:eastAsia="Times New Roman" w:hAnsi="Times New Roman" w:cs="Times New Roman"/>
          <w:bCs/>
          <w:sz w:val="24"/>
          <w:szCs w:val="24"/>
        </w:rPr>
        <w:t>Skills</w:t>
      </w:r>
      <w:proofErr w:type="spellEnd"/>
      <w:r w:rsidR="00C21231" w:rsidRPr="00C21231">
        <w:rPr>
          <w:rFonts w:ascii="Times New Roman" w:eastAsia="Times New Roman" w:hAnsi="Times New Roman" w:cs="Times New Roman"/>
          <w:bCs/>
          <w:sz w:val="24"/>
          <w:szCs w:val="24"/>
        </w:rPr>
        <w:t xml:space="preserve"> FORCE)</w:t>
      </w:r>
      <w:r w:rsidR="00BC6900" w:rsidRPr="00C21231">
        <w:rPr>
          <w:rFonts w:ascii="Times New Roman" w:eastAsia="Times New Roman" w:hAnsi="Times New Roman" w:cs="Times New Roman"/>
          <w:bCs/>
          <w:sz w:val="24"/>
          <w:szCs w:val="24"/>
        </w:rPr>
        <w:t>”</w:t>
      </w:r>
      <w:r w:rsidRPr="00DD7560">
        <w:rPr>
          <w:rFonts w:ascii="Times New Roman" w:eastAsia="Times New Roman" w:hAnsi="Times New Roman" w:cs="Times New Roman"/>
          <w:bCs/>
          <w:sz w:val="24"/>
          <w:szCs w:val="24"/>
        </w:rPr>
        <w:t>, iepirkuma ide</w:t>
      </w:r>
      <w:r w:rsidR="00BC6900">
        <w:rPr>
          <w:rFonts w:ascii="Times New Roman" w:eastAsia="Times New Roman" w:hAnsi="Times New Roman" w:cs="Times New Roman"/>
          <w:bCs/>
          <w:sz w:val="24"/>
          <w:szCs w:val="24"/>
        </w:rPr>
        <w:t>ntifikācijas numurs – VPR/201</w:t>
      </w:r>
      <w:r w:rsidR="00C21231">
        <w:rPr>
          <w:rFonts w:ascii="Times New Roman" w:eastAsia="Times New Roman" w:hAnsi="Times New Roman" w:cs="Times New Roman"/>
          <w:bCs/>
          <w:sz w:val="24"/>
          <w:szCs w:val="24"/>
        </w:rPr>
        <w:t>6</w:t>
      </w:r>
      <w:r w:rsidR="00BC6900">
        <w:rPr>
          <w:rFonts w:ascii="Times New Roman" w:eastAsia="Times New Roman" w:hAnsi="Times New Roman" w:cs="Times New Roman"/>
          <w:bCs/>
          <w:sz w:val="24"/>
          <w:szCs w:val="24"/>
        </w:rPr>
        <w:t>/</w:t>
      </w:r>
      <w:r w:rsidR="00903F27" w:rsidRPr="00903F27">
        <w:rPr>
          <w:rFonts w:ascii="Times New Roman" w:eastAsia="Times New Roman" w:hAnsi="Times New Roman" w:cs="Times New Roman"/>
          <w:sz w:val="24"/>
          <w:szCs w:val="24"/>
        </w:rPr>
        <w:t>01/</w:t>
      </w:r>
      <w:r w:rsidR="00903F27" w:rsidRPr="00903F27">
        <w:rPr>
          <w:rFonts w:ascii="Times New Roman" w:eastAsia="Calibri" w:hAnsi="Times New Roman" w:cs="Times New Roman"/>
          <w:sz w:val="24"/>
          <w:szCs w:val="24"/>
        </w:rPr>
        <w:t>BUSFORCE</w:t>
      </w:r>
      <w:r w:rsidRPr="00DD7560">
        <w:rPr>
          <w:rFonts w:ascii="Times New Roman" w:eastAsia="Times New Roman" w:hAnsi="Times New Roman" w:cs="Times New Roman"/>
          <w:bCs/>
          <w:sz w:val="24"/>
          <w:szCs w:val="24"/>
        </w:rPr>
        <w:t>, turpmāk –</w:t>
      </w:r>
      <w:r w:rsidRPr="00DD7560">
        <w:rPr>
          <w:rFonts w:ascii="Times New Roman" w:eastAsia="Times New Roman" w:hAnsi="Times New Roman" w:cs="Times New Roman"/>
          <w:b/>
          <w:bCs/>
          <w:sz w:val="24"/>
          <w:szCs w:val="24"/>
        </w:rPr>
        <w:t xml:space="preserve"> Iepirkums</w:t>
      </w:r>
      <w:r w:rsidRPr="00DD7560">
        <w:rPr>
          <w:rFonts w:ascii="Times New Roman" w:eastAsia="Times New Roman" w:hAnsi="Times New Roman" w:cs="Times New Roman"/>
          <w:bCs/>
          <w:i/>
          <w:iCs/>
          <w:sz w:val="24"/>
          <w:szCs w:val="24"/>
        </w:rPr>
        <w:t xml:space="preserve">. </w:t>
      </w:r>
    </w:p>
    <w:p w:rsidR="00B81483" w:rsidRPr="00DD7560" w:rsidRDefault="00B81483" w:rsidP="00B81483">
      <w:pPr>
        <w:keepNext/>
        <w:keepLines/>
        <w:spacing w:after="0" w:line="259" w:lineRule="auto"/>
        <w:ind w:firstLine="851"/>
        <w:jc w:val="both"/>
        <w:outlineLvl w:val="1"/>
        <w:rPr>
          <w:rFonts w:ascii="Times New Roman" w:eastAsia="Times New Roman" w:hAnsi="Times New Roman" w:cs="Times New Roman"/>
          <w:bCs/>
          <w:sz w:val="24"/>
          <w:szCs w:val="24"/>
        </w:rPr>
      </w:pPr>
      <w:r w:rsidRPr="00DD7560">
        <w:rPr>
          <w:rFonts w:ascii="Times New Roman" w:eastAsia="Times New Roman" w:hAnsi="Times New Roman" w:cs="Times New Roman"/>
          <w:bCs/>
          <w:sz w:val="24"/>
          <w:szCs w:val="24"/>
        </w:rPr>
        <w:t>Apstiprinām, ka esam iepazinušies ar Iepirkuma Nolikumu, tā pielikumiem, un piekrītam visiem Iepirkuma Nolikuma noteikumiem, tie ir skaidri un saprotami, iebildumu un pretenziju pret tiem nav.</w:t>
      </w:r>
    </w:p>
    <w:p w:rsidR="00B81483" w:rsidRPr="00DD7560" w:rsidRDefault="00B81483" w:rsidP="00B81483">
      <w:pPr>
        <w:widowControl w:val="0"/>
        <w:tabs>
          <w:tab w:val="left" w:pos="9498"/>
        </w:tabs>
        <w:overflowPunct w:val="0"/>
        <w:autoSpaceDE w:val="0"/>
        <w:autoSpaceDN w:val="0"/>
        <w:adjustRightInd w:val="0"/>
        <w:spacing w:after="40" w:line="240" w:lineRule="auto"/>
        <w:ind w:right="-115" w:firstLine="851"/>
        <w:jc w:val="both"/>
        <w:rPr>
          <w:rFonts w:ascii="Times New Roman" w:eastAsia="Times New Roman" w:hAnsi="Times New Roman" w:cs="Times New Roman"/>
          <w:kern w:val="28"/>
          <w:sz w:val="24"/>
          <w:szCs w:val="24"/>
          <w:lang w:eastAsia="lv-LV"/>
        </w:rPr>
      </w:pPr>
      <w:r w:rsidRPr="00DD7560">
        <w:rPr>
          <w:rFonts w:ascii="Times New Roman" w:eastAsia="Times New Roman" w:hAnsi="Times New Roman" w:cs="Times New Roman"/>
          <w:kern w:val="28"/>
          <w:sz w:val="24"/>
          <w:szCs w:val="24"/>
          <w:lang w:eastAsia="lv-LV"/>
        </w:rPr>
        <w:t xml:space="preserve">Piedāvājam sniegt </w:t>
      </w:r>
      <w:r>
        <w:rPr>
          <w:rFonts w:ascii="Times New Roman" w:eastAsia="Times New Roman" w:hAnsi="Times New Roman" w:cs="Times New Roman"/>
          <w:kern w:val="28"/>
          <w:sz w:val="24"/>
          <w:szCs w:val="24"/>
          <w:lang w:eastAsia="lv-LV"/>
        </w:rPr>
        <w:t>pakalpojumus</w:t>
      </w:r>
      <w:r w:rsidRPr="00DD7560">
        <w:rPr>
          <w:rFonts w:ascii="Times New Roman" w:eastAsia="Calibri" w:hAnsi="Times New Roman" w:cs="Times New Roman"/>
          <w:bCs/>
          <w:iCs/>
          <w:sz w:val="24"/>
          <w:szCs w:val="24"/>
          <w:lang w:eastAsia="ar-SA"/>
        </w:rPr>
        <w:t xml:space="preserve"> </w:t>
      </w:r>
      <w:r w:rsidRPr="00DD7560">
        <w:rPr>
          <w:rFonts w:ascii="Times New Roman" w:eastAsia="Times New Roman" w:hAnsi="Times New Roman" w:cs="Times New Roman"/>
          <w:kern w:val="28"/>
          <w:sz w:val="24"/>
          <w:szCs w:val="24"/>
          <w:lang w:eastAsia="lv-LV"/>
        </w:rPr>
        <w:t>par finanšu piedāvājumā (Finanšu piedāvājuma veidlapā) noteikto līgumcenu, tas ir:</w:t>
      </w:r>
    </w:p>
    <w:p w:rsidR="00B81483" w:rsidRPr="00DD7560" w:rsidRDefault="00B81483" w:rsidP="00B81483">
      <w:pPr>
        <w:widowControl w:val="0"/>
        <w:tabs>
          <w:tab w:val="left" w:pos="9498"/>
        </w:tabs>
        <w:overflowPunct w:val="0"/>
        <w:autoSpaceDE w:val="0"/>
        <w:autoSpaceDN w:val="0"/>
        <w:adjustRightInd w:val="0"/>
        <w:spacing w:after="40" w:line="240" w:lineRule="auto"/>
        <w:ind w:right="-115"/>
        <w:rPr>
          <w:rFonts w:ascii="Times New Roman" w:eastAsia="Times New Roman" w:hAnsi="Times New Roman" w:cs="Times New Roman"/>
          <w:kern w:val="28"/>
          <w:sz w:val="24"/>
          <w:szCs w:val="24"/>
          <w:lang w:eastAsia="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6"/>
      </w:tblGrid>
      <w:tr w:rsidR="00B81483" w:rsidRPr="00DD7560" w:rsidTr="00C54DF3">
        <w:trPr>
          <w:trHeight w:val="70"/>
          <w:jc w:val="center"/>
        </w:trPr>
        <w:tc>
          <w:tcPr>
            <w:tcW w:w="9506" w:type="dxa"/>
            <w:tcBorders>
              <w:top w:val="single" w:sz="4" w:space="0" w:color="auto"/>
              <w:left w:val="nil"/>
              <w:bottom w:val="single" w:sz="4" w:space="0" w:color="auto"/>
              <w:right w:val="nil"/>
            </w:tcBorders>
            <w:hideMark/>
          </w:tcPr>
          <w:p w:rsidR="00B81483" w:rsidRPr="00DD7560" w:rsidRDefault="007C14EA" w:rsidP="00C54DF3">
            <w:pPr>
              <w:widowControl w:val="0"/>
              <w:tabs>
                <w:tab w:val="left" w:pos="9498"/>
              </w:tabs>
              <w:overflowPunct w:val="0"/>
              <w:autoSpaceDE w:val="0"/>
              <w:autoSpaceDN w:val="0"/>
              <w:adjustRightInd w:val="0"/>
              <w:spacing w:after="0" w:line="240" w:lineRule="auto"/>
              <w:ind w:right="-115"/>
              <w:jc w:val="center"/>
              <w:rPr>
                <w:rFonts w:ascii="Times New Roman" w:eastAsia="Times New Roman" w:hAnsi="Times New Roman" w:cs="Times New Roman"/>
                <w:i/>
                <w:iCs/>
                <w:kern w:val="28"/>
                <w:sz w:val="24"/>
                <w:szCs w:val="24"/>
                <w:lang w:eastAsia="lv-LV"/>
              </w:rPr>
            </w:pPr>
            <w:r>
              <w:rPr>
                <w:rFonts w:ascii="Times New Roman" w:hAnsi="Times New Roman"/>
                <w:sz w:val="24"/>
                <w:szCs w:val="24"/>
              </w:rPr>
              <w:t>Kopējā cena</w:t>
            </w:r>
            <w:r w:rsidR="00B81483" w:rsidRPr="00DD7560">
              <w:rPr>
                <w:rFonts w:ascii="Times New Roman" w:hAnsi="Times New Roman"/>
                <w:b/>
                <w:sz w:val="24"/>
                <w:szCs w:val="24"/>
              </w:rPr>
              <w:t xml:space="preserve"> </w:t>
            </w:r>
            <w:r w:rsidR="00B81483" w:rsidRPr="00DD7560">
              <w:rPr>
                <w:rFonts w:ascii="Times New Roman" w:eastAsia="Times New Roman" w:hAnsi="Times New Roman" w:cs="Times New Roman"/>
                <w:kern w:val="28"/>
                <w:sz w:val="24"/>
                <w:szCs w:val="24"/>
                <w:lang w:eastAsia="lv-LV"/>
              </w:rPr>
              <w:t>ar PVN par visu daudzumu (EUR):</w:t>
            </w:r>
            <w:r w:rsidR="00B81483" w:rsidRPr="00DD7560">
              <w:rPr>
                <w:rFonts w:ascii="Times New Roman" w:eastAsia="Times New Roman" w:hAnsi="Times New Roman" w:cs="Times New Roman"/>
                <w:i/>
                <w:iCs/>
                <w:kern w:val="28"/>
                <w:sz w:val="24"/>
                <w:szCs w:val="24"/>
                <w:lang w:eastAsia="lv-LV"/>
              </w:rPr>
              <w:t xml:space="preserve"> (vārdos un skaitļos)</w:t>
            </w:r>
          </w:p>
          <w:p w:rsidR="00B81483" w:rsidRPr="00DD7560" w:rsidRDefault="00B81483" w:rsidP="00C54DF3">
            <w:pPr>
              <w:widowControl w:val="0"/>
              <w:tabs>
                <w:tab w:val="left" w:pos="9498"/>
              </w:tabs>
              <w:overflowPunct w:val="0"/>
              <w:autoSpaceDE w:val="0"/>
              <w:autoSpaceDN w:val="0"/>
              <w:adjustRightInd w:val="0"/>
              <w:spacing w:after="0" w:line="240" w:lineRule="auto"/>
              <w:ind w:right="-115"/>
              <w:jc w:val="center"/>
              <w:rPr>
                <w:rFonts w:ascii="Times New Roman" w:eastAsia="Times New Roman" w:hAnsi="Times New Roman" w:cs="Times New Roman"/>
                <w:i/>
                <w:iCs/>
                <w:kern w:val="28"/>
                <w:sz w:val="24"/>
                <w:szCs w:val="24"/>
                <w:lang w:eastAsia="lv-LV"/>
              </w:rPr>
            </w:pPr>
          </w:p>
        </w:tc>
      </w:tr>
      <w:tr w:rsidR="00B81483" w:rsidRPr="00DD7560" w:rsidTr="00C54DF3">
        <w:trPr>
          <w:trHeight w:val="70"/>
          <w:jc w:val="center"/>
        </w:trPr>
        <w:tc>
          <w:tcPr>
            <w:tcW w:w="9506" w:type="dxa"/>
            <w:tcBorders>
              <w:top w:val="single" w:sz="4" w:space="0" w:color="auto"/>
              <w:left w:val="nil"/>
              <w:bottom w:val="single" w:sz="4" w:space="0" w:color="auto"/>
              <w:right w:val="nil"/>
            </w:tcBorders>
            <w:hideMark/>
          </w:tcPr>
          <w:p w:rsidR="00B81483" w:rsidRPr="00DD7560" w:rsidRDefault="00B81483" w:rsidP="00C54DF3">
            <w:pPr>
              <w:widowControl w:val="0"/>
              <w:tabs>
                <w:tab w:val="left" w:pos="9498"/>
              </w:tabs>
              <w:overflowPunct w:val="0"/>
              <w:autoSpaceDE w:val="0"/>
              <w:autoSpaceDN w:val="0"/>
              <w:adjustRightInd w:val="0"/>
              <w:spacing w:after="0" w:line="240" w:lineRule="auto"/>
              <w:ind w:right="-115"/>
              <w:jc w:val="center"/>
              <w:rPr>
                <w:rFonts w:ascii="Times New Roman" w:eastAsia="Times New Roman" w:hAnsi="Times New Roman" w:cs="Times New Roman"/>
                <w:i/>
                <w:iCs/>
                <w:kern w:val="28"/>
                <w:sz w:val="24"/>
                <w:szCs w:val="24"/>
                <w:lang w:eastAsia="lv-LV"/>
              </w:rPr>
            </w:pPr>
            <w:r w:rsidRPr="00DD7560">
              <w:rPr>
                <w:rFonts w:ascii="Times New Roman" w:eastAsia="Times New Roman" w:hAnsi="Times New Roman" w:cs="Times New Roman"/>
                <w:kern w:val="28"/>
                <w:sz w:val="24"/>
                <w:szCs w:val="24"/>
                <w:lang w:eastAsia="lv-LV"/>
              </w:rPr>
              <w:t xml:space="preserve">PVN: </w:t>
            </w:r>
            <w:r w:rsidRPr="00DD7560">
              <w:rPr>
                <w:rFonts w:ascii="Times New Roman" w:eastAsia="Times New Roman" w:hAnsi="Times New Roman" w:cs="Times New Roman"/>
                <w:i/>
                <w:iCs/>
                <w:kern w:val="28"/>
                <w:sz w:val="24"/>
                <w:szCs w:val="24"/>
                <w:lang w:eastAsia="lv-LV"/>
              </w:rPr>
              <w:t>( vārdos un skaitļos)</w:t>
            </w:r>
          </w:p>
          <w:p w:rsidR="00B81483" w:rsidRPr="00DD7560" w:rsidRDefault="00B81483" w:rsidP="00C54DF3">
            <w:pPr>
              <w:widowControl w:val="0"/>
              <w:tabs>
                <w:tab w:val="left" w:pos="9498"/>
              </w:tabs>
              <w:overflowPunct w:val="0"/>
              <w:autoSpaceDE w:val="0"/>
              <w:autoSpaceDN w:val="0"/>
              <w:adjustRightInd w:val="0"/>
              <w:spacing w:after="0" w:line="240" w:lineRule="auto"/>
              <w:ind w:right="-115"/>
              <w:jc w:val="center"/>
              <w:rPr>
                <w:rFonts w:ascii="Times New Roman" w:eastAsia="Times New Roman" w:hAnsi="Times New Roman" w:cs="Times New Roman"/>
                <w:b/>
                <w:bCs/>
                <w:kern w:val="28"/>
                <w:sz w:val="24"/>
                <w:szCs w:val="24"/>
                <w:lang w:eastAsia="lv-LV"/>
              </w:rPr>
            </w:pPr>
          </w:p>
        </w:tc>
      </w:tr>
      <w:tr w:rsidR="00B81483" w:rsidRPr="00DD7560" w:rsidTr="00C54DF3">
        <w:trPr>
          <w:trHeight w:val="70"/>
          <w:jc w:val="center"/>
        </w:trPr>
        <w:tc>
          <w:tcPr>
            <w:tcW w:w="9506" w:type="dxa"/>
            <w:tcBorders>
              <w:top w:val="single" w:sz="4" w:space="0" w:color="auto"/>
              <w:left w:val="nil"/>
              <w:bottom w:val="nil"/>
              <w:right w:val="nil"/>
            </w:tcBorders>
            <w:hideMark/>
          </w:tcPr>
          <w:p w:rsidR="00B81483" w:rsidRPr="00DD7560" w:rsidRDefault="00B81483" w:rsidP="00C54DF3">
            <w:pPr>
              <w:widowControl w:val="0"/>
              <w:tabs>
                <w:tab w:val="left" w:pos="9498"/>
              </w:tabs>
              <w:overflowPunct w:val="0"/>
              <w:autoSpaceDE w:val="0"/>
              <w:autoSpaceDN w:val="0"/>
              <w:adjustRightInd w:val="0"/>
              <w:spacing w:after="0" w:line="240" w:lineRule="auto"/>
              <w:ind w:right="-115"/>
              <w:jc w:val="center"/>
              <w:rPr>
                <w:rFonts w:ascii="Times New Roman" w:eastAsia="Times New Roman" w:hAnsi="Times New Roman" w:cs="Times New Roman"/>
                <w:b/>
                <w:bCs/>
                <w:kern w:val="28"/>
                <w:sz w:val="24"/>
                <w:szCs w:val="24"/>
                <w:lang w:eastAsia="lv-LV"/>
              </w:rPr>
            </w:pPr>
            <w:r w:rsidRPr="00DD7560">
              <w:rPr>
                <w:rFonts w:ascii="Times New Roman" w:eastAsia="Times New Roman" w:hAnsi="Times New Roman" w:cs="Times New Roman"/>
                <w:b/>
                <w:bCs/>
                <w:kern w:val="28"/>
                <w:sz w:val="24"/>
                <w:szCs w:val="24"/>
                <w:lang w:eastAsia="lv-LV"/>
              </w:rPr>
              <w:t>Kopējā cena bez PVN (EUR):</w:t>
            </w:r>
            <w:r w:rsidRPr="00DD7560">
              <w:rPr>
                <w:rFonts w:ascii="Times New Roman" w:eastAsia="Times New Roman" w:hAnsi="Times New Roman" w:cs="Times New Roman"/>
                <w:i/>
                <w:iCs/>
                <w:kern w:val="28"/>
                <w:sz w:val="24"/>
                <w:szCs w:val="24"/>
                <w:lang w:eastAsia="lv-LV"/>
              </w:rPr>
              <w:t xml:space="preserve"> (vārdos un skaitļos)</w:t>
            </w:r>
          </w:p>
        </w:tc>
      </w:tr>
    </w:tbl>
    <w:p w:rsidR="00B81483" w:rsidRDefault="00B81483" w:rsidP="00B81483">
      <w:pPr>
        <w:widowControl w:val="0"/>
        <w:tabs>
          <w:tab w:val="left" w:pos="9498"/>
        </w:tabs>
        <w:overflowPunct w:val="0"/>
        <w:autoSpaceDE w:val="0"/>
        <w:autoSpaceDN w:val="0"/>
        <w:adjustRightInd w:val="0"/>
        <w:spacing w:after="0" w:line="240" w:lineRule="auto"/>
        <w:ind w:right="-115" w:firstLine="851"/>
        <w:jc w:val="both"/>
        <w:rPr>
          <w:rFonts w:ascii="Times New Roman" w:eastAsia="Times New Roman" w:hAnsi="Times New Roman" w:cs="Times New Roman"/>
          <w:kern w:val="28"/>
          <w:sz w:val="24"/>
          <w:szCs w:val="24"/>
          <w:lang w:eastAsia="lv-LV"/>
        </w:rPr>
      </w:pPr>
    </w:p>
    <w:p w:rsidR="00B81483" w:rsidRDefault="00B81483" w:rsidP="00B81483">
      <w:pPr>
        <w:widowControl w:val="0"/>
        <w:tabs>
          <w:tab w:val="left" w:pos="9498"/>
        </w:tabs>
        <w:overflowPunct w:val="0"/>
        <w:autoSpaceDE w:val="0"/>
        <w:autoSpaceDN w:val="0"/>
        <w:adjustRightInd w:val="0"/>
        <w:spacing w:after="0" w:line="240" w:lineRule="auto"/>
        <w:ind w:right="-115" w:firstLine="851"/>
        <w:jc w:val="both"/>
        <w:rPr>
          <w:rFonts w:ascii="Times New Roman" w:eastAsia="Times New Roman" w:hAnsi="Times New Roman" w:cs="Times New Roman"/>
          <w:kern w:val="28"/>
          <w:sz w:val="24"/>
          <w:szCs w:val="24"/>
          <w:lang w:eastAsia="lv-LV"/>
        </w:rPr>
      </w:pPr>
    </w:p>
    <w:p w:rsidR="00B81483" w:rsidRPr="00DD7560" w:rsidRDefault="00B81483" w:rsidP="00B81483">
      <w:pPr>
        <w:widowControl w:val="0"/>
        <w:tabs>
          <w:tab w:val="left" w:pos="9498"/>
        </w:tabs>
        <w:overflowPunct w:val="0"/>
        <w:autoSpaceDE w:val="0"/>
        <w:autoSpaceDN w:val="0"/>
        <w:adjustRightInd w:val="0"/>
        <w:spacing w:after="0" w:line="240" w:lineRule="auto"/>
        <w:ind w:right="-115" w:firstLine="851"/>
        <w:jc w:val="both"/>
        <w:rPr>
          <w:rFonts w:ascii="Times New Roman" w:eastAsia="Times New Roman" w:hAnsi="Times New Roman" w:cs="Times New Roman"/>
          <w:kern w:val="28"/>
          <w:sz w:val="24"/>
          <w:szCs w:val="24"/>
          <w:lang w:eastAsia="lv-LV"/>
        </w:rPr>
      </w:pPr>
      <w:r w:rsidRPr="00DD7560">
        <w:rPr>
          <w:rFonts w:ascii="Times New Roman" w:eastAsia="Times New Roman" w:hAnsi="Times New Roman" w:cs="Times New Roman"/>
          <w:kern w:val="28"/>
          <w:sz w:val="24"/>
          <w:szCs w:val="24"/>
          <w:lang w:eastAsia="lv-LV"/>
        </w:rPr>
        <w:t>Ja tiksim atzīti par uzvarētāju Iepirkum</w:t>
      </w:r>
      <w:r w:rsidR="007F3097">
        <w:rPr>
          <w:rFonts w:ascii="Times New Roman" w:eastAsia="Times New Roman" w:hAnsi="Times New Roman" w:cs="Times New Roman"/>
          <w:kern w:val="28"/>
          <w:sz w:val="24"/>
          <w:szCs w:val="24"/>
          <w:lang w:eastAsia="lv-LV"/>
        </w:rPr>
        <w:t>ā</w:t>
      </w:r>
      <w:r w:rsidRPr="00DD7560">
        <w:rPr>
          <w:rFonts w:ascii="Times New Roman" w:eastAsia="Times New Roman" w:hAnsi="Times New Roman" w:cs="Times New Roman"/>
          <w:kern w:val="28"/>
          <w:sz w:val="24"/>
          <w:szCs w:val="24"/>
          <w:lang w:eastAsia="lv-LV"/>
        </w:rPr>
        <w:t>, apņemamies sniegt pakalpojumus</w:t>
      </w:r>
      <w:r w:rsidR="0089157B">
        <w:rPr>
          <w:rFonts w:ascii="Times New Roman" w:eastAsia="Times New Roman" w:hAnsi="Times New Roman" w:cs="Times New Roman"/>
          <w:kern w:val="28"/>
          <w:sz w:val="24"/>
          <w:szCs w:val="24"/>
          <w:lang w:eastAsia="lv-LV"/>
        </w:rPr>
        <w:t xml:space="preserve"> iepirkuma</w:t>
      </w:r>
      <w:r w:rsidRPr="00DD7560">
        <w:rPr>
          <w:rFonts w:ascii="Times New Roman" w:eastAsia="Times New Roman" w:hAnsi="Times New Roman" w:cs="Times New Roman"/>
          <w:kern w:val="28"/>
          <w:sz w:val="24"/>
          <w:szCs w:val="24"/>
          <w:lang w:eastAsia="lv-LV"/>
        </w:rPr>
        <w:t xml:space="preserve"> </w:t>
      </w:r>
      <w:r w:rsidRPr="00903F27">
        <w:rPr>
          <w:rFonts w:ascii="Times New Roman" w:eastAsia="Calibri" w:hAnsi="Times New Roman" w:cs="Times New Roman"/>
          <w:bCs/>
          <w:iCs/>
          <w:sz w:val="24"/>
          <w:szCs w:val="24"/>
          <w:lang w:eastAsia="ar-SA"/>
        </w:rPr>
        <w:t>„</w:t>
      </w:r>
      <w:r w:rsidR="00C21231" w:rsidRPr="00903F27">
        <w:rPr>
          <w:rFonts w:ascii="Times New Roman" w:eastAsia="Calibri" w:hAnsi="Times New Roman" w:cs="Times New Roman"/>
          <w:bCs/>
          <w:iCs/>
          <w:sz w:val="24"/>
          <w:szCs w:val="24"/>
          <w:lang w:eastAsia="ar-SA"/>
        </w:rPr>
        <w:t xml:space="preserve">Apmācību nodrošinājuma pakalpojumi ES programmas „Saprātīga enerģija Eiropai” projektam „Profesionālās pilnveides izglītības programmu izstrāde energoefektīvu ēku būvniecības prasmju pilnveidei Latvijā” (BUILD UP </w:t>
      </w:r>
      <w:proofErr w:type="spellStart"/>
      <w:r w:rsidR="00C21231" w:rsidRPr="00903F27">
        <w:rPr>
          <w:rFonts w:ascii="Times New Roman" w:eastAsia="Calibri" w:hAnsi="Times New Roman" w:cs="Times New Roman"/>
          <w:bCs/>
          <w:iCs/>
          <w:sz w:val="24"/>
          <w:szCs w:val="24"/>
          <w:lang w:eastAsia="ar-SA"/>
        </w:rPr>
        <w:t>Skills</w:t>
      </w:r>
      <w:proofErr w:type="spellEnd"/>
      <w:r w:rsidR="00C21231" w:rsidRPr="00903F27">
        <w:rPr>
          <w:rFonts w:ascii="Times New Roman" w:eastAsia="Calibri" w:hAnsi="Times New Roman" w:cs="Times New Roman"/>
          <w:bCs/>
          <w:iCs/>
          <w:sz w:val="24"/>
          <w:szCs w:val="24"/>
          <w:lang w:eastAsia="ar-SA"/>
        </w:rPr>
        <w:t xml:space="preserve"> FORCE)”</w:t>
      </w:r>
      <w:r w:rsidR="00C21231">
        <w:rPr>
          <w:rFonts w:ascii="Times New Roman" w:eastAsia="Calibri" w:hAnsi="Times New Roman" w:cs="Times New Roman"/>
          <w:b/>
          <w:bCs/>
          <w:iCs/>
          <w:sz w:val="24"/>
          <w:szCs w:val="24"/>
          <w:lang w:eastAsia="ar-SA"/>
        </w:rPr>
        <w:t xml:space="preserve"> </w:t>
      </w:r>
      <w:r w:rsidR="0089157B" w:rsidRPr="0089157B">
        <w:rPr>
          <w:rFonts w:ascii="Times New Roman" w:eastAsia="Calibri" w:hAnsi="Times New Roman" w:cs="Times New Roman"/>
          <w:bCs/>
          <w:iCs/>
          <w:sz w:val="24"/>
          <w:szCs w:val="24"/>
          <w:lang w:eastAsia="ar-SA"/>
        </w:rPr>
        <w:t>ietvaros,</w:t>
      </w:r>
      <w:r w:rsidR="0089157B">
        <w:rPr>
          <w:rFonts w:ascii="Times New Roman" w:eastAsia="Calibri" w:hAnsi="Times New Roman" w:cs="Times New Roman"/>
          <w:b/>
          <w:bCs/>
          <w:iCs/>
          <w:sz w:val="24"/>
          <w:szCs w:val="24"/>
          <w:lang w:eastAsia="ar-SA"/>
        </w:rPr>
        <w:t xml:space="preserve"> </w:t>
      </w:r>
      <w:r w:rsidRPr="00DD7560">
        <w:rPr>
          <w:rFonts w:ascii="Times New Roman" w:eastAsia="Times New Roman" w:hAnsi="Times New Roman" w:cs="Times New Roman"/>
          <w:kern w:val="28"/>
          <w:sz w:val="24"/>
          <w:szCs w:val="24"/>
          <w:lang w:eastAsia="lv-LV"/>
        </w:rPr>
        <w:t>noslē</w:t>
      </w:r>
      <w:r w:rsidR="00C21231">
        <w:rPr>
          <w:rFonts w:ascii="Times New Roman" w:eastAsia="Times New Roman" w:hAnsi="Times New Roman" w:cs="Times New Roman"/>
          <w:kern w:val="28"/>
          <w:sz w:val="24"/>
          <w:szCs w:val="24"/>
          <w:lang w:eastAsia="lv-LV"/>
        </w:rPr>
        <w:t>dzot</w:t>
      </w:r>
      <w:r w:rsidRPr="00DD7560">
        <w:rPr>
          <w:rFonts w:ascii="Times New Roman" w:eastAsia="Times New Roman" w:hAnsi="Times New Roman" w:cs="Times New Roman"/>
          <w:kern w:val="28"/>
          <w:sz w:val="24"/>
          <w:szCs w:val="24"/>
          <w:lang w:eastAsia="lv-LV"/>
        </w:rPr>
        <w:t xml:space="preserve"> iepirkuma līgumu, nolīgtās saistības izpildīt tajā noteiktajos termiņos un kārtībā, kā arī pilnā apmērā, stingrā saskaņā ar Latvijas Republikā spēkā esošajiem normatīvajiem aktiem, iepirkuma līguma noteikumiem, uzraugošo institūciju un pasūtītāja norādījumiem, labas prakses principiem. </w:t>
      </w:r>
    </w:p>
    <w:p w:rsidR="00B81483" w:rsidRPr="00DD7560" w:rsidRDefault="00B81483" w:rsidP="00B81483">
      <w:pPr>
        <w:widowControl w:val="0"/>
        <w:tabs>
          <w:tab w:val="left" w:pos="9498"/>
        </w:tabs>
        <w:overflowPunct w:val="0"/>
        <w:autoSpaceDE w:val="0"/>
        <w:autoSpaceDN w:val="0"/>
        <w:adjustRightInd w:val="0"/>
        <w:spacing w:after="0" w:line="240" w:lineRule="auto"/>
        <w:ind w:right="-115" w:firstLine="851"/>
        <w:rPr>
          <w:rFonts w:ascii="Times New Roman" w:eastAsia="Times New Roman" w:hAnsi="Times New Roman" w:cs="Times New Roman"/>
          <w:kern w:val="28"/>
          <w:sz w:val="24"/>
          <w:szCs w:val="24"/>
          <w:lang w:eastAsia="lv-LV"/>
        </w:rPr>
      </w:pPr>
      <w:r w:rsidRPr="00DD7560">
        <w:rPr>
          <w:rFonts w:ascii="Times New Roman" w:eastAsia="Times New Roman" w:hAnsi="Times New Roman" w:cs="Times New Roman"/>
          <w:kern w:val="28"/>
          <w:sz w:val="24"/>
          <w:szCs w:val="24"/>
          <w:lang w:eastAsia="lv-LV"/>
        </w:rPr>
        <w:t>Ar šo apliecinām, ka visa iesniegtā informācija ir patiesa.</w:t>
      </w:r>
    </w:p>
    <w:p w:rsidR="00B81483" w:rsidRPr="00DD7560" w:rsidRDefault="00B81483" w:rsidP="00B81483">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cs="Times New Roman"/>
          <w:b/>
          <w:bCs/>
          <w:kern w:val="28"/>
          <w:sz w:val="24"/>
          <w:szCs w:val="24"/>
          <w:lang w:eastAsia="lv-LV"/>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1"/>
        <w:gridCol w:w="4024"/>
      </w:tblGrid>
      <w:tr w:rsidR="00B81483" w:rsidRPr="00DD7560" w:rsidTr="00C54DF3">
        <w:trPr>
          <w:trHeight w:val="390"/>
        </w:trPr>
        <w:tc>
          <w:tcPr>
            <w:tcW w:w="3671" w:type="dxa"/>
            <w:tcBorders>
              <w:top w:val="single" w:sz="4" w:space="0" w:color="auto"/>
              <w:left w:val="single" w:sz="4" w:space="0" w:color="auto"/>
              <w:bottom w:val="single" w:sz="4" w:space="0" w:color="auto"/>
              <w:right w:val="single" w:sz="4" w:space="0" w:color="auto"/>
            </w:tcBorders>
            <w:vAlign w:val="center"/>
            <w:hideMark/>
          </w:tcPr>
          <w:p w:rsidR="00B81483" w:rsidRPr="00DD7560" w:rsidRDefault="00B81483" w:rsidP="00C54DF3">
            <w:pPr>
              <w:widowControl w:val="0"/>
              <w:tabs>
                <w:tab w:val="left" w:pos="9498"/>
              </w:tabs>
              <w:overflowPunct w:val="0"/>
              <w:autoSpaceDE w:val="0"/>
              <w:autoSpaceDN w:val="0"/>
              <w:adjustRightInd w:val="0"/>
              <w:spacing w:after="0" w:line="240" w:lineRule="auto"/>
              <w:ind w:right="-115"/>
              <w:jc w:val="right"/>
              <w:rPr>
                <w:rFonts w:ascii="Times New Roman" w:eastAsia="Times New Roman" w:hAnsi="Times New Roman" w:cs="Times New Roman"/>
                <w:b/>
                <w:bCs/>
                <w:kern w:val="28"/>
                <w:sz w:val="24"/>
                <w:szCs w:val="24"/>
                <w:lang w:eastAsia="lv-LV"/>
              </w:rPr>
            </w:pPr>
            <w:r w:rsidRPr="00DD7560">
              <w:rPr>
                <w:rFonts w:ascii="Times New Roman" w:eastAsia="Times New Roman" w:hAnsi="Times New Roman" w:cs="Times New Roman"/>
                <w:b/>
                <w:bCs/>
                <w:kern w:val="28"/>
                <w:sz w:val="24"/>
                <w:szCs w:val="24"/>
                <w:lang w:eastAsia="lv-LV"/>
              </w:rPr>
              <w:t>Pretendenta nosaukums*:</w:t>
            </w:r>
          </w:p>
        </w:tc>
        <w:tc>
          <w:tcPr>
            <w:tcW w:w="4024" w:type="dxa"/>
            <w:tcBorders>
              <w:top w:val="single" w:sz="4" w:space="0" w:color="auto"/>
              <w:left w:val="single" w:sz="4" w:space="0" w:color="auto"/>
              <w:bottom w:val="single" w:sz="4" w:space="0" w:color="auto"/>
              <w:right w:val="single" w:sz="4" w:space="0" w:color="auto"/>
            </w:tcBorders>
            <w:vAlign w:val="center"/>
          </w:tcPr>
          <w:p w:rsidR="00B81483" w:rsidRPr="00DD7560" w:rsidRDefault="00B81483" w:rsidP="00C54DF3">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cs="Times New Roman"/>
                <w:b/>
                <w:bCs/>
                <w:kern w:val="28"/>
                <w:sz w:val="24"/>
                <w:szCs w:val="24"/>
                <w:lang w:eastAsia="lv-LV"/>
              </w:rPr>
            </w:pPr>
          </w:p>
        </w:tc>
      </w:tr>
      <w:tr w:rsidR="00B81483" w:rsidRPr="00DD7560" w:rsidTr="00C54DF3">
        <w:trPr>
          <w:trHeight w:val="390"/>
        </w:trPr>
        <w:tc>
          <w:tcPr>
            <w:tcW w:w="3671" w:type="dxa"/>
            <w:tcBorders>
              <w:top w:val="single" w:sz="4" w:space="0" w:color="auto"/>
              <w:left w:val="single" w:sz="4" w:space="0" w:color="auto"/>
              <w:bottom w:val="single" w:sz="4" w:space="0" w:color="auto"/>
              <w:right w:val="single" w:sz="4" w:space="0" w:color="auto"/>
            </w:tcBorders>
            <w:vAlign w:val="center"/>
            <w:hideMark/>
          </w:tcPr>
          <w:p w:rsidR="00B81483" w:rsidRPr="00DD7560" w:rsidRDefault="00B81483" w:rsidP="00C54DF3">
            <w:pPr>
              <w:widowControl w:val="0"/>
              <w:tabs>
                <w:tab w:val="left" w:pos="9498"/>
              </w:tabs>
              <w:overflowPunct w:val="0"/>
              <w:autoSpaceDE w:val="0"/>
              <w:autoSpaceDN w:val="0"/>
              <w:adjustRightInd w:val="0"/>
              <w:spacing w:after="0" w:line="240" w:lineRule="auto"/>
              <w:ind w:right="-115"/>
              <w:jc w:val="right"/>
              <w:rPr>
                <w:rFonts w:ascii="Times New Roman" w:eastAsia="Times New Roman" w:hAnsi="Times New Roman" w:cs="Times New Roman"/>
                <w:b/>
                <w:bCs/>
                <w:kern w:val="28"/>
                <w:sz w:val="24"/>
                <w:szCs w:val="24"/>
                <w:lang w:eastAsia="lv-LV"/>
              </w:rPr>
            </w:pPr>
            <w:r w:rsidRPr="00DD7560">
              <w:rPr>
                <w:rFonts w:ascii="Times New Roman" w:eastAsia="Times New Roman" w:hAnsi="Times New Roman" w:cs="Times New Roman"/>
                <w:b/>
                <w:bCs/>
                <w:kern w:val="28"/>
                <w:sz w:val="24"/>
                <w:szCs w:val="24"/>
                <w:lang w:eastAsia="lv-LV"/>
              </w:rPr>
              <w:t>Amatpersonas vārds, uzvārds*</w:t>
            </w:r>
          </w:p>
        </w:tc>
        <w:tc>
          <w:tcPr>
            <w:tcW w:w="4024" w:type="dxa"/>
            <w:tcBorders>
              <w:top w:val="single" w:sz="4" w:space="0" w:color="auto"/>
              <w:left w:val="single" w:sz="4" w:space="0" w:color="auto"/>
              <w:bottom w:val="single" w:sz="4" w:space="0" w:color="auto"/>
              <w:right w:val="single" w:sz="4" w:space="0" w:color="auto"/>
            </w:tcBorders>
            <w:vAlign w:val="center"/>
          </w:tcPr>
          <w:p w:rsidR="00B81483" w:rsidRPr="00DD7560" w:rsidRDefault="00B81483" w:rsidP="00C54DF3">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cs="Times New Roman"/>
                <w:b/>
                <w:bCs/>
                <w:kern w:val="28"/>
                <w:sz w:val="24"/>
                <w:szCs w:val="24"/>
                <w:lang w:eastAsia="lv-LV"/>
              </w:rPr>
            </w:pPr>
          </w:p>
        </w:tc>
      </w:tr>
      <w:tr w:rsidR="00B81483" w:rsidRPr="00DD7560" w:rsidTr="00C54DF3">
        <w:trPr>
          <w:trHeight w:val="390"/>
        </w:trPr>
        <w:tc>
          <w:tcPr>
            <w:tcW w:w="3671" w:type="dxa"/>
            <w:tcBorders>
              <w:top w:val="single" w:sz="4" w:space="0" w:color="auto"/>
              <w:left w:val="single" w:sz="4" w:space="0" w:color="auto"/>
              <w:bottom w:val="single" w:sz="4" w:space="0" w:color="auto"/>
              <w:right w:val="single" w:sz="4" w:space="0" w:color="auto"/>
            </w:tcBorders>
            <w:vAlign w:val="center"/>
            <w:hideMark/>
          </w:tcPr>
          <w:p w:rsidR="00B81483" w:rsidRPr="00DD7560" w:rsidRDefault="00B81483" w:rsidP="00C54DF3">
            <w:pPr>
              <w:widowControl w:val="0"/>
              <w:tabs>
                <w:tab w:val="left" w:pos="9498"/>
              </w:tabs>
              <w:overflowPunct w:val="0"/>
              <w:autoSpaceDE w:val="0"/>
              <w:autoSpaceDN w:val="0"/>
              <w:adjustRightInd w:val="0"/>
              <w:spacing w:after="0" w:line="240" w:lineRule="auto"/>
              <w:ind w:right="-115"/>
              <w:jc w:val="right"/>
              <w:rPr>
                <w:rFonts w:ascii="Times New Roman" w:eastAsia="Times New Roman" w:hAnsi="Times New Roman" w:cs="Times New Roman"/>
                <w:b/>
                <w:bCs/>
                <w:kern w:val="28"/>
                <w:sz w:val="24"/>
                <w:szCs w:val="24"/>
                <w:lang w:eastAsia="lv-LV"/>
              </w:rPr>
            </w:pPr>
            <w:r w:rsidRPr="00DD7560">
              <w:rPr>
                <w:rFonts w:ascii="Times New Roman" w:eastAsia="Times New Roman" w:hAnsi="Times New Roman" w:cs="Times New Roman"/>
                <w:b/>
                <w:bCs/>
                <w:kern w:val="28"/>
                <w:sz w:val="24"/>
                <w:szCs w:val="24"/>
                <w:lang w:eastAsia="lv-LV"/>
              </w:rPr>
              <w:t>Ieņemamā amata nosaukums*:</w:t>
            </w:r>
          </w:p>
        </w:tc>
        <w:tc>
          <w:tcPr>
            <w:tcW w:w="4024" w:type="dxa"/>
            <w:tcBorders>
              <w:top w:val="single" w:sz="4" w:space="0" w:color="auto"/>
              <w:left w:val="single" w:sz="4" w:space="0" w:color="auto"/>
              <w:bottom w:val="single" w:sz="4" w:space="0" w:color="auto"/>
              <w:right w:val="single" w:sz="4" w:space="0" w:color="auto"/>
            </w:tcBorders>
            <w:vAlign w:val="center"/>
          </w:tcPr>
          <w:p w:rsidR="00B81483" w:rsidRPr="00DD7560" w:rsidRDefault="00B81483" w:rsidP="00C54DF3">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cs="Times New Roman"/>
                <w:b/>
                <w:bCs/>
                <w:kern w:val="28"/>
                <w:sz w:val="24"/>
                <w:szCs w:val="24"/>
                <w:lang w:eastAsia="lv-LV"/>
              </w:rPr>
            </w:pPr>
          </w:p>
        </w:tc>
      </w:tr>
      <w:tr w:rsidR="00B81483" w:rsidRPr="00DD7560" w:rsidTr="00C54DF3">
        <w:trPr>
          <w:trHeight w:val="567"/>
        </w:trPr>
        <w:tc>
          <w:tcPr>
            <w:tcW w:w="3671" w:type="dxa"/>
            <w:tcBorders>
              <w:top w:val="single" w:sz="4" w:space="0" w:color="auto"/>
              <w:left w:val="single" w:sz="4" w:space="0" w:color="auto"/>
              <w:bottom w:val="single" w:sz="4" w:space="0" w:color="auto"/>
              <w:right w:val="single" w:sz="4" w:space="0" w:color="auto"/>
            </w:tcBorders>
            <w:vAlign w:val="center"/>
            <w:hideMark/>
          </w:tcPr>
          <w:p w:rsidR="00B81483" w:rsidRPr="00DD7560" w:rsidRDefault="00B81483" w:rsidP="00C54DF3">
            <w:pPr>
              <w:widowControl w:val="0"/>
              <w:tabs>
                <w:tab w:val="left" w:pos="9498"/>
              </w:tabs>
              <w:overflowPunct w:val="0"/>
              <w:autoSpaceDE w:val="0"/>
              <w:autoSpaceDN w:val="0"/>
              <w:adjustRightInd w:val="0"/>
              <w:spacing w:after="0" w:line="240" w:lineRule="auto"/>
              <w:ind w:right="-115"/>
              <w:jc w:val="right"/>
              <w:rPr>
                <w:rFonts w:ascii="Times New Roman" w:eastAsia="Times New Roman" w:hAnsi="Times New Roman" w:cs="Times New Roman"/>
                <w:b/>
                <w:bCs/>
                <w:kern w:val="28"/>
                <w:sz w:val="24"/>
                <w:szCs w:val="24"/>
                <w:lang w:eastAsia="lv-LV"/>
              </w:rPr>
            </w:pPr>
            <w:r w:rsidRPr="00DD7560">
              <w:rPr>
                <w:rFonts w:ascii="Times New Roman" w:eastAsia="Times New Roman" w:hAnsi="Times New Roman" w:cs="Times New Roman"/>
                <w:b/>
                <w:bCs/>
                <w:kern w:val="28"/>
                <w:sz w:val="24"/>
                <w:szCs w:val="24"/>
                <w:lang w:eastAsia="lv-LV"/>
              </w:rPr>
              <w:t>Amatpersonas paraksts*:</w:t>
            </w:r>
          </w:p>
        </w:tc>
        <w:tc>
          <w:tcPr>
            <w:tcW w:w="4024" w:type="dxa"/>
            <w:tcBorders>
              <w:top w:val="single" w:sz="4" w:space="0" w:color="auto"/>
              <w:left w:val="single" w:sz="4" w:space="0" w:color="auto"/>
              <w:bottom w:val="single" w:sz="4" w:space="0" w:color="auto"/>
              <w:right w:val="single" w:sz="4" w:space="0" w:color="auto"/>
            </w:tcBorders>
            <w:vAlign w:val="center"/>
          </w:tcPr>
          <w:p w:rsidR="00B81483" w:rsidRPr="00DD7560" w:rsidRDefault="00B81483" w:rsidP="00C54DF3">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cs="Times New Roman"/>
                <w:b/>
                <w:bCs/>
                <w:kern w:val="28"/>
                <w:sz w:val="24"/>
                <w:szCs w:val="24"/>
                <w:lang w:eastAsia="lv-LV"/>
              </w:rPr>
            </w:pPr>
          </w:p>
        </w:tc>
      </w:tr>
    </w:tbl>
    <w:p w:rsidR="00B81483" w:rsidRPr="00DD7560" w:rsidRDefault="00B81483" w:rsidP="00B81483">
      <w:pPr>
        <w:widowControl w:val="0"/>
        <w:tabs>
          <w:tab w:val="left" w:pos="9498"/>
        </w:tabs>
        <w:overflowPunct w:val="0"/>
        <w:autoSpaceDE w:val="0"/>
        <w:autoSpaceDN w:val="0"/>
        <w:adjustRightInd w:val="0"/>
        <w:spacing w:after="0" w:line="240" w:lineRule="auto"/>
        <w:ind w:right="-115" w:firstLine="720"/>
        <w:rPr>
          <w:rFonts w:ascii="Times New Roman" w:eastAsia="Times New Roman" w:hAnsi="Times New Roman" w:cs="Times New Roman"/>
          <w:kern w:val="28"/>
          <w:sz w:val="24"/>
          <w:szCs w:val="24"/>
          <w:lang w:eastAsia="lv-LV"/>
        </w:rPr>
      </w:pPr>
      <w:r w:rsidRPr="00DD7560">
        <w:rPr>
          <w:rFonts w:ascii="Times New Roman" w:eastAsia="Times New Roman" w:hAnsi="Times New Roman" w:cs="Times New Roman"/>
          <w:kern w:val="28"/>
          <w:sz w:val="24"/>
          <w:szCs w:val="24"/>
          <w:lang w:eastAsia="lv-LV"/>
        </w:rPr>
        <w:tab/>
      </w:r>
    </w:p>
    <w:p w:rsidR="00B81483" w:rsidRPr="00DD7560" w:rsidRDefault="00B81483" w:rsidP="00B81483">
      <w:pPr>
        <w:widowControl w:val="0"/>
        <w:tabs>
          <w:tab w:val="left" w:pos="9498"/>
        </w:tabs>
        <w:overflowPunct w:val="0"/>
        <w:autoSpaceDE w:val="0"/>
        <w:autoSpaceDN w:val="0"/>
        <w:adjustRightInd w:val="0"/>
        <w:spacing w:after="0" w:line="240" w:lineRule="auto"/>
        <w:ind w:left="5040" w:right="-115" w:firstLine="720"/>
        <w:rPr>
          <w:rFonts w:ascii="Times New Roman" w:eastAsia="Times New Roman" w:hAnsi="Times New Roman" w:cs="Times New Roman"/>
          <w:kern w:val="28"/>
          <w:sz w:val="24"/>
          <w:szCs w:val="24"/>
          <w:lang w:eastAsia="lv-LV"/>
        </w:rPr>
      </w:pPr>
      <w:r w:rsidRPr="00DD7560">
        <w:rPr>
          <w:rFonts w:ascii="Times New Roman" w:eastAsia="Times New Roman" w:hAnsi="Times New Roman" w:cs="Times New Roman"/>
          <w:kern w:val="28"/>
          <w:sz w:val="24"/>
          <w:szCs w:val="24"/>
          <w:lang w:eastAsia="lv-LV"/>
        </w:rPr>
        <w:t>Z.v.</w:t>
      </w:r>
    </w:p>
    <w:p w:rsidR="00B81483" w:rsidRPr="00DD7560" w:rsidRDefault="00B81483" w:rsidP="00B81483">
      <w:pPr>
        <w:widowControl w:val="0"/>
        <w:overflowPunct w:val="0"/>
        <w:autoSpaceDE w:val="0"/>
        <w:autoSpaceDN w:val="0"/>
        <w:adjustRightInd w:val="0"/>
        <w:spacing w:after="0" w:line="240" w:lineRule="auto"/>
        <w:rPr>
          <w:rFonts w:ascii="Times New Roman" w:eastAsia="Times New Roman" w:hAnsi="Times New Roman" w:cs="Times New Roman"/>
          <w:b/>
          <w:bCs/>
          <w:kern w:val="28"/>
          <w:sz w:val="24"/>
          <w:szCs w:val="24"/>
          <w:lang w:eastAsia="lv-LV"/>
        </w:rPr>
      </w:pPr>
      <w:r w:rsidRPr="00DD7560">
        <w:rPr>
          <w:rFonts w:ascii="Times New Roman" w:eastAsia="Times New Roman" w:hAnsi="Times New Roman" w:cs="Times New Roman"/>
          <w:b/>
          <w:bCs/>
          <w:kern w:val="28"/>
          <w:sz w:val="24"/>
          <w:szCs w:val="24"/>
          <w:lang w:eastAsia="lv-LV"/>
        </w:rPr>
        <w:t>__________________________</w:t>
      </w:r>
    </w:p>
    <w:p w:rsidR="00DF0303" w:rsidRDefault="00B81483" w:rsidP="00184608">
      <w:pPr>
        <w:autoSpaceDN w:val="0"/>
        <w:ind w:right="281"/>
        <w:jc w:val="both"/>
        <w:rPr>
          <w:rFonts w:ascii="Times New Roman" w:eastAsia="Times New Roman" w:hAnsi="Times New Roman" w:cs="Times New Roman"/>
          <w:b/>
          <w:bCs/>
          <w:kern w:val="28"/>
          <w:sz w:val="24"/>
          <w:szCs w:val="24"/>
          <w:lang w:eastAsia="lv-LV"/>
        </w:rPr>
      </w:pPr>
      <w:r w:rsidRPr="00DD7560">
        <w:rPr>
          <w:rFonts w:ascii="Times New Roman" w:eastAsia="Times New Roman" w:hAnsi="Times New Roman" w:cs="Times New Roman"/>
          <w:b/>
          <w:bCs/>
          <w:kern w:val="28"/>
          <w:sz w:val="24"/>
          <w:szCs w:val="24"/>
          <w:lang w:eastAsia="lv-LV"/>
        </w:rPr>
        <w:t xml:space="preserve">* </w:t>
      </w:r>
      <w:r w:rsidRPr="00DD7560">
        <w:rPr>
          <w:rFonts w:ascii="Times New Roman" w:eastAsia="Times New Roman" w:hAnsi="Times New Roman" w:cs="Times New Roman"/>
          <w:b/>
          <w:bCs/>
          <w:i/>
          <w:iCs/>
          <w:kern w:val="28"/>
          <w:sz w:val="24"/>
          <w:szCs w:val="24"/>
          <w:lang w:eastAsia="lv-LV"/>
        </w:rPr>
        <w:t>Ja piedāvājumu iesniedz personu apvienība, šie lauki jāaizpilda par katru personu apvienības dalībnieku atsevišķi.</w:t>
      </w:r>
    </w:p>
    <w:p w:rsidR="00184608" w:rsidRPr="00184608" w:rsidRDefault="00184608" w:rsidP="00184608">
      <w:pPr>
        <w:autoSpaceDN w:val="0"/>
        <w:ind w:right="281"/>
        <w:jc w:val="both"/>
        <w:rPr>
          <w:rFonts w:ascii="Times New Roman" w:eastAsia="Times New Roman" w:hAnsi="Times New Roman" w:cs="Times New Roman"/>
          <w:b/>
          <w:bCs/>
          <w:kern w:val="28"/>
          <w:sz w:val="24"/>
          <w:szCs w:val="24"/>
          <w:lang w:eastAsia="lv-LV"/>
        </w:rPr>
        <w:sectPr w:rsidR="00184608" w:rsidRPr="00184608" w:rsidSect="000F6C5F">
          <w:headerReference w:type="first" r:id="rId13"/>
          <w:footerReference w:type="first" r:id="rId14"/>
          <w:pgSz w:w="11905" w:h="16837"/>
          <w:pgMar w:top="1134" w:right="851" w:bottom="1134" w:left="1701" w:header="720" w:footer="720" w:gutter="0"/>
          <w:cols w:space="720"/>
          <w:titlePg/>
          <w:docGrid w:linePitch="360"/>
        </w:sectPr>
      </w:pPr>
    </w:p>
    <w:tbl>
      <w:tblPr>
        <w:tblpPr w:leftFromText="180" w:rightFromText="180" w:bottomFromText="200" w:vertAnchor="text" w:horzAnchor="margin" w:tblpX="4351" w:tblpY="95"/>
        <w:tblW w:w="0" w:type="auto"/>
        <w:tblLook w:val="04A0" w:firstRow="1" w:lastRow="0" w:firstColumn="1" w:lastColumn="0" w:noHBand="0" w:noVBand="1"/>
      </w:tblPr>
      <w:tblGrid>
        <w:gridCol w:w="5084"/>
      </w:tblGrid>
      <w:tr w:rsidR="00D153F5" w:rsidRPr="00DF0303" w:rsidTr="00E40696">
        <w:tc>
          <w:tcPr>
            <w:tcW w:w="5084" w:type="dxa"/>
          </w:tcPr>
          <w:tbl>
            <w:tblPr>
              <w:tblpPr w:leftFromText="180" w:rightFromText="180" w:bottomFromText="200" w:vertAnchor="text" w:horzAnchor="margin" w:tblpX="4181" w:tblpY="95"/>
              <w:tblW w:w="0" w:type="auto"/>
              <w:tblLook w:val="04A0" w:firstRow="1" w:lastRow="0" w:firstColumn="1" w:lastColumn="0" w:noHBand="0" w:noVBand="1"/>
            </w:tblPr>
            <w:tblGrid>
              <w:gridCol w:w="4868"/>
            </w:tblGrid>
            <w:tr w:rsidR="00903F27" w:rsidRPr="00DF0303" w:rsidTr="00903F27">
              <w:trPr>
                <w:trHeight w:val="2127"/>
              </w:trPr>
              <w:tc>
                <w:tcPr>
                  <w:tcW w:w="5254" w:type="dxa"/>
                </w:tcPr>
                <w:p w:rsidR="00903F27" w:rsidRDefault="00903F27" w:rsidP="00903F27">
                  <w:pPr>
                    <w:spacing w:after="0"/>
                    <w:rPr>
                      <w:rFonts w:ascii="Times New Roman" w:eastAsia="Times New Roman" w:hAnsi="Times New Roman" w:cs="Times New Roman"/>
                      <w:b/>
                      <w:bCs/>
                      <w:kern w:val="28"/>
                      <w:lang w:eastAsia="lv-LV"/>
                    </w:rPr>
                  </w:pPr>
                </w:p>
                <w:p w:rsidR="00903F27" w:rsidRPr="00DF0303" w:rsidRDefault="00903F27" w:rsidP="00903F27">
                  <w:pPr>
                    <w:spacing w:after="0"/>
                    <w:rPr>
                      <w:rFonts w:ascii="Times New Roman" w:eastAsia="Times New Roman" w:hAnsi="Times New Roman" w:cs="Times New Roman"/>
                      <w:bCs/>
                    </w:rPr>
                  </w:pPr>
                </w:p>
              </w:tc>
            </w:tr>
          </w:tbl>
          <w:p w:rsidR="00D153F5" w:rsidRPr="00DF0303" w:rsidRDefault="00D153F5" w:rsidP="00E40696">
            <w:pPr>
              <w:spacing w:after="0"/>
              <w:jc w:val="both"/>
              <w:rPr>
                <w:rFonts w:ascii="Times New Roman" w:eastAsia="Times New Roman" w:hAnsi="Times New Roman" w:cs="Times New Roman"/>
                <w:bCs/>
              </w:rPr>
            </w:pPr>
          </w:p>
        </w:tc>
      </w:tr>
    </w:tbl>
    <w:tbl>
      <w:tblPr>
        <w:tblpPr w:leftFromText="180" w:rightFromText="180" w:bottomFromText="200" w:vertAnchor="text" w:horzAnchor="margin" w:tblpX="4181" w:tblpY="95"/>
        <w:tblW w:w="0" w:type="auto"/>
        <w:tblLook w:val="04A0" w:firstRow="1" w:lastRow="0" w:firstColumn="1" w:lastColumn="0" w:noHBand="0" w:noVBand="1"/>
      </w:tblPr>
      <w:tblGrid>
        <w:gridCol w:w="5254"/>
      </w:tblGrid>
      <w:tr w:rsidR="00903F27" w:rsidRPr="00DF0303" w:rsidTr="00903F27">
        <w:tc>
          <w:tcPr>
            <w:tcW w:w="5254" w:type="dxa"/>
          </w:tcPr>
          <w:p w:rsidR="00903F27" w:rsidRPr="00DF0303" w:rsidRDefault="00903F27" w:rsidP="00903F27">
            <w:pPr>
              <w:widowControl w:val="0"/>
              <w:tabs>
                <w:tab w:val="left" w:pos="319"/>
              </w:tabs>
              <w:overflowPunct w:val="0"/>
              <w:autoSpaceDE w:val="0"/>
              <w:autoSpaceDN w:val="0"/>
              <w:adjustRightInd w:val="0"/>
              <w:spacing w:after="0" w:line="240" w:lineRule="auto"/>
              <w:ind w:right="24"/>
              <w:jc w:val="right"/>
              <w:rPr>
                <w:rFonts w:ascii="Times New Roman" w:eastAsia="Times New Roman" w:hAnsi="Times New Roman" w:cs="Times New Roman"/>
                <w:b/>
                <w:bCs/>
                <w:kern w:val="28"/>
                <w:lang w:eastAsia="lv-LV"/>
              </w:rPr>
            </w:pPr>
            <w:r>
              <w:rPr>
                <w:rFonts w:ascii="Times New Roman" w:eastAsia="Times New Roman" w:hAnsi="Times New Roman" w:cs="Times New Roman"/>
                <w:b/>
                <w:bCs/>
                <w:kern w:val="28"/>
                <w:lang w:eastAsia="lv-LV"/>
              </w:rPr>
              <w:t>2</w:t>
            </w:r>
            <w:r w:rsidRPr="00DF0303">
              <w:rPr>
                <w:rFonts w:ascii="Times New Roman" w:eastAsia="Times New Roman" w:hAnsi="Times New Roman" w:cs="Times New Roman"/>
                <w:b/>
                <w:bCs/>
                <w:kern w:val="28"/>
                <w:lang w:eastAsia="lv-LV"/>
              </w:rPr>
              <w:t>.Pielikums</w:t>
            </w:r>
          </w:p>
          <w:p w:rsidR="00903F27" w:rsidRPr="00C21231" w:rsidRDefault="00903F27" w:rsidP="00903F27">
            <w:pPr>
              <w:spacing w:after="0"/>
              <w:jc w:val="both"/>
              <w:rPr>
                <w:rFonts w:ascii="Times New Roman" w:eastAsia="Times New Roman" w:hAnsi="Times New Roman" w:cs="Times New Roman"/>
              </w:rPr>
            </w:pPr>
            <w:r w:rsidRPr="00DF0303">
              <w:rPr>
                <w:rFonts w:ascii="Times New Roman" w:eastAsia="Times New Roman" w:hAnsi="Times New Roman" w:cs="Times New Roman"/>
              </w:rPr>
              <w:t xml:space="preserve">Iepirkuma </w:t>
            </w:r>
            <w:r w:rsidRPr="00C21231">
              <w:rPr>
                <w:rFonts w:ascii="Times New Roman" w:eastAsia="Times New Roman" w:hAnsi="Times New Roman" w:cs="Times New Roman"/>
                <w:i/>
                <w:color w:val="111111"/>
                <w:lang w:eastAsia="lv-LV"/>
              </w:rPr>
              <w:t>„</w:t>
            </w:r>
            <w:r w:rsidRPr="00C21231">
              <w:rPr>
                <w:rFonts w:ascii="Times New Roman" w:eastAsia="Calibri" w:hAnsi="Times New Roman" w:cs="Times New Roman"/>
                <w:bCs/>
                <w:i/>
                <w:iCs/>
                <w:lang w:eastAsia="ar-SA"/>
              </w:rPr>
              <w:t xml:space="preserve">Apmācību nodrošinājuma pakalpojumi ES programmas „Saprātīga enerģija Eiropai” projektam „Profesionālās pilnveides izglītības programmu izstrāde energoefektīvu ēku būvniecības prasmju pilnveidei Latvijā” (BUILD UP </w:t>
            </w:r>
            <w:proofErr w:type="spellStart"/>
            <w:r w:rsidRPr="00C21231">
              <w:rPr>
                <w:rFonts w:ascii="Times New Roman" w:eastAsia="Calibri" w:hAnsi="Times New Roman" w:cs="Times New Roman"/>
                <w:bCs/>
                <w:i/>
                <w:iCs/>
                <w:lang w:eastAsia="ar-SA"/>
              </w:rPr>
              <w:t>Skills</w:t>
            </w:r>
            <w:proofErr w:type="spellEnd"/>
            <w:r w:rsidRPr="00C21231">
              <w:rPr>
                <w:rFonts w:ascii="Times New Roman" w:eastAsia="Calibri" w:hAnsi="Times New Roman" w:cs="Times New Roman"/>
                <w:bCs/>
                <w:i/>
                <w:iCs/>
                <w:lang w:eastAsia="ar-SA"/>
              </w:rPr>
              <w:t xml:space="preserve"> FORCE)</w:t>
            </w:r>
            <w:r w:rsidRPr="00C21231">
              <w:rPr>
                <w:rFonts w:ascii="Times New Roman" w:eastAsia="Times New Roman" w:hAnsi="Times New Roman" w:cs="Times New Roman"/>
                <w:bCs/>
                <w:i/>
              </w:rPr>
              <w:t>”</w:t>
            </w:r>
            <w:r w:rsidRPr="00C21231">
              <w:rPr>
                <w:rFonts w:ascii="Times New Roman" w:eastAsia="Times New Roman" w:hAnsi="Times New Roman" w:cs="Times New Roman"/>
              </w:rPr>
              <w:t xml:space="preserve"> Nolikumam</w:t>
            </w:r>
          </w:p>
          <w:p w:rsidR="00903F27" w:rsidRPr="00DF0303" w:rsidRDefault="00903F27" w:rsidP="00903F27">
            <w:pPr>
              <w:spacing w:after="0"/>
              <w:rPr>
                <w:rFonts w:ascii="Times New Roman" w:eastAsia="Times New Roman" w:hAnsi="Times New Roman" w:cs="Times New Roman"/>
                <w:bCs/>
              </w:rPr>
            </w:pPr>
            <w:r w:rsidRPr="00DF0303">
              <w:rPr>
                <w:rFonts w:ascii="Times New Roman" w:eastAsia="Times New Roman" w:hAnsi="Times New Roman" w:cs="Times New Roman"/>
              </w:rPr>
              <w:t xml:space="preserve">Iepirkuma </w:t>
            </w:r>
            <w:r>
              <w:rPr>
                <w:rFonts w:ascii="Times New Roman" w:eastAsia="Times New Roman" w:hAnsi="Times New Roman" w:cs="Times New Roman"/>
              </w:rPr>
              <w:t xml:space="preserve">identifikācijas Nr. </w:t>
            </w:r>
            <w:r w:rsidRPr="00FE633A">
              <w:rPr>
                <w:rFonts w:ascii="Times New Roman" w:eastAsia="Times New Roman" w:hAnsi="Times New Roman" w:cs="Times New Roman"/>
              </w:rPr>
              <w:t>VPR/2016/01/</w:t>
            </w:r>
            <w:r w:rsidRPr="00FE633A">
              <w:rPr>
                <w:rFonts w:ascii="Times New Roman" w:eastAsia="Calibri" w:hAnsi="Times New Roman" w:cs="Times New Roman"/>
              </w:rPr>
              <w:t>BUSFORCE</w:t>
            </w:r>
          </w:p>
        </w:tc>
      </w:tr>
    </w:tbl>
    <w:p w:rsidR="00DF0303" w:rsidRDefault="00DF0303" w:rsidP="00184608">
      <w:pPr>
        <w:keepNext/>
        <w:spacing w:after="60" w:line="240" w:lineRule="auto"/>
        <w:outlineLvl w:val="1"/>
        <w:rPr>
          <w:rFonts w:ascii="Times New Roman" w:eastAsia="Times New Roman" w:hAnsi="Times New Roman" w:cs="Times New Roman"/>
          <w:b/>
          <w:bCs/>
          <w:iCs/>
          <w:sz w:val="24"/>
          <w:szCs w:val="24"/>
        </w:rPr>
      </w:pPr>
    </w:p>
    <w:p w:rsidR="00903F27" w:rsidRDefault="00903F27" w:rsidP="00184608">
      <w:pPr>
        <w:keepNext/>
        <w:spacing w:after="60" w:line="240" w:lineRule="auto"/>
        <w:outlineLvl w:val="1"/>
        <w:rPr>
          <w:rFonts w:ascii="Times New Roman" w:eastAsia="Times New Roman" w:hAnsi="Times New Roman" w:cs="Times New Roman"/>
          <w:b/>
          <w:bCs/>
          <w:iCs/>
          <w:sz w:val="24"/>
          <w:szCs w:val="24"/>
        </w:rPr>
      </w:pPr>
    </w:p>
    <w:p w:rsidR="00903F27" w:rsidRDefault="00903F27" w:rsidP="00184608">
      <w:pPr>
        <w:keepNext/>
        <w:spacing w:after="60" w:line="240" w:lineRule="auto"/>
        <w:outlineLvl w:val="1"/>
        <w:rPr>
          <w:rFonts w:ascii="Times New Roman" w:eastAsia="Times New Roman" w:hAnsi="Times New Roman" w:cs="Times New Roman"/>
          <w:b/>
          <w:bCs/>
          <w:iCs/>
          <w:sz w:val="24"/>
          <w:szCs w:val="24"/>
        </w:rPr>
      </w:pPr>
    </w:p>
    <w:p w:rsidR="00903F27" w:rsidRDefault="00903F27" w:rsidP="00184608">
      <w:pPr>
        <w:keepNext/>
        <w:spacing w:after="60" w:line="240" w:lineRule="auto"/>
        <w:outlineLvl w:val="1"/>
        <w:rPr>
          <w:rFonts w:ascii="Times New Roman" w:eastAsia="Times New Roman" w:hAnsi="Times New Roman" w:cs="Times New Roman"/>
          <w:b/>
          <w:bCs/>
          <w:iCs/>
          <w:sz w:val="24"/>
          <w:szCs w:val="24"/>
        </w:rPr>
      </w:pPr>
    </w:p>
    <w:p w:rsidR="00903F27" w:rsidRDefault="00903F27" w:rsidP="00184608">
      <w:pPr>
        <w:keepNext/>
        <w:spacing w:after="60" w:line="240" w:lineRule="auto"/>
        <w:outlineLvl w:val="1"/>
        <w:rPr>
          <w:rFonts w:ascii="Times New Roman" w:eastAsia="Times New Roman" w:hAnsi="Times New Roman" w:cs="Times New Roman"/>
          <w:b/>
          <w:bCs/>
          <w:iCs/>
          <w:sz w:val="24"/>
          <w:szCs w:val="24"/>
        </w:rPr>
      </w:pPr>
    </w:p>
    <w:p w:rsidR="00903F27" w:rsidRDefault="00903F27" w:rsidP="00184608">
      <w:pPr>
        <w:keepNext/>
        <w:spacing w:after="60" w:line="240" w:lineRule="auto"/>
        <w:outlineLvl w:val="1"/>
        <w:rPr>
          <w:rFonts w:ascii="Times New Roman" w:eastAsia="Times New Roman" w:hAnsi="Times New Roman" w:cs="Times New Roman"/>
          <w:b/>
          <w:bCs/>
          <w:iCs/>
          <w:sz w:val="24"/>
          <w:szCs w:val="24"/>
        </w:rPr>
      </w:pPr>
    </w:p>
    <w:p w:rsidR="00C21231" w:rsidRDefault="00C21231" w:rsidP="00DF0303">
      <w:pPr>
        <w:keepNext/>
        <w:widowControl w:val="0"/>
        <w:tabs>
          <w:tab w:val="left" w:pos="318"/>
          <w:tab w:val="left" w:pos="9498"/>
        </w:tabs>
        <w:overflowPunct w:val="0"/>
        <w:autoSpaceDE w:val="0"/>
        <w:autoSpaceDN w:val="0"/>
        <w:adjustRightInd w:val="0"/>
        <w:spacing w:after="0" w:line="240" w:lineRule="auto"/>
        <w:ind w:left="851"/>
        <w:jc w:val="right"/>
        <w:outlineLvl w:val="0"/>
        <w:rPr>
          <w:rFonts w:ascii="Times New Roman" w:eastAsia="Times New Roman" w:hAnsi="Times New Roman" w:cs="Times New Roman"/>
          <w:b/>
          <w:bCs/>
          <w:iCs/>
          <w:sz w:val="24"/>
          <w:szCs w:val="24"/>
        </w:rPr>
      </w:pPr>
    </w:p>
    <w:p w:rsidR="00903F27" w:rsidRDefault="00903F27" w:rsidP="00DF0303">
      <w:pPr>
        <w:keepNext/>
        <w:widowControl w:val="0"/>
        <w:tabs>
          <w:tab w:val="left" w:pos="318"/>
          <w:tab w:val="left" w:pos="9498"/>
        </w:tabs>
        <w:overflowPunct w:val="0"/>
        <w:autoSpaceDE w:val="0"/>
        <w:autoSpaceDN w:val="0"/>
        <w:adjustRightInd w:val="0"/>
        <w:spacing w:after="0" w:line="240" w:lineRule="auto"/>
        <w:ind w:left="851"/>
        <w:jc w:val="right"/>
        <w:outlineLvl w:val="0"/>
        <w:rPr>
          <w:rFonts w:ascii="Times New Roman" w:eastAsia="Times New Roman" w:hAnsi="Times New Roman" w:cs="Times New Roman"/>
          <w:i/>
          <w:kern w:val="28"/>
          <w:sz w:val="24"/>
          <w:szCs w:val="24"/>
          <w:lang w:eastAsia="lv-LV"/>
        </w:rPr>
      </w:pPr>
    </w:p>
    <w:p w:rsidR="00DF0303" w:rsidRPr="00DF0303" w:rsidRDefault="00DF0303" w:rsidP="00DF0303">
      <w:pPr>
        <w:keepNext/>
        <w:widowControl w:val="0"/>
        <w:tabs>
          <w:tab w:val="left" w:pos="318"/>
          <w:tab w:val="left" w:pos="9498"/>
        </w:tabs>
        <w:overflowPunct w:val="0"/>
        <w:autoSpaceDE w:val="0"/>
        <w:autoSpaceDN w:val="0"/>
        <w:adjustRightInd w:val="0"/>
        <w:spacing w:after="0" w:line="240" w:lineRule="auto"/>
        <w:ind w:left="851"/>
        <w:jc w:val="right"/>
        <w:outlineLvl w:val="0"/>
        <w:rPr>
          <w:rFonts w:ascii="Times New Roman" w:eastAsia="Times New Roman" w:hAnsi="Times New Roman" w:cs="Times New Roman"/>
          <w:i/>
          <w:kern w:val="28"/>
          <w:sz w:val="24"/>
          <w:szCs w:val="24"/>
          <w:lang w:eastAsia="lv-LV"/>
        </w:rPr>
      </w:pPr>
      <w:r w:rsidRPr="00DF0303">
        <w:rPr>
          <w:rFonts w:ascii="Times New Roman" w:eastAsia="Times New Roman" w:hAnsi="Times New Roman" w:cs="Times New Roman"/>
          <w:i/>
          <w:kern w:val="28"/>
          <w:sz w:val="24"/>
          <w:szCs w:val="24"/>
          <w:lang w:eastAsia="lv-LV"/>
        </w:rPr>
        <w:t>Izstrādāts saskaņā ar Nolikuma 9.1.punktu</w:t>
      </w:r>
    </w:p>
    <w:p w:rsidR="00EB7319" w:rsidRDefault="00EB7319" w:rsidP="00DF0303">
      <w:pPr>
        <w:suppressAutoHyphens/>
        <w:overflowPunct w:val="0"/>
        <w:autoSpaceDE w:val="0"/>
        <w:spacing w:after="0" w:line="240" w:lineRule="auto"/>
        <w:jc w:val="center"/>
        <w:textAlignment w:val="baseline"/>
        <w:rPr>
          <w:rFonts w:ascii="Times New Roman" w:eastAsia="Times New Roman" w:hAnsi="Times New Roman" w:cs="Times New Roman"/>
          <w:b/>
          <w:sz w:val="28"/>
          <w:szCs w:val="28"/>
          <w:lang w:eastAsia="zh-CN"/>
        </w:rPr>
      </w:pPr>
    </w:p>
    <w:p w:rsidR="00DF0303" w:rsidRPr="00DF0303" w:rsidRDefault="00DF0303" w:rsidP="00DF0303">
      <w:pPr>
        <w:suppressAutoHyphens/>
        <w:overflowPunct w:val="0"/>
        <w:autoSpaceDE w:val="0"/>
        <w:spacing w:after="0" w:line="240" w:lineRule="auto"/>
        <w:jc w:val="center"/>
        <w:textAlignment w:val="baseline"/>
        <w:rPr>
          <w:rFonts w:ascii="Times New Roman" w:eastAsia="Times New Roman" w:hAnsi="Times New Roman" w:cs="Times New Roman"/>
          <w:b/>
          <w:sz w:val="28"/>
          <w:szCs w:val="28"/>
          <w:lang w:eastAsia="zh-CN"/>
        </w:rPr>
      </w:pPr>
    </w:p>
    <w:p w:rsidR="001C0D7A" w:rsidRPr="003E53C8" w:rsidRDefault="001C0D7A" w:rsidP="001C0D7A">
      <w:pPr>
        <w:keepNext/>
        <w:keepLines/>
        <w:spacing w:after="0" w:line="240" w:lineRule="auto"/>
        <w:jc w:val="center"/>
        <w:outlineLvl w:val="0"/>
        <w:rPr>
          <w:rFonts w:ascii="Times New Roman" w:eastAsiaTheme="majorEastAsia" w:hAnsi="Times New Roman" w:cs="Times New Roman"/>
          <w:b/>
          <w:bCs/>
          <w:caps/>
          <w:sz w:val="28"/>
          <w:szCs w:val="28"/>
        </w:rPr>
      </w:pPr>
      <w:r w:rsidRPr="003E53C8">
        <w:rPr>
          <w:rFonts w:ascii="Times New Roman" w:eastAsiaTheme="majorEastAsia" w:hAnsi="Times New Roman" w:cs="Times New Roman"/>
          <w:b/>
          <w:bCs/>
          <w:caps/>
          <w:sz w:val="28"/>
          <w:szCs w:val="28"/>
        </w:rPr>
        <w:t xml:space="preserve">Tehniskā specifikācija </w:t>
      </w:r>
    </w:p>
    <w:p w:rsidR="001C0D7A" w:rsidRPr="003E53C8" w:rsidRDefault="001C0D7A" w:rsidP="001C0D7A">
      <w:pPr>
        <w:spacing w:after="0" w:line="240" w:lineRule="auto"/>
        <w:rPr>
          <w:rFonts w:ascii="Times New Roman" w:eastAsia="Times New Roman" w:hAnsi="Times New Roman" w:cs="Times New Roman"/>
          <w:sz w:val="20"/>
          <w:szCs w:val="20"/>
        </w:rPr>
      </w:pPr>
    </w:p>
    <w:p w:rsidR="001C0D7A" w:rsidRPr="003E53C8" w:rsidRDefault="001C0D7A" w:rsidP="001C0D7A">
      <w:pPr>
        <w:keepNext/>
        <w:keepLines/>
        <w:spacing w:after="0" w:line="240" w:lineRule="auto"/>
        <w:jc w:val="center"/>
        <w:outlineLvl w:val="0"/>
        <w:rPr>
          <w:rFonts w:ascii="Times New Roman" w:eastAsiaTheme="majorEastAsia" w:hAnsi="Times New Roman" w:cs="Times New Roman"/>
          <w:b/>
          <w:bCs/>
          <w:caps/>
          <w:sz w:val="28"/>
          <w:szCs w:val="28"/>
        </w:rPr>
      </w:pPr>
    </w:p>
    <w:p w:rsidR="0089157B" w:rsidRPr="0089157B" w:rsidRDefault="0089157B" w:rsidP="0089157B">
      <w:pPr>
        <w:spacing w:after="0"/>
        <w:jc w:val="both"/>
        <w:rPr>
          <w:rFonts w:ascii="Times New Roman" w:hAnsi="Times New Roman" w:cs="Times New Roman"/>
          <w:color w:val="111111"/>
          <w:sz w:val="24"/>
          <w:szCs w:val="24"/>
          <w:lang w:eastAsia="lv-LV"/>
        </w:rPr>
      </w:pPr>
      <w:r w:rsidRPr="0089157B">
        <w:rPr>
          <w:rFonts w:ascii="Times New Roman" w:hAnsi="Times New Roman" w:cs="Times New Roman"/>
          <w:b/>
          <w:bCs/>
          <w:sz w:val="24"/>
          <w:szCs w:val="24"/>
          <w:lang w:eastAsia="ar-SA"/>
        </w:rPr>
        <w:t>1.Iepirkuma priekšmets:</w:t>
      </w:r>
      <w:r w:rsidRPr="0089157B">
        <w:rPr>
          <w:rFonts w:ascii="Times New Roman" w:hAnsi="Times New Roman" w:cs="Times New Roman"/>
          <w:color w:val="111111"/>
          <w:sz w:val="24"/>
          <w:szCs w:val="24"/>
          <w:lang w:eastAsia="lv-LV"/>
        </w:rPr>
        <w:t xml:space="preserve"> </w:t>
      </w:r>
    </w:p>
    <w:p w:rsidR="0089157B" w:rsidRPr="0089157B" w:rsidRDefault="0089157B" w:rsidP="0089157B">
      <w:pPr>
        <w:jc w:val="both"/>
        <w:rPr>
          <w:rFonts w:ascii="Times New Roman" w:hAnsi="Times New Roman" w:cs="Times New Roman"/>
          <w:b/>
          <w:bCs/>
          <w:sz w:val="24"/>
          <w:szCs w:val="24"/>
        </w:rPr>
      </w:pPr>
      <w:r w:rsidRPr="0089157B">
        <w:rPr>
          <w:rFonts w:ascii="Times New Roman" w:hAnsi="Times New Roman" w:cs="Times New Roman"/>
          <w:color w:val="111111"/>
          <w:sz w:val="24"/>
          <w:szCs w:val="24"/>
          <w:lang w:eastAsia="lv-LV"/>
        </w:rPr>
        <w:t xml:space="preserve">Apmācību nodrošinājuma pakalpojumi </w:t>
      </w:r>
      <w:r w:rsidRPr="00925C71">
        <w:rPr>
          <w:rStyle w:val="doclead"/>
          <w:bCs/>
          <w:sz w:val="24"/>
          <w:szCs w:val="24"/>
          <w:lang w:eastAsia="ar-SA"/>
        </w:rPr>
        <w:t>mācību programmas „Ēku siltinātājs”</w:t>
      </w:r>
      <w:r w:rsidRPr="0089157B">
        <w:rPr>
          <w:rStyle w:val="doclead"/>
          <w:bCs/>
          <w:sz w:val="24"/>
          <w:szCs w:val="24"/>
          <w:lang w:eastAsia="ar-SA"/>
        </w:rPr>
        <w:t xml:space="preserve"> realizēšanai </w:t>
      </w:r>
      <w:r w:rsidRPr="0089157B">
        <w:rPr>
          <w:rFonts w:ascii="Times New Roman" w:hAnsi="Times New Roman" w:cs="Times New Roman"/>
          <w:color w:val="111111"/>
          <w:sz w:val="24"/>
          <w:szCs w:val="24"/>
          <w:lang w:eastAsia="lv-LV"/>
        </w:rPr>
        <w:t xml:space="preserve">ES programmas „Saprātīga enerģija Eiropai” projektam „Profesionālās pilnveides izglītības programmu izstrāde energoefektīvu ēku būvniecības prasmju pilnveidei Latvijā” (BUILD UP </w:t>
      </w:r>
      <w:proofErr w:type="spellStart"/>
      <w:r w:rsidRPr="0089157B">
        <w:rPr>
          <w:rFonts w:ascii="Times New Roman" w:hAnsi="Times New Roman" w:cs="Times New Roman"/>
          <w:color w:val="111111"/>
          <w:sz w:val="24"/>
          <w:szCs w:val="24"/>
          <w:lang w:eastAsia="lv-LV"/>
        </w:rPr>
        <w:t>Skills</w:t>
      </w:r>
      <w:proofErr w:type="spellEnd"/>
      <w:r w:rsidRPr="0089157B">
        <w:rPr>
          <w:rFonts w:ascii="Times New Roman" w:hAnsi="Times New Roman" w:cs="Times New Roman"/>
          <w:color w:val="111111"/>
          <w:sz w:val="24"/>
          <w:szCs w:val="24"/>
          <w:lang w:eastAsia="lv-LV"/>
        </w:rPr>
        <w:t xml:space="preserve"> FORCE). </w:t>
      </w:r>
    </w:p>
    <w:p w:rsidR="0089157B" w:rsidRPr="0089157B" w:rsidRDefault="0089157B" w:rsidP="0089157B">
      <w:pPr>
        <w:pStyle w:val="NormalWeb"/>
        <w:spacing w:before="0"/>
        <w:jc w:val="both"/>
        <w:rPr>
          <w:rStyle w:val="doclead"/>
          <w:lang w:eastAsia="ar-SA"/>
        </w:rPr>
      </w:pPr>
      <w:r w:rsidRPr="0089157B">
        <w:rPr>
          <w:rStyle w:val="doclead"/>
          <w:b/>
          <w:bCs/>
          <w:lang w:eastAsia="ar-SA"/>
        </w:rPr>
        <w:t xml:space="preserve">2.Pakalpojuma sniegšanas laiks – </w:t>
      </w:r>
      <w:r w:rsidRPr="0089157B">
        <w:rPr>
          <w:rStyle w:val="doclead"/>
          <w:bCs/>
          <w:lang w:eastAsia="ar-SA"/>
        </w:rPr>
        <w:t>1.mācību grupa</w:t>
      </w:r>
      <w:r w:rsidRPr="0089157B">
        <w:rPr>
          <w:rStyle w:val="doclead"/>
          <w:bCs/>
          <w:lang w:eastAsia="ar-SA"/>
        </w:rPr>
        <w:t xml:space="preserve"> 2</w:t>
      </w:r>
      <w:r w:rsidRPr="0089157B">
        <w:rPr>
          <w:rStyle w:val="doclead"/>
          <w:bCs/>
          <w:lang w:eastAsia="ar-SA"/>
        </w:rPr>
        <w:t>016. gada 23.-26. februāris; 2.</w:t>
      </w:r>
      <w:r w:rsidRPr="0089157B">
        <w:rPr>
          <w:rStyle w:val="doclead"/>
          <w:bCs/>
          <w:lang w:eastAsia="ar-SA"/>
        </w:rPr>
        <w:t>mācību grupa 2016. gada marta beigas vai aprīlis, laiku iepriekš saskaņojot ar Izpildītāju.</w:t>
      </w:r>
    </w:p>
    <w:p w:rsidR="0089157B" w:rsidRPr="0089157B" w:rsidRDefault="0089157B" w:rsidP="0089157B">
      <w:pPr>
        <w:pStyle w:val="NormalWeb"/>
        <w:spacing w:before="0"/>
        <w:jc w:val="both"/>
      </w:pPr>
      <w:r w:rsidRPr="0089157B">
        <w:rPr>
          <w:rStyle w:val="doclead"/>
          <w:b/>
          <w:bCs/>
          <w:lang w:eastAsia="ar-SA"/>
        </w:rPr>
        <w:t xml:space="preserve">3.Vieta – </w:t>
      </w:r>
      <w:r w:rsidRPr="0089157B">
        <w:t>Vidzemes plānošanas reģiona teritorijā, atbilstoši pretendenta piedāvājumam.</w:t>
      </w:r>
    </w:p>
    <w:p w:rsidR="0089157B" w:rsidRPr="0089157B" w:rsidRDefault="0089157B" w:rsidP="0089157B">
      <w:pPr>
        <w:pStyle w:val="NormalWeb"/>
        <w:spacing w:before="0"/>
        <w:jc w:val="both"/>
        <w:rPr>
          <w:bCs/>
          <w:lang w:eastAsia="ar-SA"/>
        </w:rPr>
      </w:pPr>
      <w:r w:rsidRPr="0089157B">
        <w:rPr>
          <w:rStyle w:val="doclead"/>
          <w:b/>
          <w:bCs/>
          <w:lang w:eastAsia="ar-SA"/>
        </w:rPr>
        <w:t xml:space="preserve">4.Plānotais dalībnieku skaits </w:t>
      </w:r>
      <w:r w:rsidRPr="0089157B">
        <w:rPr>
          <w:rStyle w:val="doclead"/>
          <w:bCs/>
          <w:lang w:eastAsia="ar-SA"/>
        </w:rPr>
        <w:t>(katrai grupai) – 25 (20 dalībnieki un 5 treneri).</w:t>
      </w:r>
    </w:p>
    <w:p w:rsidR="001C0D7A" w:rsidRPr="0089157B" w:rsidRDefault="001C0D7A" w:rsidP="001C0D7A">
      <w:pPr>
        <w:pStyle w:val="Heading"/>
        <w:jc w:val="both"/>
        <w:rPr>
          <w:rFonts w:cs="Times New Roman"/>
          <w:i/>
        </w:rPr>
      </w:pPr>
      <w:r w:rsidRPr="0089157B">
        <w:rPr>
          <w:rFonts w:cs="Times New Roman"/>
          <w:i/>
        </w:rPr>
        <w:t>Turpinājumā ir aprakstīta 1. grupas apmācību kārtība, nodrošinājums un prasības, kas tāpat attiecas arī uz 2</w:t>
      </w:r>
      <w:r w:rsidR="00173D8E" w:rsidRPr="0089157B">
        <w:rPr>
          <w:rFonts w:cs="Times New Roman"/>
          <w:i/>
        </w:rPr>
        <w:t>.</w:t>
      </w:r>
      <w:r w:rsidRPr="0089157B">
        <w:rPr>
          <w:rFonts w:cs="Times New Roman"/>
          <w:i/>
        </w:rPr>
        <w:t xml:space="preserve"> apmācību grup</w:t>
      </w:r>
      <w:r w:rsidR="00173D8E" w:rsidRPr="0089157B">
        <w:rPr>
          <w:rFonts w:cs="Times New Roman"/>
          <w:i/>
        </w:rPr>
        <w:t>u</w:t>
      </w:r>
      <w:r w:rsidRPr="0089157B">
        <w:rPr>
          <w:rFonts w:cs="Times New Roman"/>
          <w:i/>
        </w:rPr>
        <w:t>, izņemot piegādājamos materiālus tabulas „</w:t>
      </w:r>
      <w:r w:rsidRPr="0089157B">
        <w:rPr>
          <w:rStyle w:val="doclead"/>
          <w:i/>
        </w:rPr>
        <w:t xml:space="preserve">Prasības pakalpojumu izpildījumam” 4. sadaļā, kas aprēķināti pietiekamā daudzumā </w:t>
      </w:r>
      <w:r w:rsidR="00173D8E" w:rsidRPr="0089157B">
        <w:rPr>
          <w:rStyle w:val="doclead"/>
          <w:i/>
        </w:rPr>
        <w:t>abām</w:t>
      </w:r>
      <w:r w:rsidRPr="0089157B">
        <w:rPr>
          <w:rStyle w:val="doclead"/>
          <w:i/>
        </w:rPr>
        <w:t xml:space="preserve"> apmācību grupām.</w:t>
      </w:r>
      <w:r w:rsidR="00173D8E" w:rsidRPr="0089157B">
        <w:rPr>
          <w:rStyle w:val="doclead"/>
          <w:i/>
        </w:rPr>
        <w:t xml:space="preserve"> Finanšu piedāvājumā prasītie</w:t>
      </w:r>
      <w:r w:rsidRPr="0089157B">
        <w:rPr>
          <w:rStyle w:val="doclead"/>
          <w:i/>
        </w:rPr>
        <w:t xml:space="preserve"> </w:t>
      </w:r>
      <w:r w:rsidR="00173D8E" w:rsidRPr="0089157B">
        <w:rPr>
          <w:rStyle w:val="doclead"/>
          <w:i/>
        </w:rPr>
        <w:t>daudzumi</w:t>
      </w:r>
      <w:r w:rsidRPr="0089157B">
        <w:rPr>
          <w:rStyle w:val="doclead"/>
          <w:i/>
        </w:rPr>
        <w:t xml:space="preserve"> atbilst </w:t>
      </w:r>
      <w:r w:rsidR="00173D8E" w:rsidRPr="0089157B">
        <w:rPr>
          <w:rStyle w:val="doclead"/>
          <w:i/>
        </w:rPr>
        <w:t>divām</w:t>
      </w:r>
      <w:r w:rsidRPr="0089157B">
        <w:rPr>
          <w:rStyle w:val="doclead"/>
          <w:i/>
        </w:rPr>
        <w:t xml:space="preserve"> apmācību grupām.</w:t>
      </w:r>
    </w:p>
    <w:p w:rsidR="001C0D7A" w:rsidRPr="0089157B" w:rsidRDefault="001C0D7A" w:rsidP="001C0D7A">
      <w:pPr>
        <w:pStyle w:val="BodyText"/>
        <w:rPr>
          <w:sz w:val="24"/>
          <w:szCs w:val="24"/>
          <w:lang w:val="lv-LV" w:eastAsia="ar-SA"/>
        </w:rPr>
      </w:pPr>
    </w:p>
    <w:p w:rsidR="001C0D7A" w:rsidRPr="0089157B" w:rsidRDefault="00903F27" w:rsidP="001C0D7A">
      <w:pPr>
        <w:pStyle w:val="Heading"/>
        <w:jc w:val="both"/>
        <w:rPr>
          <w:rFonts w:cs="Times New Roman"/>
        </w:rPr>
      </w:pPr>
      <w:r w:rsidRPr="0089157B">
        <w:rPr>
          <w:rFonts w:cs="Times New Roman"/>
        </w:rPr>
        <w:t>5.</w:t>
      </w:r>
      <w:r w:rsidR="001C0D7A" w:rsidRPr="0089157B">
        <w:rPr>
          <w:rFonts w:cs="Times New Roman"/>
        </w:rPr>
        <w:t xml:space="preserve">Plānotā apmācību darba kārtība </w:t>
      </w:r>
      <w:r w:rsidR="0089157B">
        <w:rPr>
          <w:rFonts w:cs="Times New Roman"/>
          <w:b w:val="0"/>
        </w:rPr>
        <w:t>(1.</w:t>
      </w:r>
      <w:r w:rsidR="001C0D7A" w:rsidRPr="0089157B">
        <w:rPr>
          <w:rFonts w:cs="Times New Roman"/>
          <w:b w:val="0"/>
        </w:rPr>
        <w:t>grupa):</w:t>
      </w:r>
    </w:p>
    <w:p w:rsidR="001C0D7A" w:rsidRPr="0089157B" w:rsidRDefault="001C0D7A" w:rsidP="001C0D7A">
      <w:pPr>
        <w:pStyle w:val="BodyText"/>
        <w:spacing w:before="120" w:after="0"/>
        <w:rPr>
          <w:sz w:val="24"/>
          <w:szCs w:val="24"/>
          <w:lang w:val="lv-LV" w:eastAsia="ar-SA"/>
        </w:rPr>
      </w:pPr>
      <w:r w:rsidRPr="0089157B">
        <w:rPr>
          <w:sz w:val="24"/>
          <w:szCs w:val="24"/>
          <w:lang w:val="lv-LV" w:eastAsia="ar-SA"/>
        </w:rPr>
        <w:t>23.02.2016.</w:t>
      </w:r>
    </w:p>
    <w:tbl>
      <w:tblPr>
        <w:tblW w:w="9214" w:type="dxa"/>
        <w:tblInd w:w="108" w:type="dxa"/>
        <w:tblLayout w:type="fixed"/>
        <w:tblLook w:val="04A0" w:firstRow="1" w:lastRow="0" w:firstColumn="1" w:lastColumn="0" w:noHBand="0" w:noVBand="1"/>
      </w:tblPr>
      <w:tblGrid>
        <w:gridCol w:w="1701"/>
        <w:gridCol w:w="7513"/>
      </w:tblGrid>
      <w:tr w:rsidR="001C0D7A" w:rsidRPr="00284A74" w:rsidTr="001C0D7A">
        <w:trPr>
          <w:trHeight w:val="517"/>
        </w:trPr>
        <w:tc>
          <w:tcPr>
            <w:tcW w:w="1701" w:type="dxa"/>
            <w:tcBorders>
              <w:top w:val="single" w:sz="4" w:space="0" w:color="000000"/>
              <w:left w:val="single" w:sz="4" w:space="0" w:color="000000"/>
              <w:bottom w:val="single" w:sz="4" w:space="0" w:color="000000"/>
              <w:right w:val="nil"/>
            </w:tcBorders>
            <w:vAlign w:val="center"/>
            <w:hideMark/>
          </w:tcPr>
          <w:p w:rsidR="001C0D7A" w:rsidRPr="00284A74" w:rsidRDefault="001C0D7A" w:rsidP="00D015A2">
            <w:pPr>
              <w:pStyle w:val="Heading"/>
              <w:snapToGrid w:val="0"/>
              <w:spacing w:line="276" w:lineRule="auto"/>
              <w:rPr>
                <w:rFonts w:cs="Times New Roman"/>
                <w:b w:val="0"/>
                <w:bCs w:val="0"/>
                <w:sz w:val="22"/>
                <w:szCs w:val="22"/>
              </w:rPr>
            </w:pPr>
            <w:r w:rsidRPr="00284A74">
              <w:rPr>
                <w:rFonts w:cs="Times New Roman"/>
                <w:b w:val="0"/>
                <w:bCs w:val="0"/>
                <w:sz w:val="22"/>
                <w:szCs w:val="22"/>
              </w:rPr>
              <w:t>9:00 – 10:00</w:t>
            </w:r>
          </w:p>
        </w:tc>
        <w:tc>
          <w:tcPr>
            <w:tcW w:w="7513" w:type="dxa"/>
            <w:tcBorders>
              <w:top w:val="single" w:sz="4" w:space="0" w:color="000000"/>
              <w:left w:val="single" w:sz="4" w:space="0" w:color="000000"/>
              <w:bottom w:val="single" w:sz="4" w:space="0" w:color="000000"/>
              <w:right w:val="single" w:sz="4" w:space="0" w:color="000000"/>
            </w:tcBorders>
            <w:vAlign w:val="center"/>
            <w:hideMark/>
          </w:tcPr>
          <w:p w:rsidR="001C0D7A" w:rsidRPr="00284A74" w:rsidRDefault="001C0D7A" w:rsidP="001C0D7A">
            <w:pPr>
              <w:pStyle w:val="Heading"/>
              <w:widowControl w:val="0"/>
              <w:snapToGrid w:val="0"/>
              <w:jc w:val="both"/>
              <w:rPr>
                <w:rFonts w:cs="Times New Roman"/>
                <w:b w:val="0"/>
                <w:bCs w:val="0"/>
                <w:sz w:val="22"/>
                <w:szCs w:val="22"/>
              </w:rPr>
            </w:pPr>
            <w:r w:rsidRPr="00284A74">
              <w:rPr>
                <w:rFonts w:cs="Times New Roman"/>
                <w:b w:val="0"/>
                <w:bCs w:val="0"/>
                <w:sz w:val="22"/>
                <w:szCs w:val="22"/>
              </w:rPr>
              <w:t>Dalībnieku reģistrācija viesnīcā</w:t>
            </w:r>
          </w:p>
        </w:tc>
      </w:tr>
      <w:tr w:rsidR="001C0D7A" w:rsidRPr="00284A74" w:rsidTr="001C0D7A">
        <w:trPr>
          <w:trHeight w:val="517"/>
        </w:trPr>
        <w:tc>
          <w:tcPr>
            <w:tcW w:w="1701" w:type="dxa"/>
            <w:tcBorders>
              <w:top w:val="single" w:sz="4" w:space="0" w:color="000000"/>
              <w:left w:val="single" w:sz="4" w:space="0" w:color="000000"/>
              <w:bottom w:val="single" w:sz="4" w:space="0" w:color="000000"/>
              <w:right w:val="nil"/>
            </w:tcBorders>
            <w:vAlign w:val="center"/>
          </w:tcPr>
          <w:p w:rsidR="001C0D7A" w:rsidRPr="00284A74" w:rsidRDefault="001C0D7A" w:rsidP="00D015A2">
            <w:pPr>
              <w:pStyle w:val="Heading"/>
              <w:snapToGrid w:val="0"/>
              <w:spacing w:line="276" w:lineRule="auto"/>
              <w:rPr>
                <w:rFonts w:cs="Times New Roman"/>
                <w:b w:val="0"/>
                <w:bCs w:val="0"/>
                <w:sz w:val="22"/>
                <w:szCs w:val="22"/>
              </w:rPr>
            </w:pPr>
            <w:r w:rsidRPr="00284A74">
              <w:rPr>
                <w:rFonts w:cs="Times New Roman"/>
                <w:b w:val="0"/>
                <w:bCs w:val="0"/>
                <w:sz w:val="22"/>
                <w:szCs w:val="22"/>
              </w:rPr>
              <w:t>10:00 – 11:45</w:t>
            </w:r>
          </w:p>
        </w:tc>
        <w:tc>
          <w:tcPr>
            <w:tcW w:w="7513" w:type="dxa"/>
            <w:tcBorders>
              <w:top w:val="single" w:sz="4" w:space="0" w:color="000000"/>
              <w:left w:val="single" w:sz="4" w:space="0" w:color="000000"/>
              <w:bottom w:val="single" w:sz="4" w:space="0" w:color="000000"/>
              <w:right w:val="single" w:sz="4" w:space="0" w:color="000000"/>
            </w:tcBorders>
            <w:vAlign w:val="center"/>
          </w:tcPr>
          <w:p w:rsidR="001C0D7A" w:rsidRPr="00284A74" w:rsidRDefault="001C0D7A" w:rsidP="001C0D7A">
            <w:pPr>
              <w:pStyle w:val="Heading"/>
              <w:jc w:val="left"/>
              <w:rPr>
                <w:rFonts w:cs="Times New Roman"/>
                <w:b w:val="0"/>
                <w:bCs w:val="0"/>
                <w:sz w:val="22"/>
                <w:szCs w:val="22"/>
              </w:rPr>
            </w:pPr>
            <w:r w:rsidRPr="00284A74">
              <w:rPr>
                <w:rFonts w:cs="Times New Roman"/>
                <w:b w:val="0"/>
                <w:bCs w:val="0"/>
                <w:sz w:val="22"/>
                <w:szCs w:val="22"/>
              </w:rPr>
              <w:t>Semināra / praktisko darbu norise telpās</w:t>
            </w:r>
          </w:p>
        </w:tc>
      </w:tr>
      <w:tr w:rsidR="001C0D7A" w:rsidRPr="00284A74" w:rsidTr="001C0D7A">
        <w:trPr>
          <w:trHeight w:val="517"/>
        </w:trPr>
        <w:tc>
          <w:tcPr>
            <w:tcW w:w="1701" w:type="dxa"/>
            <w:tcBorders>
              <w:top w:val="single" w:sz="4" w:space="0" w:color="000000"/>
              <w:left w:val="single" w:sz="4" w:space="0" w:color="000000"/>
              <w:bottom w:val="single" w:sz="4" w:space="0" w:color="000000"/>
              <w:right w:val="nil"/>
            </w:tcBorders>
            <w:vAlign w:val="center"/>
          </w:tcPr>
          <w:p w:rsidR="001C0D7A" w:rsidRPr="00284A74" w:rsidRDefault="001C0D7A" w:rsidP="00D015A2">
            <w:pPr>
              <w:pStyle w:val="Heading"/>
              <w:snapToGrid w:val="0"/>
              <w:spacing w:line="276" w:lineRule="auto"/>
              <w:rPr>
                <w:rFonts w:cs="Times New Roman"/>
                <w:b w:val="0"/>
                <w:bCs w:val="0"/>
                <w:sz w:val="22"/>
                <w:szCs w:val="22"/>
              </w:rPr>
            </w:pPr>
            <w:r w:rsidRPr="00284A74">
              <w:rPr>
                <w:rFonts w:cs="Times New Roman"/>
                <w:b w:val="0"/>
                <w:bCs w:val="0"/>
                <w:sz w:val="22"/>
                <w:szCs w:val="22"/>
              </w:rPr>
              <w:t>12:00 – 12:45</w:t>
            </w:r>
          </w:p>
        </w:tc>
        <w:tc>
          <w:tcPr>
            <w:tcW w:w="7513" w:type="dxa"/>
            <w:tcBorders>
              <w:top w:val="single" w:sz="4" w:space="0" w:color="000000"/>
              <w:left w:val="single" w:sz="4" w:space="0" w:color="000000"/>
              <w:bottom w:val="single" w:sz="4" w:space="0" w:color="000000"/>
              <w:right w:val="single" w:sz="4" w:space="0" w:color="000000"/>
            </w:tcBorders>
            <w:vAlign w:val="center"/>
          </w:tcPr>
          <w:p w:rsidR="001C0D7A" w:rsidRPr="00284A74" w:rsidRDefault="001C0D7A" w:rsidP="001C0D7A">
            <w:pPr>
              <w:pStyle w:val="Heading"/>
              <w:jc w:val="left"/>
              <w:rPr>
                <w:rFonts w:cs="Times New Roman"/>
                <w:b w:val="0"/>
                <w:bCs w:val="0"/>
                <w:sz w:val="22"/>
                <w:szCs w:val="22"/>
              </w:rPr>
            </w:pPr>
            <w:r w:rsidRPr="00284A74">
              <w:rPr>
                <w:rFonts w:cs="Times New Roman"/>
                <w:b w:val="0"/>
                <w:bCs w:val="0"/>
                <w:sz w:val="22"/>
                <w:szCs w:val="22"/>
              </w:rPr>
              <w:t>Pusdienas</w:t>
            </w:r>
          </w:p>
        </w:tc>
      </w:tr>
      <w:tr w:rsidR="001C0D7A" w:rsidRPr="00284A74" w:rsidTr="001C0D7A">
        <w:trPr>
          <w:trHeight w:val="517"/>
        </w:trPr>
        <w:tc>
          <w:tcPr>
            <w:tcW w:w="1701" w:type="dxa"/>
            <w:tcBorders>
              <w:top w:val="single" w:sz="4" w:space="0" w:color="000000"/>
              <w:left w:val="single" w:sz="4" w:space="0" w:color="000000"/>
              <w:bottom w:val="single" w:sz="4" w:space="0" w:color="000000"/>
              <w:right w:val="nil"/>
            </w:tcBorders>
            <w:vAlign w:val="center"/>
          </w:tcPr>
          <w:p w:rsidR="001C0D7A" w:rsidRPr="00284A74" w:rsidRDefault="001C0D7A" w:rsidP="00D015A2">
            <w:pPr>
              <w:pStyle w:val="Heading"/>
              <w:snapToGrid w:val="0"/>
              <w:spacing w:line="276" w:lineRule="auto"/>
              <w:rPr>
                <w:rFonts w:cs="Times New Roman"/>
                <w:b w:val="0"/>
                <w:bCs w:val="0"/>
                <w:sz w:val="22"/>
                <w:szCs w:val="22"/>
              </w:rPr>
            </w:pPr>
            <w:r w:rsidRPr="00284A74">
              <w:rPr>
                <w:rFonts w:cs="Times New Roman"/>
                <w:b w:val="0"/>
                <w:bCs w:val="0"/>
                <w:sz w:val="22"/>
                <w:szCs w:val="22"/>
              </w:rPr>
              <w:t>13:00 – 18:00</w:t>
            </w:r>
          </w:p>
        </w:tc>
        <w:tc>
          <w:tcPr>
            <w:tcW w:w="7513" w:type="dxa"/>
            <w:tcBorders>
              <w:top w:val="single" w:sz="4" w:space="0" w:color="000000"/>
              <w:left w:val="single" w:sz="4" w:space="0" w:color="000000"/>
              <w:bottom w:val="single" w:sz="4" w:space="0" w:color="000000"/>
              <w:right w:val="single" w:sz="4" w:space="0" w:color="000000"/>
            </w:tcBorders>
            <w:vAlign w:val="center"/>
          </w:tcPr>
          <w:p w:rsidR="001C0D7A" w:rsidRPr="00284A74" w:rsidRDefault="001C0D7A" w:rsidP="001C0D7A">
            <w:pPr>
              <w:pStyle w:val="Heading"/>
              <w:jc w:val="left"/>
              <w:rPr>
                <w:rFonts w:cs="Times New Roman"/>
                <w:b w:val="0"/>
                <w:bCs w:val="0"/>
                <w:sz w:val="22"/>
                <w:szCs w:val="22"/>
              </w:rPr>
            </w:pPr>
            <w:r w:rsidRPr="00284A74">
              <w:rPr>
                <w:rFonts w:cs="Times New Roman"/>
                <w:b w:val="0"/>
                <w:bCs w:val="0"/>
                <w:sz w:val="22"/>
                <w:szCs w:val="22"/>
              </w:rPr>
              <w:t>Semināra / praktisko darbu norise telpās</w:t>
            </w:r>
          </w:p>
        </w:tc>
      </w:tr>
      <w:tr w:rsidR="001C0D7A" w:rsidRPr="00284A74" w:rsidTr="001C0D7A">
        <w:trPr>
          <w:trHeight w:val="517"/>
        </w:trPr>
        <w:tc>
          <w:tcPr>
            <w:tcW w:w="1701" w:type="dxa"/>
            <w:tcBorders>
              <w:top w:val="single" w:sz="4" w:space="0" w:color="000000"/>
              <w:left w:val="single" w:sz="4" w:space="0" w:color="000000"/>
              <w:bottom w:val="single" w:sz="4" w:space="0" w:color="000000"/>
              <w:right w:val="nil"/>
            </w:tcBorders>
            <w:vAlign w:val="center"/>
          </w:tcPr>
          <w:p w:rsidR="001C0D7A" w:rsidRPr="00284A74" w:rsidRDefault="001C0D7A" w:rsidP="00D015A2">
            <w:pPr>
              <w:pStyle w:val="Heading"/>
              <w:snapToGrid w:val="0"/>
              <w:spacing w:line="276" w:lineRule="auto"/>
              <w:rPr>
                <w:rFonts w:cs="Times New Roman"/>
                <w:b w:val="0"/>
                <w:bCs w:val="0"/>
                <w:sz w:val="22"/>
                <w:szCs w:val="22"/>
              </w:rPr>
            </w:pPr>
            <w:r w:rsidRPr="00284A74">
              <w:rPr>
                <w:rFonts w:cs="Times New Roman"/>
                <w:b w:val="0"/>
                <w:bCs w:val="0"/>
                <w:sz w:val="22"/>
                <w:szCs w:val="22"/>
              </w:rPr>
              <w:t>19:00 – 20:00</w:t>
            </w:r>
          </w:p>
        </w:tc>
        <w:tc>
          <w:tcPr>
            <w:tcW w:w="7513" w:type="dxa"/>
            <w:tcBorders>
              <w:top w:val="single" w:sz="4" w:space="0" w:color="000000"/>
              <w:left w:val="single" w:sz="4" w:space="0" w:color="000000"/>
              <w:bottom w:val="single" w:sz="4" w:space="0" w:color="000000"/>
              <w:right w:val="single" w:sz="4" w:space="0" w:color="000000"/>
            </w:tcBorders>
            <w:vAlign w:val="center"/>
          </w:tcPr>
          <w:p w:rsidR="001C0D7A" w:rsidRPr="00284A74" w:rsidRDefault="001C0D7A" w:rsidP="001C0D7A">
            <w:pPr>
              <w:pStyle w:val="Heading"/>
              <w:jc w:val="left"/>
              <w:rPr>
                <w:rFonts w:cs="Times New Roman"/>
                <w:b w:val="0"/>
                <w:bCs w:val="0"/>
                <w:sz w:val="22"/>
                <w:szCs w:val="22"/>
              </w:rPr>
            </w:pPr>
            <w:r w:rsidRPr="00284A74">
              <w:rPr>
                <w:rFonts w:cs="Times New Roman"/>
                <w:b w:val="0"/>
                <w:bCs w:val="0"/>
                <w:sz w:val="22"/>
                <w:szCs w:val="22"/>
              </w:rPr>
              <w:t>Vakariņas</w:t>
            </w:r>
          </w:p>
        </w:tc>
      </w:tr>
    </w:tbl>
    <w:p w:rsidR="00173D8E" w:rsidRDefault="00173D8E" w:rsidP="001C0D7A">
      <w:pPr>
        <w:pStyle w:val="BodyText"/>
        <w:spacing w:before="120" w:after="0"/>
        <w:rPr>
          <w:sz w:val="24"/>
          <w:lang w:val="lv-LV" w:eastAsia="ar-SA"/>
        </w:rPr>
      </w:pPr>
    </w:p>
    <w:p w:rsidR="0089157B" w:rsidRDefault="0089157B" w:rsidP="001C0D7A">
      <w:pPr>
        <w:pStyle w:val="BodyText"/>
        <w:spacing w:before="120" w:after="0"/>
        <w:rPr>
          <w:sz w:val="24"/>
          <w:lang w:val="lv-LV" w:eastAsia="ar-SA"/>
        </w:rPr>
      </w:pPr>
    </w:p>
    <w:p w:rsidR="0089157B" w:rsidRDefault="0089157B" w:rsidP="001C0D7A">
      <w:pPr>
        <w:pStyle w:val="BodyText"/>
        <w:spacing w:before="120" w:after="0"/>
        <w:rPr>
          <w:sz w:val="24"/>
          <w:lang w:val="lv-LV" w:eastAsia="ar-SA"/>
        </w:rPr>
      </w:pPr>
    </w:p>
    <w:p w:rsidR="0089157B" w:rsidRDefault="0089157B" w:rsidP="001C0D7A">
      <w:pPr>
        <w:pStyle w:val="BodyText"/>
        <w:spacing w:before="120" w:after="0"/>
        <w:rPr>
          <w:sz w:val="24"/>
          <w:lang w:val="lv-LV" w:eastAsia="ar-SA"/>
        </w:rPr>
      </w:pPr>
    </w:p>
    <w:p w:rsidR="001C0D7A" w:rsidRPr="003E53C8" w:rsidRDefault="001C0D7A" w:rsidP="001C0D7A">
      <w:pPr>
        <w:pStyle w:val="BodyText"/>
        <w:spacing w:before="120" w:after="0"/>
        <w:rPr>
          <w:sz w:val="24"/>
          <w:lang w:val="lv-LV" w:eastAsia="ar-SA"/>
        </w:rPr>
      </w:pPr>
      <w:r w:rsidRPr="003E53C8">
        <w:rPr>
          <w:sz w:val="24"/>
          <w:lang w:val="lv-LV" w:eastAsia="ar-SA"/>
        </w:rPr>
        <w:lastRenderedPageBreak/>
        <w:t>24.02.2016.</w:t>
      </w:r>
    </w:p>
    <w:tbl>
      <w:tblPr>
        <w:tblW w:w="9203" w:type="dxa"/>
        <w:tblInd w:w="108" w:type="dxa"/>
        <w:tblLayout w:type="fixed"/>
        <w:tblLook w:val="04A0" w:firstRow="1" w:lastRow="0" w:firstColumn="1" w:lastColumn="0" w:noHBand="0" w:noVBand="1"/>
      </w:tblPr>
      <w:tblGrid>
        <w:gridCol w:w="1701"/>
        <w:gridCol w:w="7502"/>
      </w:tblGrid>
      <w:tr w:rsidR="001C0D7A" w:rsidRPr="00284A74" w:rsidTr="001C0D7A">
        <w:trPr>
          <w:trHeight w:val="517"/>
        </w:trPr>
        <w:tc>
          <w:tcPr>
            <w:tcW w:w="1701" w:type="dxa"/>
            <w:tcBorders>
              <w:top w:val="single" w:sz="4" w:space="0" w:color="000000"/>
              <w:left w:val="single" w:sz="4" w:space="0" w:color="000000"/>
              <w:bottom w:val="single" w:sz="4" w:space="0" w:color="000000"/>
              <w:right w:val="nil"/>
            </w:tcBorders>
            <w:vAlign w:val="center"/>
            <w:hideMark/>
          </w:tcPr>
          <w:p w:rsidR="001C0D7A" w:rsidRPr="00284A74" w:rsidRDefault="001C0D7A" w:rsidP="00D015A2">
            <w:pPr>
              <w:pStyle w:val="Heading"/>
              <w:snapToGrid w:val="0"/>
              <w:spacing w:line="276" w:lineRule="auto"/>
              <w:rPr>
                <w:rFonts w:cs="Times New Roman"/>
                <w:b w:val="0"/>
                <w:bCs w:val="0"/>
                <w:sz w:val="22"/>
                <w:szCs w:val="22"/>
              </w:rPr>
            </w:pPr>
            <w:r w:rsidRPr="00284A74">
              <w:rPr>
                <w:rFonts w:cs="Times New Roman"/>
                <w:b w:val="0"/>
                <w:bCs w:val="0"/>
                <w:sz w:val="22"/>
                <w:szCs w:val="22"/>
              </w:rPr>
              <w:t>8:30 – 9:45</w:t>
            </w:r>
          </w:p>
        </w:tc>
        <w:tc>
          <w:tcPr>
            <w:tcW w:w="7502" w:type="dxa"/>
            <w:tcBorders>
              <w:top w:val="single" w:sz="4" w:space="0" w:color="000000"/>
              <w:left w:val="single" w:sz="4" w:space="0" w:color="000000"/>
              <w:bottom w:val="single" w:sz="4" w:space="0" w:color="000000"/>
              <w:right w:val="single" w:sz="4" w:space="0" w:color="000000"/>
            </w:tcBorders>
            <w:vAlign w:val="center"/>
            <w:hideMark/>
          </w:tcPr>
          <w:p w:rsidR="001C0D7A" w:rsidRPr="00284A74" w:rsidRDefault="001C0D7A" w:rsidP="001C0D7A">
            <w:pPr>
              <w:pStyle w:val="Heading"/>
              <w:widowControl w:val="0"/>
              <w:snapToGrid w:val="0"/>
              <w:jc w:val="both"/>
              <w:rPr>
                <w:rFonts w:cs="Times New Roman"/>
                <w:b w:val="0"/>
                <w:bCs w:val="0"/>
                <w:sz w:val="22"/>
                <w:szCs w:val="22"/>
              </w:rPr>
            </w:pPr>
            <w:r w:rsidRPr="00284A74">
              <w:rPr>
                <w:rFonts w:cs="Times New Roman"/>
                <w:b w:val="0"/>
                <w:bCs w:val="0"/>
                <w:sz w:val="22"/>
                <w:szCs w:val="22"/>
              </w:rPr>
              <w:t>Brokastis</w:t>
            </w:r>
          </w:p>
        </w:tc>
      </w:tr>
      <w:tr w:rsidR="001C0D7A" w:rsidRPr="00284A74" w:rsidTr="001C0D7A">
        <w:trPr>
          <w:trHeight w:val="517"/>
        </w:trPr>
        <w:tc>
          <w:tcPr>
            <w:tcW w:w="1701" w:type="dxa"/>
            <w:tcBorders>
              <w:top w:val="single" w:sz="4" w:space="0" w:color="000000"/>
              <w:left w:val="single" w:sz="4" w:space="0" w:color="000000"/>
              <w:bottom w:val="single" w:sz="4" w:space="0" w:color="000000"/>
              <w:right w:val="nil"/>
            </w:tcBorders>
            <w:vAlign w:val="center"/>
          </w:tcPr>
          <w:p w:rsidR="001C0D7A" w:rsidRPr="00284A74" w:rsidRDefault="001C0D7A" w:rsidP="00D015A2">
            <w:pPr>
              <w:pStyle w:val="Heading"/>
              <w:snapToGrid w:val="0"/>
              <w:spacing w:line="276" w:lineRule="auto"/>
              <w:rPr>
                <w:rFonts w:cs="Times New Roman"/>
                <w:b w:val="0"/>
                <w:bCs w:val="0"/>
                <w:sz w:val="22"/>
                <w:szCs w:val="22"/>
              </w:rPr>
            </w:pPr>
            <w:r w:rsidRPr="00284A74">
              <w:rPr>
                <w:rFonts w:cs="Times New Roman"/>
                <w:b w:val="0"/>
                <w:bCs w:val="0"/>
                <w:sz w:val="22"/>
                <w:szCs w:val="22"/>
              </w:rPr>
              <w:t>10:00 – 11:45</w:t>
            </w:r>
          </w:p>
        </w:tc>
        <w:tc>
          <w:tcPr>
            <w:tcW w:w="7502" w:type="dxa"/>
            <w:tcBorders>
              <w:top w:val="single" w:sz="4" w:space="0" w:color="000000"/>
              <w:left w:val="single" w:sz="4" w:space="0" w:color="000000"/>
              <w:bottom w:val="single" w:sz="4" w:space="0" w:color="000000"/>
              <w:right w:val="single" w:sz="4" w:space="0" w:color="000000"/>
            </w:tcBorders>
            <w:vAlign w:val="center"/>
          </w:tcPr>
          <w:p w:rsidR="001C0D7A" w:rsidRPr="00284A74" w:rsidRDefault="001C0D7A" w:rsidP="001C0D7A">
            <w:pPr>
              <w:pStyle w:val="Heading"/>
              <w:jc w:val="left"/>
              <w:rPr>
                <w:rFonts w:cs="Times New Roman"/>
                <w:b w:val="0"/>
                <w:bCs w:val="0"/>
                <w:sz w:val="22"/>
                <w:szCs w:val="22"/>
              </w:rPr>
            </w:pPr>
            <w:r w:rsidRPr="00284A74">
              <w:rPr>
                <w:rFonts w:cs="Times New Roman"/>
                <w:b w:val="0"/>
                <w:bCs w:val="0"/>
                <w:sz w:val="22"/>
                <w:szCs w:val="22"/>
              </w:rPr>
              <w:t>Semināra / praktisko darbu norise telpās</w:t>
            </w:r>
          </w:p>
        </w:tc>
      </w:tr>
      <w:tr w:rsidR="001C0D7A" w:rsidRPr="00284A74" w:rsidTr="001C0D7A">
        <w:trPr>
          <w:trHeight w:val="517"/>
        </w:trPr>
        <w:tc>
          <w:tcPr>
            <w:tcW w:w="1701" w:type="dxa"/>
            <w:tcBorders>
              <w:top w:val="single" w:sz="4" w:space="0" w:color="000000"/>
              <w:left w:val="single" w:sz="4" w:space="0" w:color="000000"/>
              <w:bottom w:val="single" w:sz="4" w:space="0" w:color="000000"/>
              <w:right w:val="nil"/>
            </w:tcBorders>
            <w:vAlign w:val="center"/>
          </w:tcPr>
          <w:p w:rsidR="001C0D7A" w:rsidRPr="00284A74" w:rsidRDefault="001C0D7A" w:rsidP="00D015A2">
            <w:pPr>
              <w:pStyle w:val="Heading"/>
              <w:snapToGrid w:val="0"/>
              <w:spacing w:line="276" w:lineRule="auto"/>
              <w:rPr>
                <w:rFonts w:cs="Times New Roman"/>
                <w:b w:val="0"/>
                <w:bCs w:val="0"/>
                <w:sz w:val="22"/>
                <w:szCs w:val="22"/>
              </w:rPr>
            </w:pPr>
            <w:r w:rsidRPr="00284A74">
              <w:rPr>
                <w:rFonts w:cs="Times New Roman"/>
                <w:b w:val="0"/>
                <w:bCs w:val="0"/>
                <w:sz w:val="22"/>
                <w:szCs w:val="22"/>
              </w:rPr>
              <w:t>12:00 – 12:45</w:t>
            </w:r>
          </w:p>
        </w:tc>
        <w:tc>
          <w:tcPr>
            <w:tcW w:w="7502" w:type="dxa"/>
            <w:tcBorders>
              <w:top w:val="single" w:sz="4" w:space="0" w:color="000000"/>
              <w:left w:val="single" w:sz="4" w:space="0" w:color="000000"/>
              <w:bottom w:val="single" w:sz="4" w:space="0" w:color="000000"/>
              <w:right w:val="single" w:sz="4" w:space="0" w:color="000000"/>
            </w:tcBorders>
            <w:vAlign w:val="center"/>
          </w:tcPr>
          <w:p w:rsidR="001C0D7A" w:rsidRPr="00284A74" w:rsidRDefault="001C0D7A" w:rsidP="001C0D7A">
            <w:pPr>
              <w:pStyle w:val="Heading"/>
              <w:jc w:val="left"/>
              <w:rPr>
                <w:rFonts w:cs="Times New Roman"/>
                <w:b w:val="0"/>
                <w:bCs w:val="0"/>
                <w:sz w:val="22"/>
                <w:szCs w:val="22"/>
              </w:rPr>
            </w:pPr>
            <w:r w:rsidRPr="00284A74">
              <w:rPr>
                <w:rFonts w:cs="Times New Roman"/>
                <w:b w:val="0"/>
                <w:bCs w:val="0"/>
                <w:sz w:val="22"/>
                <w:szCs w:val="22"/>
              </w:rPr>
              <w:t>Pusdienas</w:t>
            </w:r>
          </w:p>
        </w:tc>
      </w:tr>
      <w:tr w:rsidR="001C0D7A" w:rsidRPr="00284A74" w:rsidTr="001C0D7A">
        <w:trPr>
          <w:trHeight w:val="517"/>
        </w:trPr>
        <w:tc>
          <w:tcPr>
            <w:tcW w:w="1701" w:type="dxa"/>
            <w:tcBorders>
              <w:top w:val="single" w:sz="4" w:space="0" w:color="000000"/>
              <w:left w:val="single" w:sz="4" w:space="0" w:color="000000"/>
              <w:bottom w:val="single" w:sz="4" w:space="0" w:color="000000"/>
              <w:right w:val="nil"/>
            </w:tcBorders>
            <w:vAlign w:val="center"/>
          </w:tcPr>
          <w:p w:rsidR="001C0D7A" w:rsidRPr="00284A74" w:rsidRDefault="001C0D7A" w:rsidP="00D015A2">
            <w:pPr>
              <w:pStyle w:val="Heading"/>
              <w:snapToGrid w:val="0"/>
              <w:spacing w:line="276" w:lineRule="auto"/>
              <w:rPr>
                <w:rFonts w:cs="Times New Roman"/>
                <w:b w:val="0"/>
                <w:bCs w:val="0"/>
                <w:sz w:val="22"/>
                <w:szCs w:val="22"/>
              </w:rPr>
            </w:pPr>
            <w:r w:rsidRPr="00284A74">
              <w:rPr>
                <w:rFonts w:cs="Times New Roman"/>
                <w:b w:val="0"/>
                <w:bCs w:val="0"/>
                <w:sz w:val="22"/>
                <w:szCs w:val="22"/>
              </w:rPr>
              <w:t>13:00 – 18:00</w:t>
            </w:r>
          </w:p>
        </w:tc>
        <w:tc>
          <w:tcPr>
            <w:tcW w:w="7502" w:type="dxa"/>
            <w:tcBorders>
              <w:top w:val="single" w:sz="4" w:space="0" w:color="000000"/>
              <w:left w:val="single" w:sz="4" w:space="0" w:color="000000"/>
              <w:bottom w:val="single" w:sz="4" w:space="0" w:color="000000"/>
              <w:right w:val="single" w:sz="4" w:space="0" w:color="000000"/>
            </w:tcBorders>
            <w:vAlign w:val="center"/>
          </w:tcPr>
          <w:p w:rsidR="001C0D7A" w:rsidRPr="00284A74" w:rsidRDefault="001C0D7A" w:rsidP="001C0D7A">
            <w:pPr>
              <w:pStyle w:val="Heading"/>
              <w:jc w:val="left"/>
              <w:rPr>
                <w:rFonts w:cs="Times New Roman"/>
                <w:b w:val="0"/>
                <w:bCs w:val="0"/>
                <w:sz w:val="22"/>
                <w:szCs w:val="22"/>
              </w:rPr>
            </w:pPr>
            <w:r w:rsidRPr="00284A74">
              <w:rPr>
                <w:rFonts w:cs="Times New Roman"/>
                <w:b w:val="0"/>
                <w:bCs w:val="0"/>
                <w:sz w:val="22"/>
                <w:szCs w:val="22"/>
              </w:rPr>
              <w:t>Semināra / praktisko darbu norise telpās</w:t>
            </w:r>
          </w:p>
        </w:tc>
      </w:tr>
      <w:tr w:rsidR="001C0D7A" w:rsidRPr="00284A74" w:rsidTr="001C0D7A">
        <w:trPr>
          <w:trHeight w:val="517"/>
        </w:trPr>
        <w:tc>
          <w:tcPr>
            <w:tcW w:w="1701" w:type="dxa"/>
            <w:tcBorders>
              <w:top w:val="single" w:sz="4" w:space="0" w:color="000000"/>
              <w:left w:val="single" w:sz="4" w:space="0" w:color="000000"/>
              <w:bottom w:val="single" w:sz="4" w:space="0" w:color="000000"/>
              <w:right w:val="nil"/>
            </w:tcBorders>
            <w:vAlign w:val="center"/>
          </w:tcPr>
          <w:p w:rsidR="001C0D7A" w:rsidRPr="00284A74" w:rsidRDefault="001C0D7A" w:rsidP="00D015A2">
            <w:pPr>
              <w:pStyle w:val="Heading"/>
              <w:snapToGrid w:val="0"/>
              <w:spacing w:line="276" w:lineRule="auto"/>
              <w:rPr>
                <w:rFonts w:cs="Times New Roman"/>
                <w:b w:val="0"/>
                <w:bCs w:val="0"/>
                <w:sz w:val="22"/>
                <w:szCs w:val="22"/>
              </w:rPr>
            </w:pPr>
            <w:r w:rsidRPr="00284A74">
              <w:rPr>
                <w:rFonts w:cs="Times New Roman"/>
                <w:b w:val="0"/>
                <w:bCs w:val="0"/>
                <w:sz w:val="22"/>
                <w:szCs w:val="22"/>
              </w:rPr>
              <w:t>19:00 – 20:00</w:t>
            </w:r>
          </w:p>
        </w:tc>
        <w:tc>
          <w:tcPr>
            <w:tcW w:w="7502" w:type="dxa"/>
            <w:tcBorders>
              <w:top w:val="single" w:sz="4" w:space="0" w:color="000000"/>
              <w:left w:val="single" w:sz="4" w:space="0" w:color="000000"/>
              <w:bottom w:val="single" w:sz="4" w:space="0" w:color="000000"/>
              <w:right w:val="single" w:sz="4" w:space="0" w:color="000000"/>
            </w:tcBorders>
            <w:vAlign w:val="center"/>
          </w:tcPr>
          <w:p w:rsidR="001C0D7A" w:rsidRPr="00284A74" w:rsidRDefault="001C0D7A" w:rsidP="001C0D7A">
            <w:pPr>
              <w:pStyle w:val="Heading"/>
              <w:jc w:val="left"/>
              <w:rPr>
                <w:rFonts w:cs="Times New Roman"/>
                <w:b w:val="0"/>
                <w:bCs w:val="0"/>
                <w:sz w:val="22"/>
                <w:szCs w:val="22"/>
              </w:rPr>
            </w:pPr>
            <w:r w:rsidRPr="00284A74">
              <w:rPr>
                <w:rFonts w:cs="Times New Roman"/>
                <w:b w:val="0"/>
                <w:bCs w:val="0"/>
                <w:sz w:val="22"/>
                <w:szCs w:val="22"/>
              </w:rPr>
              <w:t>Vakariņas</w:t>
            </w:r>
          </w:p>
        </w:tc>
      </w:tr>
    </w:tbl>
    <w:p w:rsidR="001C0D7A" w:rsidRPr="0089157B" w:rsidRDefault="001C0D7A" w:rsidP="0089157B">
      <w:pPr>
        <w:pStyle w:val="BodyText"/>
        <w:spacing w:before="200" w:after="0"/>
        <w:rPr>
          <w:sz w:val="24"/>
          <w:szCs w:val="24"/>
          <w:lang w:val="lv-LV"/>
        </w:rPr>
      </w:pPr>
      <w:r w:rsidRPr="0089157B">
        <w:rPr>
          <w:sz w:val="24"/>
          <w:szCs w:val="24"/>
          <w:lang w:val="lv-LV"/>
        </w:rPr>
        <w:t>25.02.2016.</w:t>
      </w:r>
    </w:p>
    <w:tbl>
      <w:tblPr>
        <w:tblW w:w="9203" w:type="dxa"/>
        <w:tblInd w:w="108" w:type="dxa"/>
        <w:tblLayout w:type="fixed"/>
        <w:tblLook w:val="04A0" w:firstRow="1" w:lastRow="0" w:firstColumn="1" w:lastColumn="0" w:noHBand="0" w:noVBand="1"/>
      </w:tblPr>
      <w:tblGrid>
        <w:gridCol w:w="1701"/>
        <w:gridCol w:w="7502"/>
      </w:tblGrid>
      <w:tr w:rsidR="001C0D7A" w:rsidRPr="00284A74" w:rsidTr="001C0D7A">
        <w:trPr>
          <w:trHeight w:val="517"/>
        </w:trPr>
        <w:tc>
          <w:tcPr>
            <w:tcW w:w="1701" w:type="dxa"/>
            <w:tcBorders>
              <w:top w:val="single" w:sz="4" w:space="0" w:color="000000"/>
              <w:left w:val="single" w:sz="4" w:space="0" w:color="000000"/>
              <w:bottom w:val="single" w:sz="4" w:space="0" w:color="000000"/>
              <w:right w:val="nil"/>
            </w:tcBorders>
            <w:vAlign w:val="center"/>
            <w:hideMark/>
          </w:tcPr>
          <w:p w:rsidR="001C0D7A" w:rsidRPr="00284A74" w:rsidRDefault="001C0D7A" w:rsidP="00D015A2">
            <w:pPr>
              <w:pStyle w:val="Heading"/>
              <w:snapToGrid w:val="0"/>
              <w:spacing w:line="276" w:lineRule="auto"/>
              <w:rPr>
                <w:rFonts w:cs="Times New Roman"/>
                <w:b w:val="0"/>
                <w:bCs w:val="0"/>
                <w:sz w:val="22"/>
                <w:szCs w:val="22"/>
              </w:rPr>
            </w:pPr>
            <w:r w:rsidRPr="00284A74">
              <w:rPr>
                <w:rFonts w:cs="Times New Roman"/>
                <w:b w:val="0"/>
                <w:bCs w:val="0"/>
                <w:sz w:val="22"/>
                <w:szCs w:val="22"/>
              </w:rPr>
              <w:t>8:30 – 9:45</w:t>
            </w:r>
          </w:p>
        </w:tc>
        <w:tc>
          <w:tcPr>
            <w:tcW w:w="7502" w:type="dxa"/>
            <w:tcBorders>
              <w:top w:val="single" w:sz="4" w:space="0" w:color="000000"/>
              <w:left w:val="single" w:sz="4" w:space="0" w:color="000000"/>
              <w:bottom w:val="single" w:sz="4" w:space="0" w:color="000000"/>
              <w:right w:val="single" w:sz="4" w:space="0" w:color="000000"/>
            </w:tcBorders>
            <w:vAlign w:val="center"/>
            <w:hideMark/>
          </w:tcPr>
          <w:p w:rsidR="001C0D7A" w:rsidRPr="00284A74" w:rsidRDefault="001C0D7A" w:rsidP="001C0D7A">
            <w:pPr>
              <w:pStyle w:val="Heading"/>
              <w:widowControl w:val="0"/>
              <w:snapToGrid w:val="0"/>
              <w:jc w:val="both"/>
              <w:rPr>
                <w:rFonts w:cs="Times New Roman"/>
                <w:b w:val="0"/>
                <w:bCs w:val="0"/>
                <w:sz w:val="22"/>
                <w:szCs w:val="22"/>
              </w:rPr>
            </w:pPr>
            <w:r w:rsidRPr="00284A74">
              <w:rPr>
                <w:rFonts w:cs="Times New Roman"/>
                <w:b w:val="0"/>
                <w:bCs w:val="0"/>
                <w:sz w:val="22"/>
                <w:szCs w:val="22"/>
              </w:rPr>
              <w:t>Brokastis</w:t>
            </w:r>
          </w:p>
        </w:tc>
      </w:tr>
      <w:tr w:rsidR="001C0D7A" w:rsidRPr="00284A74" w:rsidTr="001C0D7A">
        <w:trPr>
          <w:trHeight w:val="517"/>
        </w:trPr>
        <w:tc>
          <w:tcPr>
            <w:tcW w:w="1701" w:type="dxa"/>
            <w:tcBorders>
              <w:top w:val="single" w:sz="4" w:space="0" w:color="000000"/>
              <w:left w:val="single" w:sz="4" w:space="0" w:color="000000"/>
              <w:bottom w:val="single" w:sz="4" w:space="0" w:color="000000"/>
              <w:right w:val="nil"/>
            </w:tcBorders>
            <w:vAlign w:val="center"/>
          </w:tcPr>
          <w:p w:rsidR="001C0D7A" w:rsidRPr="00284A74" w:rsidRDefault="001C0D7A" w:rsidP="00D015A2">
            <w:pPr>
              <w:pStyle w:val="Heading"/>
              <w:snapToGrid w:val="0"/>
              <w:spacing w:line="276" w:lineRule="auto"/>
              <w:rPr>
                <w:rFonts w:cs="Times New Roman"/>
                <w:b w:val="0"/>
                <w:bCs w:val="0"/>
                <w:sz w:val="22"/>
                <w:szCs w:val="22"/>
              </w:rPr>
            </w:pPr>
            <w:r w:rsidRPr="00284A74">
              <w:rPr>
                <w:rFonts w:cs="Times New Roman"/>
                <w:b w:val="0"/>
                <w:bCs w:val="0"/>
                <w:sz w:val="22"/>
                <w:szCs w:val="22"/>
              </w:rPr>
              <w:t>10:00 – 11:45</w:t>
            </w:r>
          </w:p>
        </w:tc>
        <w:tc>
          <w:tcPr>
            <w:tcW w:w="7502" w:type="dxa"/>
            <w:tcBorders>
              <w:top w:val="single" w:sz="4" w:space="0" w:color="000000"/>
              <w:left w:val="single" w:sz="4" w:space="0" w:color="000000"/>
              <w:bottom w:val="single" w:sz="4" w:space="0" w:color="000000"/>
              <w:right w:val="single" w:sz="4" w:space="0" w:color="000000"/>
            </w:tcBorders>
            <w:vAlign w:val="center"/>
          </w:tcPr>
          <w:p w:rsidR="001C0D7A" w:rsidRPr="00284A74" w:rsidRDefault="001C0D7A" w:rsidP="001C0D7A">
            <w:pPr>
              <w:pStyle w:val="Heading"/>
              <w:jc w:val="left"/>
              <w:rPr>
                <w:rFonts w:cs="Times New Roman"/>
                <w:b w:val="0"/>
                <w:bCs w:val="0"/>
                <w:sz w:val="22"/>
                <w:szCs w:val="22"/>
              </w:rPr>
            </w:pPr>
            <w:r w:rsidRPr="00284A74">
              <w:rPr>
                <w:rFonts w:cs="Times New Roman"/>
                <w:b w:val="0"/>
                <w:bCs w:val="0"/>
                <w:sz w:val="22"/>
                <w:szCs w:val="22"/>
              </w:rPr>
              <w:t>Semināra / praktisko darbu norise telpās</w:t>
            </w:r>
          </w:p>
        </w:tc>
      </w:tr>
      <w:tr w:rsidR="001C0D7A" w:rsidRPr="00284A74" w:rsidTr="001C0D7A">
        <w:trPr>
          <w:trHeight w:val="517"/>
        </w:trPr>
        <w:tc>
          <w:tcPr>
            <w:tcW w:w="1701" w:type="dxa"/>
            <w:tcBorders>
              <w:top w:val="single" w:sz="4" w:space="0" w:color="000000"/>
              <w:left w:val="single" w:sz="4" w:space="0" w:color="000000"/>
              <w:bottom w:val="single" w:sz="4" w:space="0" w:color="000000"/>
              <w:right w:val="nil"/>
            </w:tcBorders>
            <w:vAlign w:val="center"/>
          </w:tcPr>
          <w:p w:rsidR="001C0D7A" w:rsidRPr="00284A74" w:rsidRDefault="001C0D7A" w:rsidP="00D015A2">
            <w:pPr>
              <w:pStyle w:val="Heading"/>
              <w:snapToGrid w:val="0"/>
              <w:spacing w:line="276" w:lineRule="auto"/>
              <w:rPr>
                <w:rFonts w:cs="Times New Roman"/>
                <w:b w:val="0"/>
                <w:bCs w:val="0"/>
                <w:sz w:val="22"/>
                <w:szCs w:val="22"/>
              </w:rPr>
            </w:pPr>
            <w:r w:rsidRPr="00284A74">
              <w:rPr>
                <w:rFonts w:cs="Times New Roman"/>
                <w:b w:val="0"/>
                <w:bCs w:val="0"/>
                <w:sz w:val="22"/>
                <w:szCs w:val="22"/>
              </w:rPr>
              <w:t>12:00 – 12:45</w:t>
            </w:r>
          </w:p>
        </w:tc>
        <w:tc>
          <w:tcPr>
            <w:tcW w:w="7502" w:type="dxa"/>
            <w:tcBorders>
              <w:top w:val="single" w:sz="4" w:space="0" w:color="000000"/>
              <w:left w:val="single" w:sz="4" w:space="0" w:color="000000"/>
              <w:bottom w:val="single" w:sz="4" w:space="0" w:color="000000"/>
              <w:right w:val="single" w:sz="4" w:space="0" w:color="000000"/>
            </w:tcBorders>
            <w:vAlign w:val="center"/>
          </w:tcPr>
          <w:p w:rsidR="001C0D7A" w:rsidRPr="00284A74" w:rsidRDefault="001C0D7A" w:rsidP="001C0D7A">
            <w:pPr>
              <w:pStyle w:val="Heading"/>
              <w:jc w:val="left"/>
              <w:rPr>
                <w:rFonts w:cs="Times New Roman"/>
                <w:b w:val="0"/>
                <w:bCs w:val="0"/>
                <w:sz w:val="22"/>
                <w:szCs w:val="22"/>
              </w:rPr>
            </w:pPr>
            <w:r w:rsidRPr="00284A74">
              <w:rPr>
                <w:rFonts w:cs="Times New Roman"/>
                <w:b w:val="0"/>
                <w:bCs w:val="0"/>
                <w:sz w:val="22"/>
                <w:szCs w:val="22"/>
              </w:rPr>
              <w:t>Pusdienas</w:t>
            </w:r>
          </w:p>
        </w:tc>
      </w:tr>
      <w:tr w:rsidR="001C0D7A" w:rsidRPr="00284A74" w:rsidTr="001C0D7A">
        <w:trPr>
          <w:trHeight w:val="517"/>
        </w:trPr>
        <w:tc>
          <w:tcPr>
            <w:tcW w:w="1701" w:type="dxa"/>
            <w:tcBorders>
              <w:top w:val="single" w:sz="4" w:space="0" w:color="000000"/>
              <w:left w:val="single" w:sz="4" w:space="0" w:color="000000"/>
              <w:bottom w:val="single" w:sz="4" w:space="0" w:color="000000"/>
              <w:right w:val="nil"/>
            </w:tcBorders>
            <w:vAlign w:val="center"/>
          </w:tcPr>
          <w:p w:rsidR="001C0D7A" w:rsidRPr="00284A74" w:rsidRDefault="001C0D7A" w:rsidP="00D015A2">
            <w:pPr>
              <w:pStyle w:val="Heading"/>
              <w:snapToGrid w:val="0"/>
              <w:spacing w:line="276" w:lineRule="auto"/>
              <w:rPr>
                <w:rFonts w:cs="Times New Roman"/>
                <w:b w:val="0"/>
                <w:bCs w:val="0"/>
                <w:sz w:val="22"/>
                <w:szCs w:val="22"/>
              </w:rPr>
            </w:pPr>
            <w:r w:rsidRPr="00284A74">
              <w:rPr>
                <w:rFonts w:cs="Times New Roman"/>
                <w:b w:val="0"/>
                <w:bCs w:val="0"/>
                <w:sz w:val="22"/>
                <w:szCs w:val="22"/>
              </w:rPr>
              <w:t>13:00 – 18:00</w:t>
            </w:r>
          </w:p>
        </w:tc>
        <w:tc>
          <w:tcPr>
            <w:tcW w:w="7502" w:type="dxa"/>
            <w:tcBorders>
              <w:top w:val="single" w:sz="4" w:space="0" w:color="000000"/>
              <w:left w:val="single" w:sz="4" w:space="0" w:color="000000"/>
              <w:bottom w:val="single" w:sz="4" w:space="0" w:color="000000"/>
              <w:right w:val="single" w:sz="4" w:space="0" w:color="000000"/>
            </w:tcBorders>
            <w:vAlign w:val="center"/>
          </w:tcPr>
          <w:p w:rsidR="001C0D7A" w:rsidRPr="00284A74" w:rsidRDefault="001C0D7A" w:rsidP="001C0D7A">
            <w:pPr>
              <w:pStyle w:val="Heading"/>
              <w:jc w:val="left"/>
              <w:rPr>
                <w:rFonts w:cs="Times New Roman"/>
                <w:b w:val="0"/>
                <w:bCs w:val="0"/>
                <w:sz w:val="22"/>
                <w:szCs w:val="22"/>
              </w:rPr>
            </w:pPr>
            <w:r w:rsidRPr="00284A74">
              <w:rPr>
                <w:rFonts w:cs="Times New Roman"/>
                <w:b w:val="0"/>
                <w:bCs w:val="0"/>
                <w:sz w:val="22"/>
                <w:szCs w:val="22"/>
              </w:rPr>
              <w:t>Semināra / praktisko darbu norise telpās</w:t>
            </w:r>
          </w:p>
        </w:tc>
      </w:tr>
      <w:tr w:rsidR="001C0D7A" w:rsidRPr="00284A74" w:rsidTr="001C0D7A">
        <w:trPr>
          <w:trHeight w:val="517"/>
        </w:trPr>
        <w:tc>
          <w:tcPr>
            <w:tcW w:w="1701" w:type="dxa"/>
            <w:tcBorders>
              <w:top w:val="single" w:sz="4" w:space="0" w:color="000000"/>
              <w:left w:val="single" w:sz="4" w:space="0" w:color="000000"/>
              <w:bottom w:val="single" w:sz="4" w:space="0" w:color="000000"/>
              <w:right w:val="nil"/>
            </w:tcBorders>
            <w:vAlign w:val="center"/>
          </w:tcPr>
          <w:p w:rsidR="001C0D7A" w:rsidRPr="00284A74" w:rsidRDefault="001C0D7A" w:rsidP="00D015A2">
            <w:pPr>
              <w:pStyle w:val="Heading"/>
              <w:snapToGrid w:val="0"/>
              <w:spacing w:line="276" w:lineRule="auto"/>
              <w:rPr>
                <w:rFonts w:cs="Times New Roman"/>
                <w:b w:val="0"/>
                <w:bCs w:val="0"/>
                <w:sz w:val="22"/>
                <w:szCs w:val="22"/>
              </w:rPr>
            </w:pPr>
            <w:r w:rsidRPr="00284A74">
              <w:rPr>
                <w:rFonts w:cs="Times New Roman"/>
                <w:b w:val="0"/>
                <w:bCs w:val="0"/>
                <w:sz w:val="22"/>
                <w:szCs w:val="22"/>
              </w:rPr>
              <w:t>19:00 – 20:00</w:t>
            </w:r>
          </w:p>
        </w:tc>
        <w:tc>
          <w:tcPr>
            <w:tcW w:w="7502" w:type="dxa"/>
            <w:tcBorders>
              <w:top w:val="single" w:sz="4" w:space="0" w:color="000000"/>
              <w:left w:val="single" w:sz="4" w:space="0" w:color="000000"/>
              <w:bottom w:val="single" w:sz="4" w:space="0" w:color="000000"/>
              <w:right w:val="single" w:sz="4" w:space="0" w:color="000000"/>
            </w:tcBorders>
            <w:vAlign w:val="center"/>
          </w:tcPr>
          <w:p w:rsidR="001C0D7A" w:rsidRPr="00284A74" w:rsidRDefault="001C0D7A" w:rsidP="001C0D7A">
            <w:pPr>
              <w:pStyle w:val="Heading"/>
              <w:jc w:val="left"/>
              <w:rPr>
                <w:rFonts w:cs="Times New Roman"/>
                <w:b w:val="0"/>
                <w:bCs w:val="0"/>
                <w:sz w:val="22"/>
                <w:szCs w:val="22"/>
              </w:rPr>
            </w:pPr>
            <w:r w:rsidRPr="00284A74">
              <w:rPr>
                <w:rFonts w:cs="Times New Roman"/>
                <w:b w:val="0"/>
                <w:bCs w:val="0"/>
                <w:sz w:val="22"/>
                <w:szCs w:val="22"/>
              </w:rPr>
              <w:t>Vakariņas</w:t>
            </w:r>
          </w:p>
        </w:tc>
      </w:tr>
    </w:tbl>
    <w:p w:rsidR="001C0D7A" w:rsidRPr="0089157B" w:rsidRDefault="001C0D7A" w:rsidP="0089157B">
      <w:pPr>
        <w:pStyle w:val="BodyText"/>
        <w:spacing w:before="200" w:after="0"/>
        <w:rPr>
          <w:sz w:val="24"/>
          <w:szCs w:val="24"/>
          <w:lang w:val="lv-LV"/>
        </w:rPr>
      </w:pPr>
      <w:r w:rsidRPr="0089157B">
        <w:rPr>
          <w:sz w:val="24"/>
          <w:szCs w:val="24"/>
          <w:lang w:val="lv-LV"/>
        </w:rPr>
        <w:t>26.02.2016.</w:t>
      </w:r>
    </w:p>
    <w:tbl>
      <w:tblPr>
        <w:tblW w:w="9213" w:type="dxa"/>
        <w:tblInd w:w="108" w:type="dxa"/>
        <w:tblLayout w:type="fixed"/>
        <w:tblLook w:val="04A0" w:firstRow="1" w:lastRow="0" w:firstColumn="1" w:lastColumn="0" w:noHBand="0" w:noVBand="1"/>
      </w:tblPr>
      <w:tblGrid>
        <w:gridCol w:w="1701"/>
        <w:gridCol w:w="7512"/>
      </w:tblGrid>
      <w:tr w:rsidR="001C0D7A" w:rsidRPr="00284A74" w:rsidTr="001C0D7A">
        <w:trPr>
          <w:trHeight w:val="517"/>
        </w:trPr>
        <w:tc>
          <w:tcPr>
            <w:tcW w:w="1701" w:type="dxa"/>
            <w:tcBorders>
              <w:top w:val="single" w:sz="4" w:space="0" w:color="000000"/>
              <w:left w:val="single" w:sz="4" w:space="0" w:color="000000"/>
              <w:bottom w:val="single" w:sz="4" w:space="0" w:color="000000"/>
              <w:right w:val="nil"/>
            </w:tcBorders>
            <w:vAlign w:val="center"/>
            <w:hideMark/>
          </w:tcPr>
          <w:p w:rsidR="001C0D7A" w:rsidRPr="00284A74" w:rsidRDefault="001C0D7A" w:rsidP="00D015A2">
            <w:pPr>
              <w:pStyle w:val="Heading"/>
              <w:snapToGrid w:val="0"/>
              <w:spacing w:line="276" w:lineRule="auto"/>
              <w:rPr>
                <w:rFonts w:cs="Times New Roman"/>
                <w:b w:val="0"/>
                <w:bCs w:val="0"/>
                <w:sz w:val="22"/>
                <w:szCs w:val="22"/>
              </w:rPr>
            </w:pPr>
            <w:r w:rsidRPr="00284A74">
              <w:rPr>
                <w:rFonts w:cs="Times New Roman"/>
                <w:b w:val="0"/>
                <w:bCs w:val="0"/>
                <w:sz w:val="22"/>
                <w:szCs w:val="22"/>
              </w:rPr>
              <w:t>8:30 – 9:45</w:t>
            </w:r>
          </w:p>
        </w:tc>
        <w:tc>
          <w:tcPr>
            <w:tcW w:w="7512" w:type="dxa"/>
            <w:tcBorders>
              <w:top w:val="single" w:sz="4" w:space="0" w:color="000000"/>
              <w:left w:val="single" w:sz="4" w:space="0" w:color="000000"/>
              <w:bottom w:val="single" w:sz="4" w:space="0" w:color="000000"/>
              <w:right w:val="single" w:sz="4" w:space="0" w:color="000000"/>
            </w:tcBorders>
            <w:vAlign w:val="center"/>
            <w:hideMark/>
          </w:tcPr>
          <w:p w:rsidR="001C0D7A" w:rsidRPr="00284A74" w:rsidRDefault="001C0D7A" w:rsidP="001C0D7A">
            <w:pPr>
              <w:pStyle w:val="Heading"/>
              <w:widowControl w:val="0"/>
              <w:snapToGrid w:val="0"/>
              <w:jc w:val="both"/>
              <w:rPr>
                <w:rFonts w:cs="Times New Roman"/>
                <w:b w:val="0"/>
                <w:bCs w:val="0"/>
                <w:sz w:val="22"/>
                <w:szCs w:val="22"/>
              </w:rPr>
            </w:pPr>
            <w:r w:rsidRPr="00284A74">
              <w:rPr>
                <w:rFonts w:cs="Times New Roman"/>
                <w:b w:val="0"/>
                <w:bCs w:val="0"/>
                <w:sz w:val="22"/>
                <w:szCs w:val="22"/>
              </w:rPr>
              <w:t>Brokastis</w:t>
            </w:r>
          </w:p>
        </w:tc>
      </w:tr>
      <w:tr w:rsidR="001C0D7A" w:rsidRPr="00284A74" w:rsidTr="001C0D7A">
        <w:trPr>
          <w:trHeight w:val="517"/>
        </w:trPr>
        <w:tc>
          <w:tcPr>
            <w:tcW w:w="1701" w:type="dxa"/>
            <w:tcBorders>
              <w:top w:val="single" w:sz="4" w:space="0" w:color="000000"/>
              <w:left w:val="single" w:sz="4" w:space="0" w:color="000000"/>
              <w:bottom w:val="single" w:sz="4" w:space="0" w:color="000000"/>
              <w:right w:val="nil"/>
            </w:tcBorders>
            <w:vAlign w:val="center"/>
          </w:tcPr>
          <w:p w:rsidR="001C0D7A" w:rsidRPr="00284A74" w:rsidRDefault="001C0D7A" w:rsidP="00D015A2">
            <w:pPr>
              <w:pStyle w:val="Heading"/>
              <w:snapToGrid w:val="0"/>
              <w:spacing w:line="276" w:lineRule="auto"/>
              <w:rPr>
                <w:rFonts w:cs="Times New Roman"/>
                <w:b w:val="0"/>
                <w:bCs w:val="0"/>
                <w:sz w:val="22"/>
                <w:szCs w:val="22"/>
              </w:rPr>
            </w:pPr>
            <w:r w:rsidRPr="00284A74">
              <w:rPr>
                <w:rFonts w:cs="Times New Roman"/>
                <w:b w:val="0"/>
                <w:bCs w:val="0"/>
                <w:sz w:val="22"/>
                <w:szCs w:val="22"/>
              </w:rPr>
              <w:t>10:00 – 11:45</w:t>
            </w:r>
          </w:p>
        </w:tc>
        <w:tc>
          <w:tcPr>
            <w:tcW w:w="7512" w:type="dxa"/>
            <w:tcBorders>
              <w:top w:val="single" w:sz="4" w:space="0" w:color="000000"/>
              <w:left w:val="single" w:sz="4" w:space="0" w:color="000000"/>
              <w:bottom w:val="single" w:sz="4" w:space="0" w:color="000000"/>
              <w:right w:val="single" w:sz="4" w:space="0" w:color="000000"/>
            </w:tcBorders>
            <w:vAlign w:val="center"/>
          </w:tcPr>
          <w:p w:rsidR="001C0D7A" w:rsidRPr="00284A74" w:rsidRDefault="001C0D7A" w:rsidP="001C0D7A">
            <w:pPr>
              <w:pStyle w:val="Heading"/>
              <w:jc w:val="left"/>
              <w:rPr>
                <w:rFonts w:cs="Times New Roman"/>
                <w:b w:val="0"/>
                <w:bCs w:val="0"/>
                <w:sz w:val="22"/>
                <w:szCs w:val="22"/>
              </w:rPr>
            </w:pPr>
            <w:r w:rsidRPr="00284A74">
              <w:rPr>
                <w:rFonts w:cs="Times New Roman"/>
                <w:b w:val="0"/>
                <w:bCs w:val="0"/>
                <w:sz w:val="22"/>
                <w:szCs w:val="22"/>
              </w:rPr>
              <w:t>Semināra / praktisko darbu norise telpās</w:t>
            </w:r>
          </w:p>
        </w:tc>
      </w:tr>
      <w:tr w:rsidR="001C0D7A" w:rsidRPr="00284A74" w:rsidTr="001C0D7A">
        <w:trPr>
          <w:trHeight w:val="517"/>
        </w:trPr>
        <w:tc>
          <w:tcPr>
            <w:tcW w:w="1701" w:type="dxa"/>
            <w:tcBorders>
              <w:top w:val="single" w:sz="4" w:space="0" w:color="000000"/>
              <w:left w:val="single" w:sz="4" w:space="0" w:color="000000"/>
              <w:bottom w:val="single" w:sz="4" w:space="0" w:color="000000"/>
              <w:right w:val="nil"/>
            </w:tcBorders>
            <w:vAlign w:val="center"/>
          </w:tcPr>
          <w:p w:rsidR="001C0D7A" w:rsidRPr="00284A74" w:rsidRDefault="001C0D7A" w:rsidP="00D015A2">
            <w:pPr>
              <w:pStyle w:val="Heading"/>
              <w:snapToGrid w:val="0"/>
              <w:spacing w:line="276" w:lineRule="auto"/>
              <w:rPr>
                <w:rFonts w:cs="Times New Roman"/>
                <w:b w:val="0"/>
                <w:bCs w:val="0"/>
                <w:sz w:val="22"/>
                <w:szCs w:val="22"/>
              </w:rPr>
            </w:pPr>
            <w:r w:rsidRPr="00284A74">
              <w:rPr>
                <w:rFonts w:cs="Times New Roman"/>
                <w:b w:val="0"/>
                <w:bCs w:val="0"/>
                <w:sz w:val="22"/>
                <w:szCs w:val="22"/>
              </w:rPr>
              <w:t>12:00 – 12:45</w:t>
            </w:r>
          </w:p>
        </w:tc>
        <w:tc>
          <w:tcPr>
            <w:tcW w:w="7512" w:type="dxa"/>
            <w:tcBorders>
              <w:top w:val="single" w:sz="4" w:space="0" w:color="000000"/>
              <w:left w:val="single" w:sz="4" w:space="0" w:color="000000"/>
              <w:bottom w:val="single" w:sz="4" w:space="0" w:color="000000"/>
              <w:right w:val="single" w:sz="4" w:space="0" w:color="000000"/>
            </w:tcBorders>
            <w:vAlign w:val="center"/>
          </w:tcPr>
          <w:p w:rsidR="001C0D7A" w:rsidRPr="00284A74" w:rsidRDefault="001C0D7A" w:rsidP="001C0D7A">
            <w:pPr>
              <w:pStyle w:val="Heading"/>
              <w:jc w:val="left"/>
              <w:rPr>
                <w:rFonts w:cs="Times New Roman"/>
                <w:b w:val="0"/>
                <w:bCs w:val="0"/>
                <w:sz w:val="22"/>
                <w:szCs w:val="22"/>
              </w:rPr>
            </w:pPr>
            <w:r w:rsidRPr="00284A74">
              <w:rPr>
                <w:rFonts w:cs="Times New Roman"/>
                <w:b w:val="0"/>
                <w:bCs w:val="0"/>
                <w:sz w:val="22"/>
                <w:szCs w:val="22"/>
              </w:rPr>
              <w:t>Pusdienas</w:t>
            </w:r>
          </w:p>
        </w:tc>
      </w:tr>
      <w:tr w:rsidR="001C0D7A" w:rsidRPr="00284A74" w:rsidTr="001C0D7A">
        <w:trPr>
          <w:trHeight w:val="517"/>
        </w:trPr>
        <w:tc>
          <w:tcPr>
            <w:tcW w:w="1701" w:type="dxa"/>
            <w:tcBorders>
              <w:top w:val="single" w:sz="4" w:space="0" w:color="000000"/>
              <w:left w:val="single" w:sz="4" w:space="0" w:color="000000"/>
              <w:bottom w:val="single" w:sz="4" w:space="0" w:color="000000"/>
              <w:right w:val="nil"/>
            </w:tcBorders>
            <w:vAlign w:val="center"/>
          </w:tcPr>
          <w:p w:rsidR="001C0D7A" w:rsidRPr="00284A74" w:rsidRDefault="001C0D7A" w:rsidP="00D015A2">
            <w:pPr>
              <w:pStyle w:val="Heading"/>
              <w:snapToGrid w:val="0"/>
              <w:spacing w:line="276" w:lineRule="auto"/>
              <w:rPr>
                <w:rFonts w:cs="Times New Roman"/>
                <w:b w:val="0"/>
                <w:bCs w:val="0"/>
                <w:sz w:val="22"/>
                <w:szCs w:val="22"/>
              </w:rPr>
            </w:pPr>
            <w:r w:rsidRPr="00284A74">
              <w:rPr>
                <w:rFonts w:cs="Times New Roman"/>
                <w:b w:val="0"/>
                <w:bCs w:val="0"/>
                <w:sz w:val="22"/>
                <w:szCs w:val="22"/>
              </w:rPr>
              <w:t>13:00 – 18:00</w:t>
            </w:r>
          </w:p>
        </w:tc>
        <w:tc>
          <w:tcPr>
            <w:tcW w:w="7512" w:type="dxa"/>
            <w:tcBorders>
              <w:top w:val="single" w:sz="4" w:space="0" w:color="000000"/>
              <w:left w:val="single" w:sz="4" w:space="0" w:color="000000"/>
              <w:bottom w:val="single" w:sz="4" w:space="0" w:color="000000"/>
              <w:right w:val="single" w:sz="4" w:space="0" w:color="000000"/>
            </w:tcBorders>
            <w:vAlign w:val="center"/>
          </w:tcPr>
          <w:p w:rsidR="001C0D7A" w:rsidRPr="00284A74" w:rsidRDefault="001C0D7A" w:rsidP="001C0D7A">
            <w:pPr>
              <w:pStyle w:val="Heading"/>
              <w:jc w:val="left"/>
              <w:rPr>
                <w:rFonts w:cs="Times New Roman"/>
                <w:b w:val="0"/>
                <w:bCs w:val="0"/>
                <w:sz w:val="22"/>
                <w:szCs w:val="22"/>
              </w:rPr>
            </w:pPr>
            <w:r w:rsidRPr="00284A74">
              <w:rPr>
                <w:rFonts w:cs="Times New Roman"/>
                <w:b w:val="0"/>
                <w:bCs w:val="0"/>
                <w:sz w:val="22"/>
                <w:szCs w:val="22"/>
              </w:rPr>
              <w:t>Semināra / praktisko darbu norise telpās, kursa noslēgums</w:t>
            </w:r>
          </w:p>
        </w:tc>
      </w:tr>
      <w:tr w:rsidR="001C0D7A" w:rsidRPr="00284A74" w:rsidTr="001C0D7A">
        <w:trPr>
          <w:trHeight w:val="517"/>
        </w:trPr>
        <w:tc>
          <w:tcPr>
            <w:tcW w:w="1701" w:type="dxa"/>
            <w:tcBorders>
              <w:top w:val="single" w:sz="4" w:space="0" w:color="000000"/>
              <w:left w:val="single" w:sz="4" w:space="0" w:color="000000"/>
              <w:bottom w:val="single" w:sz="4" w:space="0" w:color="000000"/>
              <w:right w:val="nil"/>
            </w:tcBorders>
            <w:vAlign w:val="center"/>
          </w:tcPr>
          <w:p w:rsidR="001C0D7A" w:rsidRPr="00284A74" w:rsidRDefault="001C0D7A" w:rsidP="00D015A2">
            <w:pPr>
              <w:pStyle w:val="Heading"/>
              <w:snapToGrid w:val="0"/>
              <w:spacing w:line="276" w:lineRule="auto"/>
              <w:rPr>
                <w:rFonts w:cs="Times New Roman"/>
                <w:b w:val="0"/>
                <w:bCs w:val="0"/>
                <w:sz w:val="22"/>
                <w:szCs w:val="22"/>
              </w:rPr>
            </w:pPr>
            <w:r w:rsidRPr="00284A74">
              <w:rPr>
                <w:rFonts w:cs="Times New Roman"/>
                <w:b w:val="0"/>
                <w:bCs w:val="0"/>
                <w:sz w:val="22"/>
                <w:szCs w:val="22"/>
              </w:rPr>
              <w:t>18:00 – 19:00</w:t>
            </w:r>
          </w:p>
        </w:tc>
        <w:tc>
          <w:tcPr>
            <w:tcW w:w="7512" w:type="dxa"/>
            <w:tcBorders>
              <w:top w:val="single" w:sz="4" w:space="0" w:color="000000"/>
              <w:left w:val="single" w:sz="4" w:space="0" w:color="000000"/>
              <w:bottom w:val="single" w:sz="4" w:space="0" w:color="000000"/>
              <w:right w:val="single" w:sz="4" w:space="0" w:color="000000"/>
            </w:tcBorders>
            <w:vAlign w:val="center"/>
          </w:tcPr>
          <w:p w:rsidR="001C0D7A" w:rsidRPr="00284A74" w:rsidRDefault="001C0D7A" w:rsidP="001C0D7A">
            <w:pPr>
              <w:pStyle w:val="Heading"/>
              <w:jc w:val="left"/>
              <w:rPr>
                <w:rFonts w:cs="Times New Roman"/>
                <w:b w:val="0"/>
                <w:bCs w:val="0"/>
                <w:sz w:val="22"/>
                <w:szCs w:val="22"/>
              </w:rPr>
            </w:pPr>
            <w:r w:rsidRPr="00284A74">
              <w:rPr>
                <w:rFonts w:cs="Times New Roman"/>
                <w:b w:val="0"/>
                <w:bCs w:val="0"/>
                <w:sz w:val="22"/>
                <w:szCs w:val="22"/>
              </w:rPr>
              <w:t>Izrakstīšanās no viesnīcas</w:t>
            </w:r>
          </w:p>
        </w:tc>
      </w:tr>
    </w:tbl>
    <w:p w:rsidR="001C0D7A" w:rsidRPr="005D2318" w:rsidRDefault="00331633" w:rsidP="0089157B">
      <w:pPr>
        <w:pStyle w:val="NormalWeb"/>
        <w:spacing w:after="120"/>
        <w:jc w:val="both"/>
        <w:rPr>
          <w:rStyle w:val="doclead"/>
          <w:bCs/>
          <w:lang w:eastAsia="ar-SA"/>
        </w:rPr>
      </w:pPr>
      <w:r>
        <w:rPr>
          <w:rStyle w:val="doclead"/>
          <w:b/>
          <w:bCs/>
          <w:lang w:eastAsia="ar-SA"/>
        </w:rPr>
        <w:t>6.</w:t>
      </w:r>
      <w:r w:rsidR="001C0D7A">
        <w:rPr>
          <w:rStyle w:val="doclead"/>
          <w:b/>
          <w:bCs/>
          <w:lang w:eastAsia="ar-SA"/>
        </w:rPr>
        <w:t xml:space="preserve">Pretendentam jānodrošina </w:t>
      </w:r>
      <w:r w:rsidR="0089157B">
        <w:t>(1.</w:t>
      </w:r>
      <w:r w:rsidR="001C0D7A" w:rsidRPr="005D2318">
        <w:t>grupa):</w:t>
      </w: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451"/>
        <w:gridCol w:w="2835"/>
        <w:gridCol w:w="2410"/>
        <w:gridCol w:w="1242"/>
      </w:tblGrid>
      <w:tr w:rsidR="001C0D7A" w:rsidRPr="00507DBE" w:rsidTr="0015769D">
        <w:tc>
          <w:tcPr>
            <w:tcW w:w="1384" w:type="dxa"/>
            <w:tcBorders>
              <w:top w:val="single" w:sz="4" w:space="0" w:color="auto"/>
              <w:left w:val="single" w:sz="4" w:space="0" w:color="auto"/>
              <w:bottom w:val="single" w:sz="4" w:space="0" w:color="auto"/>
              <w:right w:val="single" w:sz="4" w:space="0" w:color="auto"/>
            </w:tcBorders>
            <w:hideMark/>
          </w:tcPr>
          <w:p w:rsidR="001C0D7A" w:rsidRPr="00507DBE" w:rsidRDefault="001C0D7A" w:rsidP="00D015A2">
            <w:pPr>
              <w:pStyle w:val="NormalWeb"/>
              <w:spacing w:before="120" w:after="120" w:line="276" w:lineRule="auto"/>
              <w:jc w:val="center"/>
              <w:rPr>
                <w:rStyle w:val="doclead"/>
                <w:b/>
                <w:bCs/>
                <w:sz w:val="22"/>
                <w:szCs w:val="22"/>
                <w:lang w:eastAsia="ar-SA"/>
              </w:rPr>
            </w:pPr>
            <w:r w:rsidRPr="00507DBE">
              <w:rPr>
                <w:rStyle w:val="doclead"/>
                <w:b/>
                <w:bCs/>
                <w:sz w:val="22"/>
                <w:szCs w:val="22"/>
                <w:lang w:eastAsia="ar-SA"/>
              </w:rPr>
              <w:t>Datums</w:t>
            </w:r>
          </w:p>
        </w:tc>
        <w:tc>
          <w:tcPr>
            <w:tcW w:w="1451" w:type="dxa"/>
            <w:tcBorders>
              <w:top w:val="single" w:sz="4" w:space="0" w:color="auto"/>
              <w:left w:val="single" w:sz="4" w:space="0" w:color="auto"/>
              <w:bottom w:val="single" w:sz="4" w:space="0" w:color="auto"/>
              <w:right w:val="single" w:sz="4" w:space="0" w:color="auto"/>
            </w:tcBorders>
            <w:hideMark/>
          </w:tcPr>
          <w:p w:rsidR="001C0D7A" w:rsidRPr="00507DBE" w:rsidRDefault="001C0D7A" w:rsidP="00D015A2">
            <w:pPr>
              <w:pStyle w:val="NormalWeb"/>
              <w:spacing w:before="120" w:after="120" w:line="276" w:lineRule="auto"/>
              <w:jc w:val="center"/>
              <w:rPr>
                <w:rStyle w:val="doclead"/>
                <w:b/>
                <w:bCs/>
                <w:sz w:val="22"/>
                <w:szCs w:val="22"/>
                <w:lang w:eastAsia="ar-SA"/>
              </w:rPr>
            </w:pPr>
            <w:r w:rsidRPr="00507DBE">
              <w:rPr>
                <w:rStyle w:val="doclead"/>
                <w:b/>
                <w:bCs/>
                <w:sz w:val="22"/>
                <w:szCs w:val="22"/>
                <w:lang w:eastAsia="ar-SA"/>
              </w:rPr>
              <w:t>Laiks</w:t>
            </w:r>
          </w:p>
        </w:tc>
        <w:tc>
          <w:tcPr>
            <w:tcW w:w="2835" w:type="dxa"/>
            <w:tcBorders>
              <w:top w:val="single" w:sz="4" w:space="0" w:color="auto"/>
              <w:left w:val="single" w:sz="4" w:space="0" w:color="auto"/>
              <w:bottom w:val="single" w:sz="4" w:space="0" w:color="auto"/>
              <w:right w:val="single" w:sz="4" w:space="0" w:color="auto"/>
            </w:tcBorders>
            <w:hideMark/>
          </w:tcPr>
          <w:p w:rsidR="001C0D7A" w:rsidRPr="00507DBE" w:rsidRDefault="001C0D7A" w:rsidP="00D015A2">
            <w:pPr>
              <w:pStyle w:val="NormalWeb"/>
              <w:spacing w:before="120" w:after="120" w:line="276" w:lineRule="auto"/>
              <w:jc w:val="center"/>
              <w:rPr>
                <w:rStyle w:val="doclead"/>
                <w:b/>
                <w:bCs/>
                <w:sz w:val="22"/>
                <w:szCs w:val="22"/>
                <w:lang w:eastAsia="ar-SA"/>
              </w:rPr>
            </w:pPr>
            <w:r w:rsidRPr="00507DBE">
              <w:rPr>
                <w:rStyle w:val="doclead"/>
                <w:b/>
                <w:bCs/>
                <w:sz w:val="22"/>
                <w:szCs w:val="22"/>
                <w:lang w:eastAsia="ar-SA"/>
              </w:rPr>
              <w:t>Pasākums</w:t>
            </w:r>
          </w:p>
        </w:tc>
        <w:tc>
          <w:tcPr>
            <w:tcW w:w="2410" w:type="dxa"/>
            <w:tcBorders>
              <w:top w:val="single" w:sz="4" w:space="0" w:color="auto"/>
              <w:left w:val="single" w:sz="4" w:space="0" w:color="auto"/>
              <w:bottom w:val="single" w:sz="4" w:space="0" w:color="auto"/>
              <w:right w:val="single" w:sz="4" w:space="0" w:color="auto"/>
            </w:tcBorders>
            <w:hideMark/>
          </w:tcPr>
          <w:p w:rsidR="001C0D7A" w:rsidRPr="00507DBE" w:rsidRDefault="001C0D7A" w:rsidP="00D015A2">
            <w:pPr>
              <w:pStyle w:val="NormalWeb"/>
              <w:spacing w:before="120" w:after="120" w:line="276" w:lineRule="auto"/>
              <w:jc w:val="center"/>
              <w:rPr>
                <w:rStyle w:val="doclead"/>
                <w:b/>
                <w:bCs/>
                <w:sz w:val="22"/>
                <w:szCs w:val="22"/>
                <w:lang w:eastAsia="ar-SA"/>
              </w:rPr>
            </w:pPr>
            <w:r w:rsidRPr="00507DBE">
              <w:rPr>
                <w:rStyle w:val="doclead"/>
                <w:b/>
                <w:bCs/>
                <w:sz w:val="22"/>
                <w:szCs w:val="22"/>
                <w:lang w:eastAsia="ar-SA"/>
              </w:rPr>
              <w:t>Vieta</w:t>
            </w:r>
          </w:p>
        </w:tc>
        <w:tc>
          <w:tcPr>
            <w:tcW w:w="1242" w:type="dxa"/>
            <w:tcBorders>
              <w:top w:val="single" w:sz="4" w:space="0" w:color="auto"/>
              <w:left w:val="single" w:sz="4" w:space="0" w:color="auto"/>
              <w:bottom w:val="single" w:sz="4" w:space="0" w:color="auto"/>
              <w:right w:val="single" w:sz="4" w:space="0" w:color="auto"/>
            </w:tcBorders>
            <w:hideMark/>
          </w:tcPr>
          <w:p w:rsidR="001C0D7A" w:rsidRPr="00507DBE" w:rsidRDefault="001C0D7A" w:rsidP="00D015A2">
            <w:pPr>
              <w:pStyle w:val="NormalWeb"/>
              <w:spacing w:before="120" w:after="120" w:line="276" w:lineRule="auto"/>
              <w:jc w:val="center"/>
              <w:rPr>
                <w:rStyle w:val="doclead"/>
                <w:b/>
                <w:bCs/>
                <w:sz w:val="22"/>
                <w:szCs w:val="22"/>
                <w:lang w:eastAsia="ar-SA"/>
              </w:rPr>
            </w:pPr>
            <w:r w:rsidRPr="00507DBE">
              <w:rPr>
                <w:rStyle w:val="doclead"/>
                <w:b/>
                <w:bCs/>
                <w:sz w:val="22"/>
                <w:szCs w:val="22"/>
                <w:lang w:eastAsia="ar-SA"/>
              </w:rPr>
              <w:t>Personu skaits</w:t>
            </w:r>
          </w:p>
        </w:tc>
      </w:tr>
      <w:tr w:rsidR="001C0D7A" w:rsidRPr="00507DBE" w:rsidTr="0015769D">
        <w:trPr>
          <w:trHeight w:val="1217"/>
        </w:trPr>
        <w:tc>
          <w:tcPr>
            <w:tcW w:w="1384" w:type="dxa"/>
            <w:tcBorders>
              <w:top w:val="single" w:sz="4" w:space="0" w:color="auto"/>
              <w:left w:val="single" w:sz="4" w:space="0" w:color="auto"/>
              <w:bottom w:val="single" w:sz="4" w:space="0" w:color="auto"/>
              <w:right w:val="single" w:sz="4" w:space="0" w:color="auto"/>
            </w:tcBorders>
            <w:vAlign w:val="center"/>
          </w:tcPr>
          <w:p w:rsidR="001C0D7A" w:rsidRPr="00507DBE" w:rsidRDefault="001C0D7A" w:rsidP="0015769D">
            <w:pPr>
              <w:pStyle w:val="NormalWeb"/>
              <w:spacing w:before="120" w:after="120" w:line="276" w:lineRule="auto"/>
              <w:jc w:val="both"/>
              <w:rPr>
                <w:rStyle w:val="doclead"/>
                <w:bCs/>
                <w:sz w:val="22"/>
                <w:szCs w:val="22"/>
                <w:lang w:eastAsia="ar-SA"/>
              </w:rPr>
            </w:pPr>
            <w:r w:rsidRPr="00507DBE">
              <w:rPr>
                <w:rStyle w:val="doclead"/>
                <w:bCs/>
                <w:sz w:val="22"/>
                <w:szCs w:val="22"/>
                <w:lang w:eastAsia="ar-SA"/>
              </w:rPr>
              <w:t>Trešdiena</w:t>
            </w:r>
            <w:r w:rsidR="0015769D">
              <w:rPr>
                <w:rStyle w:val="doclead"/>
                <w:bCs/>
                <w:sz w:val="22"/>
                <w:szCs w:val="22"/>
                <w:lang w:eastAsia="ar-SA"/>
              </w:rPr>
              <w:t>,</w:t>
            </w:r>
            <w:r w:rsidRPr="00507DBE">
              <w:rPr>
                <w:rStyle w:val="doclead"/>
                <w:bCs/>
                <w:sz w:val="22"/>
                <w:szCs w:val="22"/>
                <w:lang w:eastAsia="ar-SA"/>
              </w:rPr>
              <w:t xml:space="preserve"> 24. februāris – piektdiena</w:t>
            </w:r>
            <w:r w:rsidR="0015769D">
              <w:rPr>
                <w:rStyle w:val="doclead"/>
                <w:bCs/>
                <w:sz w:val="22"/>
                <w:szCs w:val="22"/>
                <w:lang w:eastAsia="ar-SA"/>
              </w:rPr>
              <w:t>,</w:t>
            </w:r>
            <w:r w:rsidRPr="00507DBE">
              <w:rPr>
                <w:rStyle w:val="doclead"/>
                <w:bCs/>
                <w:sz w:val="22"/>
                <w:szCs w:val="22"/>
                <w:lang w:eastAsia="ar-SA"/>
              </w:rPr>
              <w:t xml:space="preserve"> 26. februāris</w:t>
            </w:r>
          </w:p>
        </w:tc>
        <w:tc>
          <w:tcPr>
            <w:tcW w:w="1451"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pStyle w:val="NormalWeb"/>
              <w:spacing w:before="120" w:after="120" w:line="276" w:lineRule="auto"/>
              <w:rPr>
                <w:rStyle w:val="doclead"/>
                <w:bCs/>
                <w:sz w:val="22"/>
                <w:szCs w:val="22"/>
                <w:lang w:eastAsia="ar-SA"/>
              </w:rPr>
            </w:pPr>
            <w:r w:rsidRPr="00507DBE">
              <w:rPr>
                <w:rStyle w:val="doclead"/>
                <w:bCs/>
                <w:sz w:val="22"/>
                <w:szCs w:val="22"/>
                <w:lang w:eastAsia="ar-SA"/>
              </w:rPr>
              <w:t xml:space="preserve">8:30 </w:t>
            </w:r>
            <w:r w:rsidR="0015769D" w:rsidRPr="00507DBE">
              <w:rPr>
                <w:rStyle w:val="doclead"/>
                <w:bCs/>
                <w:sz w:val="22"/>
                <w:szCs w:val="22"/>
                <w:lang w:eastAsia="ar-SA"/>
              </w:rPr>
              <w:t>–</w:t>
            </w:r>
            <w:r w:rsidR="0015769D">
              <w:rPr>
                <w:rStyle w:val="doclead"/>
                <w:bCs/>
                <w:sz w:val="22"/>
                <w:szCs w:val="22"/>
                <w:lang w:eastAsia="ar-SA"/>
              </w:rPr>
              <w:t xml:space="preserve"> </w:t>
            </w:r>
            <w:r w:rsidRPr="00507DBE">
              <w:rPr>
                <w:rStyle w:val="doclead"/>
                <w:bCs/>
                <w:sz w:val="22"/>
                <w:szCs w:val="22"/>
                <w:lang w:eastAsia="ar-SA"/>
              </w:rPr>
              <w:t>9:45</w:t>
            </w:r>
          </w:p>
        </w:tc>
        <w:tc>
          <w:tcPr>
            <w:tcW w:w="2835"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pStyle w:val="NormalWeb"/>
              <w:spacing w:before="120" w:after="120" w:line="276" w:lineRule="auto"/>
              <w:jc w:val="both"/>
              <w:rPr>
                <w:rStyle w:val="doclead"/>
                <w:bCs/>
                <w:sz w:val="22"/>
                <w:szCs w:val="22"/>
                <w:lang w:eastAsia="ar-SA"/>
              </w:rPr>
            </w:pPr>
            <w:r w:rsidRPr="00507DBE">
              <w:rPr>
                <w:rStyle w:val="doclead"/>
                <w:bCs/>
                <w:sz w:val="22"/>
                <w:szCs w:val="22"/>
                <w:lang w:eastAsia="ar-SA"/>
              </w:rPr>
              <w:t xml:space="preserve">Brokastis – </w:t>
            </w:r>
            <w:r w:rsidRPr="00507DBE">
              <w:rPr>
                <w:rStyle w:val="doclead"/>
                <w:bCs/>
                <w:i/>
                <w:sz w:val="22"/>
                <w:szCs w:val="22"/>
                <w:lang w:eastAsia="ar-SA"/>
              </w:rPr>
              <w:t>skat. Prasības pakalpojumu izpildījumam</w:t>
            </w:r>
          </w:p>
        </w:tc>
        <w:tc>
          <w:tcPr>
            <w:tcW w:w="2410"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spacing w:before="120" w:after="120"/>
              <w:jc w:val="both"/>
              <w:rPr>
                <w:rFonts w:ascii="Times New Roman" w:hAnsi="Times New Roman" w:cs="Times New Roman"/>
              </w:rPr>
            </w:pPr>
            <w:r w:rsidRPr="00507DBE">
              <w:rPr>
                <w:rFonts w:ascii="Times New Roman" w:hAnsi="Times New Roman" w:cs="Times New Roman"/>
              </w:rPr>
              <w:t>Saskaņā ar Pretendenta piedāvājumu</w:t>
            </w:r>
          </w:p>
        </w:tc>
        <w:tc>
          <w:tcPr>
            <w:tcW w:w="1242"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pStyle w:val="NormalWeb"/>
              <w:spacing w:before="120" w:after="120" w:line="276" w:lineRule="auto"/>
              <w:jc w:val="both"/>
              <w:rPr>
                <w:rStyle w:val="doclead"/>
                <w:bCs/>
                <w:sz w:val="22"/>
                <w:szCs w:val="22"/>
                <w:lang w:eastAsia="ar-SA"/>
              </w:rPr>
            </w:pPr>
            <w:r w:rsidRPr="00507DBE">
              <w:rPr>
                <w:rStyle w:val="doclead"/>
                <w:bCs/>
                <w:sz w:val="22"/>
                <w:szCs w:val="22"/>
                <w:lang w:eastAsia="ar-SA"/>
              </w:rPr>
              <w:t>Ne vairāk kā 25 personām</w:t>
            </w:r>
          </w:p>
        </w:tc>
      </w:tr>
      <w:tr w:rsidR="001C0D7A" w:rsidRPr="00507DBE" w:rsidTr="0015769D">
        <w:tc>
          <w:tcPr>
            <w:tcW w:w="1384" w:type="dxa"/>
            <w:tcBorders>
              <w:top w:val="single" w:sz="4" w:space="0" w:color="auto"/>
              <w:left w:val="single" w:sz="4" w:space="0" w:color="auto"/>
              <w:bottom w:val="single" w:sz="4" w:space="0" w:color="auto"/>
              <w:right w:val="single" w:sz="4" w:space="0" w:color="auto"/>
            </w:tcBorders>
            <w:vAlign w:val="center"/>
          </w:tcPr>
          <w:p w:rsidR="001C0D7A" w:rsidRPr="00507DBE" w:rsidRDefault="001C0D7A" w:rsidP="0015769D">
            <w:pPr>
              <w:pStyle w:val="NormalWeb"/>
              <w:spacing w:before="120" w:after="120" w:line="276" w:lineRule="auto"/>
              <w:jc w:val="both"/>
              <w:rPr>
                <w:rStyle w:val="doclead"/>
                <w:bCs/>
                <w:sz w:val="22"/>
                <w:szCs w:val="22"/>
                <w:lang w:eastAsia="ar-SA"/>
              </w:rPr>
            </w:pPr>
            <w:r w:rsidRPr="00507DBE">
              <w:rPr>
                <w:rStyle w:val="doclead"/>
                <w:bCs/>
                <w:sz w:val="22"/>
                <w:szCs w:val="22"/>
                <w:lang w:eastAsia="ar-SA"/>
              </w:rPr>
              <w:t>Otrdiena</w:t>
            </w:r>
            <w:r w:rsidR="0015769D">
              <w:rPr>
                <w:rStyle w:val="doclead"/>
                <w:bCs/>
                <w:sz w:val="22"/>
                <w:szCs w:val="22"/>
                <w:lang w:eastAsia="ar-SA"/>
              </w:rPr>
              <w:t>,</w:t>
            </w:r>
            <w:r w:rsidRPr="00507DBE">
              <w:rPr>
                <w:rStyle w:val="doclead"/>
                <w:bCs/>
                <w:sz w:val="22"/>
                <w:szCs w:val="22"/>
                <w:lang w:eastAsia="ar-SA"/>
              </w:rPr>
              <w:t xml:space="preserve"> 23. februāris – trešdiena</w:t>
            </w:r>
            <w:r w:rsidR="0015769D">
              <w:rPr>
                <w:rStyle w:val="doclead"/>
                <w:bCs/>
                <w:sz w:val="22"/>
                <w:szCs w:val="22"/>
                <w:lang w:eastAsia="ar-SA"/>
              </w:rPr>
              <w:t>,</w:t>
            </w:r>
            <w:r w:rsidRPr="00507DBE">
              <w:rPr>
                <w:rStyle w:val="doclead"/>
                <w:bCs/>
                <w:sz w:val="22"/>
                <w:szCs w:val="22"/>
                <w:lang w:eastAsia="ar-SA"/>
              </w:rPr>
              <w:t xml:space="preserve"> 24. februāris</w:t>
            </w:r>
          </w:p>
        </w:tc>
        <w:tc>
          <w:tcPr>
            <w:tcW w:w="1451"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pStyle w:val="NormalWeb"/>
              <w:spacing w:before="120" w:after="120" w:line="276" w:lineRule="auto"/>
              <w:rPr>
                <w:rStyle w:val="doclead"/>
                <w:bCs/>
                <w:sz w:val="22"/>
                <w:szCs w:val="22"/>
                <w:lang w:eastAsia="ar-SA"/>
              </w:rPr>
            </w:pPr>
            <w:r w:rsidRPr="00507DBE">
              <w:rPr>
                <w:rStyle w:val="doclead"/>
                <w:bCs/>
                <w:sz w:val="22"/>
                <w:szCs w:val="22"/>
                <w:lang w:eastAsia="ar-SA"/>
              </w:rPr>
              <w:t>10:00 – 18:00</w:t>
            </w:r>
          </w:p>
        </w:tc>
        <w:tc>
          <w:tcPr>
            <w:tcW w:w="2835"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pStyle w:val="NormalWeb"/>
              <w:spacing w:before="120" w:after="120" w:line="276" w:lineRule="auto"/>
              <w:jc w:val="both"/>
              <w:rPr>
                <w:rStyle w:val="doclead"/>
                <w:bCs/>
                <w:i/>
                <w:sz w:val="22"/>
                <w:szCs w:val="22"/>
                <w:lang w:eastAsia="ar-SA"/>
              </w:rPr>
            </w:pPr>
            <w:r w:rsidRPr="00507DBE">
              <w:rPr>
                <w:rStyle w:val="doclead"/>
                <w:bCs/>
                <w:sz w:val="22"/>
                <w:szCs w:val="22"/>
                <w:lang w:eastAsia="ar-SA"/>
              </w:rPr>
              <w:t xml:space="preserve">Lekciju telpu un aprīkojuma noma – </w:t>
            </w:r>
            <w:r w:rsidRPr="00507DBE">
              <w:rPr>
                <w:rStyle w:val="doclead"/>
                <w:bCs/>
                <w:i/>
                <w:sz w:val="22"/>
                <w:szCs w:val="22"/>
                <w:lang w:eastAsia="ar-SA"/>
              </w:rPr>
              <w:t>skat. Prasības pakalpojumu izpildījumam</w:t>
            </w:r>
          </w:p>
        </w:tc>
        <w:tc>
          <w:tcPr>
            <w:tcW w:w="2410"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spacing w:before="120" w:after="120"/>
              <w:jc w:val="both"/>
              <w:rPr>
                <w:rFonts w:ascii="Times New Roman" w:hAnsi="Times New Roman" w:cs="Times New Roman"/>
              </w:rPr>
            </w:pPr>
            <w:r w:rsidRPr="00507DBE">
              <w:rPr>
                <w:rFonts w:ascii="Times New Roman" w:hAnsi="Times New Roman" w:cs="Times New Roman"/>
              </w:rPr>
              <w:t>Saskaņā ar Pretendenta piedāvājumu</w:t>
            </w:r>
          </w:p>
        </w:tc>
        <w:tc>
          <w:tcPr>
            <w:tcW w:w="1242"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pStyle w:val="NormalWeb"/>
              <w:spacing w:before="120" w:after="120" w:line="276" w:lineRule="auto"/>
              <w:jc w:val="both"/>
              <w:rPr>
                <w:rStyle w:val="doclead"/>
                <w:bCs/>
                <w:sz w:val="22"/>
                <w:szCs w:val="22"/>
                <w:lang w:eastAsia="ar-SA"/>
              </w:rPr>
            </w:pPr>
            <w:r w:rsidRPr="00507DBE">
              <w:rPr>
                <w:rStyle w:val="doclead"/>
                <w:bCs/>
                <w:sz w:val="22"/>
                <w:szCs w:val="22"/>
                <w:lang w:eastAsia="ar-SA"/>
              </w:rPr>
              <w:t>Ne vairāk kā 25 personām</w:t>
            </w:r>
          </w:p>
        </w:tc>
      </w:tr>
      <w:tr w:rsidR="001C0D7A" w:rsidRPr="00507DBE" w:rsidTr="0015769D">
        <w:tc>
          <w:tcPr>
            <w:tcW w:w="1384" w:type="dxa"/>
            <w:tcBorders>
              <w:top w:val="single" w:sz="4" w:space="0" w:color="auto"/>
              <w:left w:val="single" w:sz="4" w:space="0" w:color="auto"/>
              <w:bottom w:val="single" w:sz="4" w:space="0" w:color="auto"/>
              <w:right w:val="single" w:sz="4" w:space="0" w:color="auto"/>
            </w:tcBorders>
            <w:vAlign w:val="center"/>
          </w:tcPr>
          <w:p w:rsidR="001C0D7A" w:rsidRPr="00507DBE" w:rsidRDefault="001C0D7A" w:rsidP="0015769D">
            <w:pPr>
              <w:pStyle w:val="NormalWeb"/>
              <w:spacing w:before="120" w:after="120" w:line="276" w:lineRule="auto"/>
              <w:jc w:val="both"/>
              <w:rPr>
                <w:rStyle w:val="doclead"/>
                <w:bCs/>
                <w:sz w:val="22"/>
                <w:szCs w:val="22"/>
                <w:lang w:eastAsia="ar-SA"/>
              </w:rPr>
            </w:pPr>
            <w:r w:rsidRPr="00507DBE">
              <w:rPr>
                <w:rStyle w:val="doclead"/>
                <w:bCs/>
                <w:sz w:val="22"/>
                <w:szCs w:val="22"/>
                <w:lang w:eastAsia="ar-SA"/>
              </w:rPr>
              <w:t>Trešdiena</w:t>
            </w:r>
            <w:r w:rsidR="0015769D">
              <w:rPr>
                <w:rStyle w:val="doclead"/>
                <w:bCs/>
                <w:sz w:val="22"/>
                <w:szCs w:val="22"/>
                <w:lang w:eastAsia="ar-SA"/>
              </w:rPr>
              <w:t>,</w:t>
            </w:r>
            <w:r w:rsidRPr="00507DBE">
              <w:rPr>
                <w:rStyle w:val="doclead"/>
                <w:bCs/>
                <w:sz w:val="22"/>
                <w:szCs w:val="22"/>
                <w:lang w:eastAsia="ar-SA"/>
              </w:rPr>
              <w:t xml:space="preserve"> 24. februāris – piektdiena</w:t>
            </w:r>
            <w:r w:rsidR="0015769D">
              <w:rPr>
                <w:rStyle w:val="doclead"/>
                <w:bCs/>
                <w:sz w:val="22"/>
                <w:szCs w:val="22"/>
                <w:lang w:eastAsia="ar-SA"/>
              </w:rPr>
              <w:t>,</w:t>
            </w:r>
            <w:r w:rsidRPr="00507DBE">
              <w:rPr>
                <w:rStyle w:val="doclead"/>
                <w:bCs/>
                <w:sz w:val="22"/>
                <w:szCs w:val="22"/>
                <w:lang w:eastAsia="ar-SA"/>
              </w:rPr>
              <w:t xml:space="preserve"> </w:t>
            </w:r>
            <w:r w:rsidRPr="00507DBE">
              <w:rPr>
                <w:rStyle w:val="doclead"/>
                <w:bCs/>
                <w:sz w:val="22"/>
                <w:szCs w:val="22"/>
                <w:lang w:eastAsia="ar-SA"/>
              </w:rPr>
              <w:lastRenderedPageBreak/>
              <w:t>26. februāris</w:t>
            </w:r>
          </w:p>
        </w:tc>
        <w:tc>
          <w:tcPr>
            <w:tcW w:w="1451"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pStyle w:val="NormalWeb"/>
              <w:spacing w:before="120" w:after="120" w:line="276" w:lineRule="auto"/>
              <w:rPr>
                <w:rStyle w:val="doclead"/>
                <w:bCs/>
                <w:sz w:val="22"/>
                <w:szCs w:val="22"/>
                <w:lang w:eastAsia="ar-SA"/>
              </w:rPr>
            </w:pPr>
            <w:r w:rsidRPr="00507DBE">
              <w:rPr>
                <w:rStyle w:val="doclead"/>
                <w:bCs/>
                <w:sz w:val="22"/>
                <w:szCs w:val="22"/>
                <w:lang w:eastAsia="ar-SA"/>
              </w:rPr>
              <w:lastRenderedPageBreak/>
              <w:t>10:00 – 18:00</w:t>
            </w:r>
          </w:p>
        </w:tc>
        <w:tc>
          <w:tcPr>
            <w:tcW w:w="2835"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pStyle w:val="NormalWeb"/>
              <w:spacing w:before="120" w:after="120" w:line="276" w:lineRule="auto"/>
              <w:jc w:val="both"/>
              <w:rPr>
                <w:rStyle w:val="doclead"/>
                <w:bCs/>
                <w:sz w:val="22"/>
                <w:szCs w:val="22"/>
                <w:lang w:eastAsia="ar-SA"/>
              </w:rPr>
            </w:pPr>
            <w:r w:rsidRPr="00507DBE">
              <w:rPr>
                <w:rStyle w:val="doclead"/>
                <w:bCs/>
                <w:sz w:val="22"/>
                <w:szCs w:val="22"/>
                <w:lang w:eastAsia="ar-SA"/>
              </w:rPr>
              <w:t xml:space="preserve">Darbnīcas un laboratorijas telpu un aprīkojuma noma </w:t>
            </w:r>
            <w:r w:rsidRPr="00507DBE">
              <w:rPr>
                <w:sz w:val="22"/>
                <w:szCs w:val="22"/>
              </w:rPr>
              <w:t xml:space="preserve">praktisko darbu norisei – </w:t>
            </w:r>
            <w:r w:rsidRPr="00507DBE">
              <w:rPr>
                <w:rStyle w:val="doclead"/>
                <w:bCs/>
                <w:i/>
                <w:sz w:val="22"/>
                <w:szCs w:val="22"/>
                <w:lang w:eastAsia="ar-SA"/>
              </w:rPr>
              <w:lastRenderedPageBreak/>
              <w:t>skat. Prasības pakalpojumu izpildījumam</w:t>
            </w:r>
          </w:p>
        </w:tc>
        <w:tc>
          <w:tcPr>
            <w:tcW w:w="2410"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spacing w:before="120" w:after="120"/>
              <w:jc w:val="both"/>
              <w:rPr>
                <w:rFonts w:ascii="Times New Roman" w:hAnsi="Times New Roman" w:cs="Times New Roman"/>
              </w:rPr>
            </w:pPr>
            <w:r w:rsidRPr="00507DBE">
              <w:rPr>
                <w:rFonts w:ascii="Times New Roman" w:hAnsi="Times New Roman" w:cs="Times New Roman"/>
              </w:rPr>
              <w:lastRenderedPageBreak/>
              <w:t>Saskaņā ar Pretendenta piedāvājumu</w:t>
            </w:r>
          </w:p>
        </w:tc>
        <w:tc>
          <w:tcPr>
            <w:tcW w:w="1242"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pStyle w:val="NormalWeb"/>
              <w:spacing w:before="120" w:after="120" w:line="276" w:lineRule="auto"/>
              <w:jc w:val="both"/>
              <w:rPr>
                <w:rStyle w:val="doclead"/>
                <w:bCs/>
                <w:sz w:val="22"/>
                <w:szCs w:val="22"/>
                <w:lang w:eastAsia="ar-SA"/>
              </w:rPr>
            </w:pPr>
            <w:r w:rsidRPr="00507DBE">
              <w:rPr>
                <w:rStyle w:val="doclead"/>
                <w:bCs/>
                <w:sz w:val="22"/>
                <w:szCs w:val="22"/>
                <w:lang w:eastAsia="ar-SA"/>
              </w:rPr>
              <w:t xml:space="preserve">Ne vairāk kā 25 </w:t>
            </w:r>
            <w:r w:rsidRPr="00507DBE">
              <w:rPr>
                <w:rStyle w:val="doclead"/>
                <w:bCs/>
                <w:sz w:val="22"/>
                <w:szCs w:val="22"/>
                <w:lang w:eastAsia="ar-SA"/>
              </w:rPr>
              <w:lastRenderedPageBreak/>
              <w:t>personām</w:t>
            </w:r>
          </w:p>
        </w:tc>
      </w:tr>
      <w:tr w:rsidR="001C0D7A" w:rsidRPr="00507DBE" w:rsidTr="0015769D">
        <w:tc>
          <w:tcPr>
            <w:tcW w:w="1384"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pStyle w:val="NormalWeb"/>
              <w:spacing w:before="120" w:after="120" w:line="276" w:lineRule="auto"/>
              <w:rPr>
                <w:rStyle w:val="doclead"/>
                <w:bCs/>
                <w:sz w:val="22"/>
                <w:szCs w:val="22"/>
                <w:lang w:eastAsia="ar-SA"/>
              </w:rPr>
            </w:pPr>
            <w:r w:rsidRPr="00507DBE">
              <w:rPr>
                <w:rStyle w:val="doclead"/>
                <w:bCs/>
                <w:sz w:val="22"/>
                <w:szCs w:val="22"/>
                <w:lang w:eastAsia="ar-SA"/>
              </w:rPr>
              <w:lastRenderedPageBreak/>
              <w:t>Trešdiena</w:t>
            </w:r>
            <w:r w:rsidR="0015769D">
              <w:rPr>
                <w:rStyle w:val="doclead"/>
                <w:bCs/>
                <w:sz w:val="22"/>
                <w:szCs w:val="22"/>
                <w:lang w:eastAsia="ar-SA"/>
              </w:rPr>
              <w:t>,</w:t>
            </w:r>
            <w:r w:rsidRPr="00507DBE">
              <w:rPr>
                <w:rStyle w:val="doclead"/>
                <w:bCs/>
                <w:sz w:val="22"/>
                <w:szCs w:val="22"/>
                <w:lang w:eastAsia="ar-SA"/>
              </w:rPr>
              <w:t xml:space="preserve"> 24. februāris – piektdiena</w:t>
            </w:r>
            <w:r w:rsidR="0015769D">
              <w:rPr>
                <w:rStyle w:val="doclead"/>
                <w:bCs/>
                <w:sz w:val="22"/>
                <w:szCs w:val="22"/>
                <w:lang w:eastAsia="ar-SA"/>
              </w:rPr>
              <w:t>,</w:t>
            </w:r>
            <w:r w:rsidRPr="00507DBE">
              <w:rPr>
                <w:rStyle w:val="doclead"/>
                <w:bCs/>
                <w:sz w:val="22"/>
                <w:szCs w:val="22"/>
                <w:lang w:eastAsia="ar-SA"/>
              </w:rPr>
              <w:t xml:space="preserve"> 26. februāris</w:t>
            </w:r>
          </w:p>
        </w:tc>
        <w:tc>
          <w:tcPr>
            <w:tcW w:w="1451"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pStyle w:val="NormalWeb"/>
              <w:spacing w:before="120" w:after="120" w:line="276" w:lineRule="auto"/>
              <w:jc w:val="both"/>
              <w:rPr>
                <w:rStyle w:val="doclead"/>
                <w:bCs/>
                <w:sz w:val="22"/>
                <w:szCs w:val="22"/>
                <w:lang w:eastAsia="ar-SA"/>
              </w:rPr>
            </w:pPr>
            <w:r w:rsidRPr="00507DBE">
              <w:rPr>
                <w:rStyle w:val="doclead"/>
                <w:bCs/>
                <w:sz w:val="22"/>
                <w:szCs w:val="22"/>
                <w:lang w:eastAsia="ar-SA"/>
              </w:rPr>
              <w:t>10:00 – 18:00</w:t>
            </w:r>
          </w:p>
        </w:tc>
        <w:tc>
          <w:tcPr>
            <w:tcW w:w="2835"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pStyle w:val="NormalWeb"/>
              <w:spacing w:before="120" w:after="120" w:line="276" w:lineRule="auto"/>
              <w:jc w:val="both"/>
              <w:rPr>
                <w:rStyle w:val="doclead"/>
                <w:bCs/>
                <w:sz w:val="22"/>
                <w:szCs w:val="22"/>
                <w:lang w:eastAsia="ar-SA"/>
              </w:rPr>
            </w:pPr>
            <w:r w:rsidRPr="00507DBE">
              <w:rPr>
                <w:rStyle w:val="doclead"/>
                <w:bCs/>
                <w:sz w:val="22"/>
                <w:szCs w:val="22"/>
                <w:lang w:eastAsia="ar-SA"/>
              </w:rPr>
              <w:t xml:space="preserve">Materiālu, instrumentu un palīgmateriālu nodrošinājums darbnīcās praktisko apmācību norisei – </w:t>
            </w:r>
            <w:r w:rsidRPr="00507DBE">
              <w:rPr>
                <w:rStyle w:val="doclead"/>
                <w:bCs/>
                <w:i/>
                <w:sz w:val="22"/>
                <w:szCs w:val="22"/>
                <w:lang w:eastAsia="ar-SA"/>
              </w:rPr>
              <w:t>skat. Prasības pakalpojumu izpildījumam</w:t>
            </w:r>
          </w:p>
        </w:tc>
        <w:tc>
          <w:tcPr>
            <w:tcW w:w="2410"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spacing w:before="120" w:after="120"/>
              <w:jc w:val="both"/>
              <w:rPr>
                <w:rFonts w:ascii="Times New Roman" w:hAnsi="Times New Roman" w:cs="Times New Roman"/>
              </w:rPr>
            </w:pPr>
            <w:r w:rsidRPr="00507DBE">
              <w:rPr>
                <w:rFonts w:ascii="Times New Roman" w:hAnsi="Times New Roman" w:cs="Times New Roman"/>
              </w:rPr>
              <w:t>Saskaņā ar Pretendenta piedāvājumu</w:t>
            </w:r>
          </w:p>
        </w:tc>
        <w:tc>
          <w:tcPr>
            <w:tcW w:w="1242"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pStyle w:val="NormalWeb"/>
              <w:spacing w:before="120" w:after="120" w:line="276" w:lineRule="auto"/>
              <w:jc w:val="both"/>
              <w:rPr>
                <w:rStyle w:val="doclead"/>
                <w:bCs/>
                <w:sz w:val="22"/>
                <w:szCs w:val="22"/>
                <w:lang w:eastAsia="ar-SA"/>
              </w:rPr>
            </w:pPr>
            <w:r w:rsidRPr="00507DBE">
              <w:rPr>
                <w:rStyle w:val="doclead"/>
                <w:bCs/>
                <w:sz w:val="22"/>
                <w:szCs w:val="22"/>
                <w:lang w:eastAsia="ar-SA"/>
              </w:rPr>
              <w:t>Ne vairāk kā 25 personām</w:t>
            </w:r>
          </w:p>
        </w:tc>
      </w:tr>
      <w:tr w:rsidR="001C0D7A" w:rsidRPr="00507DBE" w:rsidTr="0015769D">
        <w:tc>
          <w:tcPr>
            <w:tcW w:w="1384" w:type="dxa"/>
            <w:tcBorders>
              <w:top w:val="single" w:sz="4" w:space="0" w:color="auto"/>
              <w:left w:val="single" w:sz="4" w:space="0" w:color="auto"/>
              <w:bottom w:val="single" w:sz="4" w:space="0" w:color="auto"/>
              <w:right w:val="single" w:sz="4" w:space="0" w:color="auto"/>
            </w:tcBorders>
            <w:vAlign w:val="center"/>
          </w:tcPr>
          <w:p w:rsidR="001C0D7A" w:rsidRPr="00507DBE" w:rsidRDefault="001C0D7A" w:rsidP="0015769D">
            <w:pPr>
              <w:pStyle w:val="NormalWeb"/>
              <w:spacing w:before="120" w:after="120" w:line="276" w:lineRule="auto"/>
              <w:jc w:val="both"/>
              <w:rPr>
                <w:rStyle w:val="doclead"/>
                <w:bCs/>
                <w:sz w:val="22"/>
                <w:szCs w:val="22"/>
                <w:lang w:eastAsia="ar-SA"/>
              </w:rPr>
            </w:pPr>
            <w:r w:rsidRPr="00507DBE">
              <w:rPr>
                <w:rStyle w:val="doclead"/>
                <w:bCs/>
                <w:sz w:val="22"/>
                <w:szCs w:val="22"/>
                <w:lang w:eastAsia="ar-SA"/>
              </w:rPr>
              <w:t>Otrdiena</w:t>
            </w:r>
            <w:r w:rsidR="0015769D">
              <w:rPr>
                <w:rStyle w:val="doclead"/>
                <w:bCs/>
                <w:sz w:val="22"/>
                <w:szCs w:val="22"/>
                <w:lang w:eastAsia="ar-SA"/>
              </w:rPr>
              <w:t>,</w:t>
            </w:r>
            <w:r w:rsidRPr="00507DBE">
              <w:rPr>
                <w:rStyle w:val="doclead"/>
                <w:bCs/>
                <w:sz w:val="22"/>
                <w:szCs w:val="22"/>
                <w:lang w:eastAsia="ar-SA"/>
              </w:rPr>
              <w:t xml:space="preserve"> 23. februāris – piektdiena</w:t>
            </w:r>
            <w:r w:rsidR="0015769D">
              <w:rPr>
                <w:rStyle w:val="doclead"/>
                <w:bCs/>
                <w:sz w:val="22"/>
                <w:szCs w:val="22"/>
                <w:lang w:eastAsia="ar-SA"/>
              </w:rPr>
              <w:t>,</w:t>
            </w:r>
            <w:r w:rsidRPr="00507DBE">
              <w:rPr>
                <w:rStyle w:val="doclead"/>
                <w:bCs/>
                <w:sz w:val="22"/>
                <w:szCs w:val="22"/>
                <w:lang w:eastAsia="ar-SA"/>
              </w:rPr>
              <w:t xml:space="preserve"> 26. februāris</w:t>
            </w:r>
          </w:p>
        </w:tc>
        <w:tc>
          <w:tcPr>
            <w:tcW w:w="1451"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pStyle w:val="NormalWeb"/>
              <w:spacing w:before="120" w:after="120" w:line="276" w:lineRule="auto"/>
              <w:jc w:val="both"/>
              <w:rPr>
                <w:rStyle w:val="doclead"/>
                <w:bCs/>
                <w:sz w:val="22"/>
                <w:szCs w:val="22"/>
                <w:lang w:eastAsia="ar-SA"/>
              </w:rPr>
            </w:pPr>
            <w:r w:rsidRPr="00507DBE">
              <w:rPr>
                <w:rStyle w:val="doclead"/>
                <w:bCs/>
                <w:sz w:val="22"/>
                <w:szCs w:val="22"/>
                <w:lang w:eastAsia="ar-SA"/>
              </w:rPr>
              <w:t>12:00 – 12:45</w:t>
            </w:r>
          </w:p>
        </w:tc>
        <w:tc>
          <w:tcPr>
            <w:tcW w:w="2835"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pStyle w:val="NormalWeb"/>
              <w:spacing w:before="120" w:after="120" w:line="276" w:lineRule="auto"/>
              <w:jc w:val="both"/>
              <w:rPr>
                <w:rStyle w:val="doclead"/>
                <w:bCs/>
                <w:sz w:val="22"/>
                <w:szCs w:val="22"/>
                <w:lang w:eastAsia="ar-SA"/>
              </w:rPr>
            </w:pPr>
            <w:r w:rsidRPr="00507DBE">
              <w:rPr>
                <w:rStyle w:val="doclead"/>
                <w:bCs/>
                <w:sz w:val="22"/>
                <w:szCs w:val="22"/>
                <w:lang w:eastAsia="ar-SA"/>
              </w:rPr>
              <w:t xml:space="preserve">Pusdienas – </w:t>
            </w:r>
            <w:r w:rsidRPr="00507DBE">
              <w:rPr>
                <w:rStyle w:val="doclead"/>
                <w:bCs/>
                <w:i/>
                <w:sz w:val="22"/>
                <w:szCs w:val="22"/>
                <w:lang w:eastAsia="ar-SA"/>
              </w:rPr>
              <w:t>skat. Prasības pakalpojumu izpildījumam</w:t>
            </w:r>
          </w:p>
        </w:tc>
        <w:tc>
          <w:tcPr>
            <w:tcW w:w="2410"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spacing w:before="120" w:after="120"/>
              <w:jc w:val="both"/>
              <w:rPr>
                <w:rFonts w:ascii="Times New Roman" w:hAnsi="Times New Roman" w:cs="Times New Roman"/>
              </w:rPr>
            </w:pPr>
            <w:r w:rsidRPr="00507DBE">
              <w:rPr>
                <w:rFonts w:ascii="Times New Roman" w:hAnsi="Times New Roman" w:cs="Times New Roman"/>
              </w:rPr>
              <w:t>Saskaņā ar Pretendenta piedāvājumu</w:t>
            </w:r>
          </w:p>
        </w:tc>
        <w:tc>
          <w:tcPr>
            <w:tcW w:w="1242"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pStyle w:val="NormalWeb"/>
              <w:spacing w:before="120" w:after="120" w:line="276" w:lineRule="auto"/>
              <w:jc w:val="both"/>
              <w:rPr>
                <w:rStyle w:val="doclead"/>
                <w:bCs/>
                <w:sz w:val="22"/>
                <w:szCs w:val="22"/>
                <w:lang w:eastAsia="ar-SA"/>
              </w:rPr>
            </w:pPr>
            <w:r w:rsidRPr="00507DBE">
              <w:rPr>
                <w:rStyle w:val="doclead"/>
                <w:bCs/>
                <w:sz w:val="22"/>
                <w:szCs w:val="22"/>
                <w:lang w:eastAsia="ar-SA"/>
              </w:rPr>
              <w:t>Ne vairāk kā 25 personām</w:t>
            </w:r>
          </w:p>
        </w:tc>
      </w:tr>
      <w:tr w:rsidR="001C0D7A" w:rsidRPr="00507DBE" w:rsidTr="0015769D">
        <w:tc>
          <w:tcPr>
            <w:tcW w:w="1384" w:type="dxa"/>
            <w:tcBorders>
              <w:top w:val="single" w:sz="4" w:space="0" w:color="auto"/>
              <w:left w:val="single" w:sz="4" w:space="0" w:color="auto"/>
              <w:bottom w:val="single" w:sz="4" w:space="0" w:color="auto"/>
              <w:right w:val="single" w:sz="4" w:space="0" w:color="auto"/>
            </w:tcBorders>
            <w:vAlign w:val="center"/>
          </w:tcPr>
          <w:p w:rsidR="001C0D7A" w:rsidRPr="00507DBE" w:rsidRDefault="001C0D7A" w:rsidP="0015769D">
            <w:pPr>
              <w:pStyle w:val="NormalWeb"/>
              <w:spacing w:before="120" w:after="120" w:line="276" w:lineRule="auto"/>
              <w:jc w:val="both"/>
              <w:rPr>
                <w:rStyle w:val="doclead"/>
                <w:bCs/>
                <w:sz w:val="22"/>
                <w:szCs w:val="22"/>
                <w:lang w:eastAsia="ar-SA"/>
              </w:rPr>
            </w:pPr>
            <w:r w:rsidRPr="00507DBE">
              <w:rPr>
                <w:rStyle w:val="doclead"/>
                <w:bCs/>
                <w:sz w:val="22"/>
                <w:szCs w:val="22"/>
                <w:lang w:eastAsia="ar-SA"/>
              </w:rPr>
              <w:t>Otrdiena</w:t>
            </w:r>
            <w:r w:rsidR="0015769D">
              <w:rPr>
                <w:rStyle w:val="doclead"/>
                <w:bCs/>
                <w:sz w:val="22"/>
                <w:szCs w:val="22"/>
                <w:lang w:eastAsia="ar-SA"/>
              </w:rPr>
              <w:t>,</w:t>
            </w:r>
            <w:r w:rsidRPr="00507DBE">
              <w:rPr>
                <w:rStyle w:val="doclead"/>
                <w:bCs/>
                <w:sz w:val="22"/>
                <w:szCs w:val="22"/>
                <w:lang w:eastAsia="ar-SA"/>
              </w:rPr>
              <w:t xml:space="preserve"> 23. februāris – ceturtdiena</w:t>
            </w:r>
            <w:r w:rsidR="0015769D">
              <w:rPr>
                <w:rStyle w:val="doclead"/>
                <w:bCs/>
                <w:sz w:val="22"/>
                <w:szCs w:val="22"/>
                <w:lang w:eastAsia="ar-SA"/>
              </w:rPr>
              <w:t>,</w:t>
            </w:r>
            <w:r w:rsidRPr="00507DBE">
              <w:rPr>
                <w:rStyle w:val="doclead"/>
                <w:bCs/>
                <w:sz w:val="22"/>
                <w:szCs w:val="22"/>
                <w:lang w:eastAsia="ar-SA"/>
              </w:rPr>
              <w:t xml:space="preserve"> 25. februāris</w:t>
            </w:r>
          </w:p>
        </w:tc>
        <w:tc>
          <w:tcPr>
            <w:tcW w:w="1451"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pStyle w:val="NormalWeb"/>
              <w:spacing w:before="120" w:after="120" w:line="276" w:lineRule="auto"/>
              <w:jc w:val="both"/>
              <w:rPr>
                <w:rStyle w:val="doclead"/>
                <w:bCs/>
                <w:sz w:val="22"/>
                <w:szCs w:val="22"/>
                <w:lang w:eastAsia="ar-SA"/>
              </w:rPr>
            </w:pPr>
            <w:r w:rsidRPr="00507DBE">
              <w:rPr>
                <w:rStyle w:val="doclead"/>
                <w:bCs/>
                <w:sz w:val="22"/>
                <w:szCs w:val="22"/>
                <w:lang w:eastAsia="ar-SA"/>
              </w:rPr>
              <w:t>19:00 – 20:00</w:t>
            </w:r>
          </w:p>
        </w:tc>
        <w:tc>
          <w:tcPr>
            <w:tcW w:w="2835"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pStyle w:val="NormalWeb"/>
              <w:spacing w:before="120" w:after="120" w:line="276" w:lineRule="auto"/>
              <w:jc w:val="both"/>
              <w:rPr>
                <w:rStyle w:val="doclead"/>
                <w:bCs/>
                <w:sz w:val="22"/>
                <w:szCs w:val="22"/>
                <w:lang w:eastAsia="ar-SA"/>
              </w:rPr>
            </w:pPr>
            <w:r w:rsidRPr="00507DBE">
              <w:rPr>
                <w:rStyle w:val="doclead"/>
                <w:bCs/>
                <w:sz w:val="22"/>
                <w:szCs w:val="22"/>
                <w:lang w:eastAsia="ar-SA"/>
              </w:rPr>
              <w:t xml:space="preserve">Vakariņas – </w:t>
            </w:r>
            <w:r w:rsidRPr="00507DBE">
              <w:rPr>
                <w:rStyle w:val="doclead"/>
                <w:bCs/>
                <w:i/>
                <w:sz w:val="22"/>
                <w:szCs w:val="22"/>
                <w:lang w:eastAsia="ar-SA"/>
              </w:rPr>
              <w:t>skat. Prasības pakalpojumu izpildījumam</w:t>
            </w:r>
          </w:p>
        </w:tc>
        <w:tc>
          <w:tcPr>
            <w:tcW w:w="2410"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spacing w:before="120" w:after="120"/>
              <w:jc w:val="both"/>
              <w:rPr>
                <w:rFonts w:ascii="Times New Roman" w:hAnsi="Times New Roman" w:cs="Times New Roman"/>
              </w:rPr>
            </w:pPr>
            <w:r w:rsidRPr="00507DBE">
              <w:rPr>
                <w:rFonts w:ascii="Times New Roman" w:hAnsi="Times New Roman" w:cs="Times New Roman"/>
              </w:rPr>
              <w:t>Saskaņā ar Pretendenta piedāvājumu</w:t>
            </w:r>
          </w:p>
        </w:tc>
        <w:tc>
          <w:tcPr>
            <w:tcW w:w="1242"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pStyle w:val="NormalWeb"/>
              <w:spacing w:before="120" w:after="120" w:line="276" w:lineRule="auto"/>
              <w:jc w:val="both"/>
              <w:rPr>
                <w:rStyle w:val="doclead"/>
                <w:bCs/>
                <w:sz w:val="22"/>
                <w:szCs w:val="22"/>
                <w:lang w:eastAsia="ar-SA"/>
              </w:rPr>
            </w:pPr>
            <w:r w:rsidRPr="00507DBE">
              <w:rPr>
                <w:rStyle w:val="doclead"/>
                <w:bCs/>
                <w:sz w:val="22"/>
                <w:szCs w:val="22"/>
                <w:lang w:eastAsia="ar-SA"/>
              </w:rPr>
              <w:t>Ne vairāk kā 25 personām</w:t>
            </w:r>
          </w:p>
        </w:tc>
      </w:tr>
      <w:tr w:rsidR="001C0D7A" w:rsidRPr="00507DBE" w:rsidTr="0015769D">
        <w:trPr>
          <w:trHeight w:val="3512"/>
        </w:trPr>
        <w:tc>
          <w:tcPr>
            <w:tcW w:w="1384"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pStyle w:val="NormalWeb"/>
              <w:spacing w:before="120" w:after="120" w:line="276" w:lineRule="auto"/>
              <w:rPr>
                <w:rStyle w:val="doclead"/>
                <w:bCs/>
                <w:sz w:val="22"/>
                <w:szCs w:val="22"/>
                <w:lang w:eastAsia="ar-SA"/>
              </w:rPr>
            </w:pPr>
            <w:r w:rsidRPr="00507DBE">
              <w:rPr>
                <w:rStyle w:val="doclead"/>
                <w:bCs/>
                <w:sz w:val="22"/>
                <w:szCs w:val="22"/>
                <w:lang w:eastAsia="ar-SA"/>
              </w:rPr>
              <w:t>Otrdiena</w:t>
            </w:r>
            <w:r w:rsidR="0015769D">
              <w:rPr>
                <w:rStyle w:val="doclead"/>
                <w:bCs/>
                <w:sz w:val="22"/>
                <w:szCs w:val="22"/>
                <w:lang w:eastAsia="ar-SA"/>
              </w:rPr>
              <w:t>,</w:t>
            </w:r>
            <w:r w:rsidRPr="00507DBE">
              <w:rPr>
                <w:rStyle w:val="doclead"/>
                <w:bCs/>
                <w:sz w:val="22"/>
                <w:szCs w:val="22"/>
                <w:lang w:eastAsia="ar-SA"/>
              </w:rPr>
              <w:t xml:space="preserve"> 23. februāris – piektdiena</w:t>
            </w:r>
            <w:r w:rsidR="0015769D">
              <w:rPr>
                <w:rStyle w:val="doclead"/>
                <w:bCs/>
                <w:sz w:val="22"/>
                <w:szCs w:val="22"/>
                <w:lang w:eastAsia="ar-SA"/>
              </w:rPr>
              <w:t>,</w:t>
            </w:r>
            <w:r w:rsidRPr="00507DBE">
              <w:rPr>
                <w:rStyle w:val="doclead"/>
                <w:bCs/>
                <w:sz w:val="22"/>
                <w:szCs w:val="22"/>
                <w:lang w:eastAsia="ar-SA"/>
              </w:rPr>
              <w:t xml:space="preserve"> 26. februāris</w:t>
            </w:r>
          </w:p>
        </w:tc>
        <w:tc>
          <w:tcPr>
            <w:tcW w:w="1451"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pStyle w:val="NormalWeb"/>
              <w:spacing w:before="120" w:after="120" w:line="276" w:lineRule="auto"/>
              <w:jc w:val="both"/>
              <w:rPr>
                <w:rStyle w:val="doclead"/>
                <w:bCs/>
                <w:sz w:val="22"/>
                <w:szCs w:val="22"/>
                <w:lang w:eastAsia="ar-SA"/>
              </w:rPr>
            </w:pPr>
            <w:r w:rsidRPr="00507DBE">
              <w:rPr>
                <w:rStyle w:val="doclead"/>
                <w:bCs/>
                <w:sz w:val="22"/>
                <w:szCs w:val="22"/>
                <w:lang w:eastAsia="ar-SA"/>
              </w:rPr>
              <w:t>-</w:t>
            </w:r>
          </w:p>
        </w:tc>
        <w:tc>
          <w:tcPr>
            <w:tcW w:w="2835"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pStyle w:val="NormalWeb"/>
              <w:spacing w:before="120" w:after="120" w:line="276" w:lineRule="auto"/>
              <w:jc w:val="both"/>
              <w:rPr>
                <w:rStyle w:val="doclead"/>
                <w:bCs/>
                <w:sz w:val="22"/>
                <w:szCs w:val="22"/>
                <w:lang w:eastAsia="ar-SA"/>
              </w:rPr>
            </w:pPr>
            <w:r w:rsidRPr="00507DBE">
              <w:rPr>
                <w:rStyle w:val="doclead"/>
                <w:bCs/>
                <w:sz w:val="22"/>
                <w:szCs w:val="22"/>
                <w:lang w:eastAsia="ar-SA"/>
              </w:rPr>
              <w:t>Viesnīcas pakalpojumi</w:t>
            </w:r>
          </w:p>
          <w:p w:rsidR="001C0D7A" w:rsidRPr="00507DBE" w:rsidRDefault="001C0D7A" w:rsidP="0015769D">
            <w:pPr>
              <w:pStyle w:val="NormalWeb"/>
              <w:spacing w:before="120" w:after="120" w:line="276" w:lineRule="auto"/>
              <w:jc w:val="both"/>
              <w:rPr>
                <w:rStyle w:val="doclead"/>
                <w:bCs/>
                <w:sz w:val="22"/>
                <w:szCs w:val="22"/>
                <w:lang w:eastAsia="ar-SA"/>
              </w:rPr>
            </w:pPr>
            <w:r w:rsidRPr="00507DBE">
              <w:rPr>
                <w:rStyle w:val="doclead"/>
                <w:bCs/>
                <w:sz w:val="22"/>
                <w:szCs w:val="22"/>
                <w:lang w:eastAsia="ar-SA"/>
              </w:rPr>
              <w:t>nakšņošanai – 3 naktis:</w:t>
            </w:r>
          </w:p>
          <w:p w:rsidR="001C0D7A" w:rsidRPr="00507DBE" w:rsidRDefault="0015769D" w:rsidP="0015769D">
            <w:pPr>
              <w:pStyle w:val="NormalWeb"/>
              <w:widowControl w:val="0"/>
              <w:numPr>
                <w:ilvl w:val="0"/>
                <w:numId w:val="17"/>
              </w:numPr>
              <w:spacing w:before="120" w:after="120" w:line="276" w:lineRule="auto"/>
              <w:ind w:left="175" w:hanging="141"/>
              <w:jc w:val="both"/>
              <w:rPr>
                <w:rStyle w:val="doclead"/>
                <w:bCs/>
                <w:sz w:val="22"/>
                <w:szCs w:val="22"/>
                <w:lang w:eastAsia="ar-SA"/>
              </w:rPr>
            </w:pPr>
            <w:r>
              <w:rPr>
                <w:rStyle w:val="doclead"/>
                <w:bCs/>
                <w:sz w:val="22"/>
                <w:szCs w:val="22"/>
                <w:lang w:eastAsia="ar-SA"/>
              </w:rPr>
              <w:t>o</w:t>
            </w:r>
            <w:r w:rsidR="001C0D7A" w:rsidRPr="00507DBE">
              <w:rPr>
                <w:rStyle w:val="doclead"/>
                <w:bCs/>
                <w:sz w:val="22"/>
                <w:szCs w:val="22"/>
                <w:lang w:eastAsia="ar-SA"/>
              </w:rPr>
              <w:t>trdiena</w:t>
            </w:r>
            <w:r>
              <w:rPr>
                <w:rStyle w:val="doclead"/>
                <w:bCs/>
                <w:sz w:val="22"/>
                <w:szCs w:val="22"/>
                <w:lang w:eastAsia="ar-SA"/>
              </w:rPr>
              <w:t>,</w:t>
            </w:r>
            <w:r w:rsidR="001C0D7A" w:rsidRPr="00507DBE">
              <w:rPr>
                <w:rStyle w:val="doclead"/>
                <w:bCs/>
                <w:sz w:val="22"/>
                <w:szCs w:val="22"/>
                <w:lang w:eastAsia="ar-SA"/>
              </w:rPr>
              <w:t xml:space="preserve"> 23. februāris – trešdiena</w:t>
            </w:r>
            <w:r>
              <w:rPr>
                <w:rStyle w:val="doclead"/>
                <w:bCs/>
                <w:sz w:val="22"/>
                <w:szCs w:val="22"/>
                <w:lang w:eastAsia="ar-SA"/>
              </w:rPr>
              <w:t>,</w:t>
            </w:r>
            <w:r w:rsidR="001C0D7A" w:rsidRPr="00507DBE">
              <w:rPr>
                <w:rStyle w:val="doclead"/>
                <w:bCs/>
                <w:sz w:val="22"/>
                <w:szCs w:val="22"/>
                <w:lang w:eastAsia="ar-SA"/>
              </w:rPr>
              <w:t xml:space="preserve"> 24. februāris;</w:t>
            </w:r>
          </w:p>
          <w:p w:rsidR="001C0D7A" w:rsidRPr="00507DBE" w:rsidRDefault="0015769D" w:rsidP="0015769D">
            <w:pPr>
              <w:pStyle w:val="NormalWeb"/>
              <w:widowControl w:val="0"/>
              <w:numPr>
                <w:ilvl w:val="0"/>
                <w:numId w:val="17"/>
              </w:numPr>
              <w:spacing w:before="120" w:after="120" w:line="276" w:lineRule="auto"/>
              <w:ind w:left="175" w:hanging="141"/>
              <w:jc w:val="both"/>
              <w:rPr>
                <w:rStyle w:val="doclead"/>
                <w:bCs/>
                <w:sz w:val="22"/>
                <w:szCs w:val="22"/>
                <w:lang w:eastAsia="ar-SA"/>
              </w:rPr>
            </w:pPr>
            <w:r>
              <w:rPr>
                <w:rStyle w:val="doclead"/>
                <w:bCs/>
                <w:sz w:val="22"/>
                <w:szCs w:val="22"/>
                <w:lang w:eastAsia="ar-SA"/>
              </w:rPr>
              <w:t>t</w:t>
            </w:r>
            <w:r w:rsidR="001C0D7A" w:rsidRPr="00507DBE">
              <w:rPr>
                <w:rStyle w:val="doclead"/>
                <w:bCs/>
                <w:sz w:val="22"/>
                <w:szCs w:val="22"/>
                <w:lang w:eastAsia="ar-SA"/>
              </w:rPr>
              <w:t>rešdiena</w:t>
            </w:r>
            <w:r>
              <w:rPr>
                <w:rStyle w:val="doclead"/>
                <w:bCs/>
                <w:sz w:val="22"/>
                <w:szCs w:val="22"/>
                <w:lang w:eastAsia="ar-SA"/>
              </w:rPr>
              <w:t>,</w:t>
            </w:r>
            <w:r w:rsidR="001C0D7A" w:rsidRPr="00507DBE">
              <w:rPr>
                <w:rStyle w:val="doclead"/>
                <w:bCs/>
                <w:sz w:val="22"/>
                <w:szCs w:val="22"/>
                <w:lang w:eastAsia="ar-SA"/>
              </w:rPr>
              <w:t xml:space="preserve"> 24. februāris – ceturtdiena</w:t>
            </w:r>
            <w:r>
              <w:rPr>
                <w:rStyle w:val="doclead"/>
                <w:bCs/>
                <w:sz w:val="22"/>
                <w:szCs w:val="22"/>
                <w:lang w:eastAsia="ar-SA"/>
              </w:rPr>
              <w:t>,</w:t>
            </w:r>
            <w:r w:rsidR="001C0D7A" w:rsidRPr="00507DBE">
              <w:rPr>
                <w:rStyle w:val="doclead"/>
                <w:bCs/>
                <w:sz w:val="22"/>
                <w:szCs w:val="22"/>
                <w:lang w:eastAsia="ar-SA"/>
              </w:rPr>
              <w:t xml:space="preserve"> 25. februāris;</w:t>
            </w:r>
          </w:p>
          <w:p w:rsidR="001C0D7A" w:rsidRPr="00507DBE" w:rsidRDefault="0015769D" w:rsidP="0015769D">
            <w:pPr>
              <w:pStyle w:val="NormalWeb"/>
              <w:widowControl w:val="0"/>
              <w:numPr>
                <w:ilvl w:val="0"/>
                <w:numId w:val="17"/>
              </w:numPr>
              <w:spacing w:before="120" w:after="120" w:line="276" w:lineRule="auto"/>
              <w:ind w:left="175" w:hanging="141"/>
              <w:jc w:val="both"/>
              <w:rPr>
                <w:rStyle w:val="doclead"/>
                <w:bCs/>
                <w:sz w:val="22"/>
                <w:szCs w:val="22"/>
                <w:lang w:eastAsia="ar-SA"/>
              </w:rPr>
            </w:pPr>
            <w:r>
              <w:rPr>
                <w:rStyle w:val="doclead"/>
                <w:bCs/>
                <w:sz w:val="22"/>
                <w:szCs w:val="22"/>
                <w:lang w:eastAsia="ar-SA"/>
              </w:rPr>
              <w:t>c</w:t>
            </w:r>
            <w:r w:rsidR="001C0D7A" w:rsidRPr="00507DBE">
              <w:rPr>
                <w:rStyle w:val="doclead"/>
                <w:bCs/>
                <w:sz w:val="22"/>
                <w:szCs w:val="22"/>
                <w:lang w:eastAsia="ar-SA"/>
              </w:rPr>
              <w:t>eturtdiena</w:t>
            </w:r>
            <w:r>
              <w:rPr>
                <w:rStyle w:val="doclead"/>
                <w:bCs/>
                <w:sz w:val="22"/>
                <w:szCs w:val="22"/>
                <w:lang w:eastAsia="ar-SA"/>
              </w:rPr>
              <w:t>,</w:t>
            </w:r>
            <w:r w:rsidR="001C0D7A" w:rsidRPr="00507DBE">
              <w:rPr>
                <w:rStyle w:val="doclead"/>
                <w:bCs/>
                <w:sz w:val="22"/>
                <w:szCs w:val="22"/>
                <w:lang w:eastAsia="ar-SA"/>
              </w:rPr>
              <w:t xml:space="preserve"> 25. februāris – piektdiena</w:t>
            </w:r>
            <w:r>
              <w:rPr>
                <w:rStyle w:val="doclead"/>
                <w:bCs/>
                <w:sz w:val="22"/>
                <w:szCs w:val="22"/>
                <w:lang w:eastAsia="ar-SA"/>
              </w:rPr>
              <w:t>,</w:t>
            </w:r>
            <w:r w:rsidR="001C0D7A" w:rsidRPr="00507DBE">
              <w:rPr>
                <w:rStyle w:val="doclead"/>
                <w:bCs/>
                <w:sz w:val="22"/>
                <w:szCs w:val="22"/>
                <w:lang w:eastAsia="ar-SA"/>
              </w:rPr>
              <w:t xml:space="preserve"> 26. februāris</w:t>
            </w:r>
          </w:p>
          <w:p w:rsidR="001C0D7A" w:rsidRPr="00507DBE" w:rsidRDefault="001C0D7A" w:rsidP="0015769D">
            <w:pPr>
              <w:pStyle w:val="NormalWeb"/>
              <w:spacing w:before="120" w:after="120" w:line="276" w:lineRule="auto"/>
              <w:jc w:val="both"/>
              <w:rPr>
                <w:rStyle w:val="doclead"/>
                <w:bCs/>
                <w:i/>
                <w:sz w:val="22"/>
                <w:szCs w:val="22"/>
                <w:lang w:eastAsia="ar-SA"/>
              </w:rPr>
            </w:pPr>
            <w:r w:rsidRPr="00507DBE">
              <w:rPr>
                <w:rStyle w:val="doclead"/>
                <w:bCs/>
                <w:i/>
                <w:sz w:val="22"/>
                <w:szCs w:val="22"/>
                <w:lang w:eastAsia="ar-SA"/>
              </w:rPr>
              <w:t>skat. Prasības pakalpojumu izpildījumam</w:t>
            </w:r>
          </w:p>
        </w:tc>
        <w:tc>
          <w:tcPr>
            <w:tcW w:w="2410"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spacing w:before="120" w:after="120"/>
              <w:jc w:val="both"/>
              <w:rPr>
                <w:rFonts w:ascii="Times New Roman" w:hAnsi="Times New Roman" w:cs="Times New Roman"/>
              </w:rPr>
            </w:pPr>
            <w:r w:rsidRPr="00507DBE">
              <w:rPr>
                <w:rFonts w:ascii="Times New Roman" w:hAnsi="Times New Roman" w:cs="Times New Roman"/>
              </w:rPr>
              <w:t>Saskaņā ar Pretendenta piedāvājumu</w:t>
            </w:r>
          </w:p>
        </w:tc>
        <w:tc>
          <w:tcPr>
            <w:tcW w:w="1242" w:type="dxa"/>
            <w:tcBorders>
              <w:top w:val="single" w:sz="4" w:space="0" w:color="auto"/>
              <w:left w:val="single" w:sz="4" w:space="0" w:color="auto"/>
              <w:bottom w:val="single" w:sz="4" w:space="0" w:color="auto"/>
              <w:right w:val="single" w:sz="4" w:space="0" w:color="auto"/>
            </w:tcBorders>
          </w:tcPr>
          <w:p w:rsidR="001C0D7A" w:rsidRPr="00507DBE" w:rsidRDefault="001C0D7A" w:rsidP="0015769D">
            <w:pPr>
              <w:pStyle w:val="NormalWeb"/>
              <w:spacing w:before="120" w:after="120" w:line="276" w:lineRule="auto"/>
              <w:jc w:val="both"/>
              <w:rPr>
                <w:rStyle w:val="doclead"/>
                <w:bCs/>
                <w:sz w:val="22"/>
                <w:szCs w:val="22"/>
                <w:lang w:eastAsia="ar-SA"/>
              </w:rPr>
            </w:pPr>
            <w:r w:rsidRPr="00507DBE">
              <w:rPr>
                <w:rStyle w:val="doclead"/>
                <w:bCs/>
                <w:sz w:val="22"/>
                <w:szCs w:val="22"/>
                <w:lang w:eastAsia="ar-SA"/>
              </w:rPr>
              <w:t>Ne vairāk kā 25 personām</w:t>
            </w:r>
          </w:p>
        </w:tc>
      </w:tr>
    </w:tbl>
    <w:p w:rsidR="001C0D7A" w:rsidRPr="003E53C8" w:rsidRDefault="001C0D7A" w:rsidP="0015769D">
      <w:pPr>
        <w:spacing w:after="0"/>
        <w:rPr>
          <w:rFonts w:ascii="Times New Roman" w:hAnsi="Times New Roman" w:cs="Times New Roman"/>
        </w:rPr>
      </w:pPr>
    </w:p>
    <w:p w:rsidR="001C0D7A" w:rsidRPr="003E53C8" w:rsidRDefault="00331633" w:rsidP="0015769D">
      <w:pPr>
        <w:pStyle w:val="NormalWeb"/>
        <w:spacing w:before="0" w:after="120"/>
        <w:rPr>
          <w:rStyle w:val="doclead"/>
          <w:b/>
          <w:bCs/>
          <w:lang w:eastAsia="ar-SA"/>
        </w:rPr>
      </w:pPr>
      <w:proofErr w:type="gramStart"/>
      <w:r>
        <w:rPr>
          <w:rStyle w:val="doclead"/>
          <w:b/>
          <w:bCs/>
          <w:lang w:eastAsia="ar-SA"/>
        </w:rPr>
        <w:t>7.</w:t>
      </w:r>
      <w:r w:rsidR="001C0D7A" w:rsidRPr="003E53C8">
        <w:rPr>
          <w:rStyle w:val="doclead"/>
          <w:b/>
          <w:bCs/>
          <w:lang w:eastAsia="ar-SA"/>
        </w:rPr>
        <w:t>Papildu nosacījumi pakalpojumu sniegšanai</w:t>
      </w:r>
      <w:proofErr w:type="gramEnd"/>
      <w:r w:rsidR="001C0D7A" w:rsidRPr="003E53C8">
        <w:rPr>
          <w:rStyle w:val="doclead"/>
          <w:b/>
          <w:bCs/>
          <w:lang w:eastAsia="ar-SA"/>
        </w:rPr>
        <w:t>:</w:t>
      </w:r>
    </w:p>
    <w:p w:rsidR="001C0D7A" w:rsidRPr="003E53C8" w:rsidRDefault="0089157B" w:rsidP="0015769D">
      <w:pPr>
        <w:pStyle w:val="NormalWeb"/>
        <w:widowControl w:val="0"/>
        <w:numPr>
          <w:ilvl w:val="0"/>
          <w:numId w:val="16"/>
        </w:numPr>
        <w:spacing w:before="100" w:after="0"/>
        <w:jc w:val="both"/>
        <w:rPr>
          <w:rStyle w:val="doclead"/>
          <w:bCs/>
          <w:lang w:eastAsia="ar-SA"/>
        </w:rPr>
      </w:pPr>
      <w:r>
        <w:rPr>
          <w:rStyle w:val="doclead"/>
          <w:bCs/>
          <w:lang w:eastAsia="ar-SA"/>
        </w:rPr>
        <w:t>Apmācību</w:t>
      </w:r>
      <w:r w:rsidR="001C0D7A" w:rsidRPr="003E53C8">
        <w:rPr>
          <w:rStyle w:val="doclead"/>
          <w:bCs/>
          <w:lang w:eastAsia="ar-SA"/>
        </w:rPr>
        <w:t xml:space="preserve"> dalībnieku skaits tiek precizēts ne vēlāk kā iepriekšējā dienā. </w:t>
      </w:r>
    </w:p>
    <w:p w:rsidR="001C0D7A" w:rsidRPr="003E53C8" w:rsidRDefault="001C0D7A" w:rsidP="0015769D">
      <w:pPr>
        <w:pStyle w:val="NormalWeb"/>
        <w:widowControl w:val="0"/>
        <w:numPr>
          <w:ilvl w:val="0"/>
          <w:numId w:val="16"/>
        </w:numPr>
        <w:spacing w:before="100" w:after="0"/>
        <w:jc w:val="both"/>
        <w:rPr>
          <w:rStyle w:val="doclead"/>
          <w:bCs/>
          <w:lang w:eastAsia="ar-SA"/>
        </w:rPr>
      </w:pPr>
      <w:r w:rsidRPr="003E53C8">
        <w:rPr>
          <w:rStyle w:val="doclead"/>
          <w:bCs/>
          <w:lang w:eastAsia="ar-SA"/>
        </w:rPr>
        <w:t>Izpildītājam ir pienākums saskaņot ar Pasūtītāja pārstāvi ēdienkarti ne vēlāk kā iepriekšējā dienā.</w:t>
      </w:r>
    </w:p>
    <w:p w:rsidR="001C0D7A" w:rsidRDefault="001C0D7A" w:rsidP="0015769D">
      <w:pPr>
        <w:pStyle w:val="NormalWeb"/>
        <w:widowControl w:val="0"/>
        <w:numPr>
          <w:ilvl w:val="0"/>
          <w:numId w:val="16"/>
        </w:numPr>
        <w:spacing w:before="100" w:after="0"/>
        <w:jc w:val="both"/>
        <w:rPr>
          <w:rStyle w:val="doclead"/>
          <w:bCs/>
          <w:lang w:eastAsia="ar-SA"/>
        </w:rPr>
      </w:pPr>
      <w:r w:rsidRPr="003E53C8">
        <w:rPr>
          <w:rStyle w:val="doclead"/>
          <w:bCs/>
          <w:lang w:eastAsia="ar-SA"/>
        </w:rPr>
        <w:t>Ēdināšanas un nakšņošanas pakalpojumu apmaksa tiks veikta pēc Pasūtītāja iepriekšējā dienā precizētā dalībnieku skaita.</w:t>
      </w:r>
    </w:p>
    <w:p w:rsidR="00F0038C" w:rsidRDefault="00F0038C" w:rsidP="0015769D">
      <w:pPr>
        <w:pStyle w:val="NormalWeb"/>
        <w:widowControl w:val="0"/>
        <w:numPr>
          <w:ilvl w:val="0"/>
          <w:numId w:val="16"/>
        </w:numPr>
        <w:spacing w:before="100" w:after="0"/>
        <w:jc w:val="both"/>
        <w:rPr>
          <w:rStyle w:val="doclead"/>
          <w:bCs/>
          <w:lang w:eastAsia="ar-SA"/>
        </w:rPr>
      </w:pPr>
      <w:r>
        <w:rPr>
          <w:rStyle w:val="doclead"/>
          <w:bCs/>
          <w:lang w:eastAsia="ar-SA"/>
        </w:rPr>
        <w:t>V</w:t>
      </w:r>
      <w:r w:rsidR="00D015A2">
        <w:rPr>
          <w:rStyle w:val="doclead"/>
          <w:bCs/>
          <w:lang w:eastAsia="ar-SA"/>
        </w:rPr>
        <w:t>iesnīcai jāatrodas ne tālāk kā 2</w:t>
      </w:r>
      <w:r w:rsidR="0015769D">
        <w:rPr>
          <w:rStyle w:val="doclead"/>
          <w:bCs/>
          <w:lang w:eastAsia="ar-SA"/>
        </w:rPr>
        <w:t xml:space="preserve"> </w:t>
      </w:r>
      <w:r>
        <w:rPr>
          <w:rStyle w:val="doclead"/>
          <w:bCs/>
          <w:lang w:eastAsia="ar-SA"/>
        </w:rPr>
        <w:t xml:space="preserve">km no apmācību norises vietas vai arī Izpildītājam jānodrošina transports pēc pieprasījuma </w:t>
      </w:r>
      <w:r w:rsidR="00D015A2">
        <w:rPr>
          <w:rStyle w:val="doclead"/>
          <w:bCs/>
          <w:lang w:eastAsia="ar-SA"/>
        </w:rPr>
        <w:t xml:space="preserve">starp viesnīcu un </w:t>
      </w:r>
      <w:r>
        <w:rPr>
          <w:rStyle w:val="doclead"/>
          <w:bCs/>
          <w:lang w:eastAsia="ar-SA"/>
        </w:rPr>
        <w:t>apmācību norises vietu.</w:t>
      </w:r>
      <w:r w:rsidR="00E33F94">
        <w:rPr>
          <w:rStyle w:val="doclead"/>
          <w:bCs/>
          <w:lang w:eastAsia="ar-SA"/>
        </w:rPr>
        <w:t xml:space="preserve"> Pusdienas jānodrošina apmācību norises vietā. Lekciju, laboratorijas un darbnīcu telpām jāatrodas pēc iespējas vienuviet un ne vairāk kā 0,5</w:t>
      </w:r>
      <w:r w:rsidR="0015769D">
        <w:rPr>
          <w:rStyle w:val="doclead"/>
          <w:bCs/>
          <w:lang w:eastAsia="ar-SA"/>
        </w:rPr>
        <w:t xml:space="preserve"> </w:t>
      </w:r>
      <w:r w:rsidR="00E33F94">
        <w:rPr>
          <w:rStyle w:val="doclead"/>
          <w:bCs/>
          <w:lang w:eastAsia="ar-SA"/>
        </w:rPr>
        <w:t>km starp ēkām.</w:t>
      </w:r>
    </w:p>
    <w:p w:rsidR="00BB03C5" w:rsidRDefault="00BB03C5" w:rsidP="0015769D">
      <w:pPr>
        <w:pStyle w:val="NormalWeb"/>
        <w:widowControl w:val="0"/>
        <w:numPr>
          <w:ilvl w:val="0"/>
          <w:numId w:val="16"/>
        </w:numPr>
        <w:spacing w:before="100" w:after="0"/>
        <w:jc w:val="both"/>
        <w:rPr>
          <w:rStyle w:val="doclead"/>
          <w:bCs/>
          <w:lang w:eastAsia="ar-SA"/>
        </w:rPr>
      </w:pPr>
      <w:r>
        <w:rPr>
          <w:rStyle w:val="doclead"/>
          <w:bCs/>
          <w:lang w:eastAsia="ar-SA"/>
        </w:rPr>
        <w:t>Telpas, to aprīkojums, kā arī instrumenti un palīgmateriāli ir Pretendenta īpašumā / valdījumā esoša nekustamā vai kustāma manta, kas šī pasūtījuma rezultātā nemaina savu piederību. Pretendentam ir jārēķinās ar normāliem visa veida nodrošinājuma, t.sk. aprīkojuma un palīgmateriālu zudumiem</w:t>
      </w:r>
      <w:r w:rsidR="0031456F">
        <w:rPr>
          <w:rStyle w:val="doclead"/>
          <w:bCs/>
          <w:lang w:eastAsia="ar-SA"/>
        </w:rPr>
        <w:t xml:space="preserve"> (arī nolietojumu un bojājumiem)</w:t>
      </w:r>
      <w:r>
        <w:rPr>
          <w:rStyle w:val="doclead"/>
          <w:bCs/>
          <w:lang w:eastAsia="ar-SA"/>
        </w:rPr>
        <w:t>, kādi radīsies tā lietošanas rezultātā apmācības pr</w:t>
      </w:r>
      <w:r w:rsidR="0031456F">
        <w:rPr>
          <w:rStyle w:val="doclead"/>
          <w:bCs/>
          <w:lang w:eastAsia="ar-SA"/>
        </w:rPr>
        <w:t>ocesā</w:t>
      </w:r>
      <w:r w:rsidR="0015769D">
        <w:rPr>
          <w:rStyle w:val="doclead"/>
          <w:bCs/>
          <w:lang w:eastAsia="ar-SA"/>
        </w:rPr>
        <w:t>,</w:t>
      </w:r>
      <w:r w:rsidR="0031456F">
        <w:rPr>
          <w:rStyle w:val="doclead"/>
          <w:bCs/>
          <w:lang w:eastAsia="ar-SA"/>
        </w:rPr>
        <w:t xml:space="preserve"> un Pretendenta pienākums ir nodrošināt, lai visi nodrošinājuma elementi būtu darba kārtībā visu pakalpojumu sniegšanas laiku.</w:t>
      </w:r>
    </w:p>
    <w:p w:rsidR="0031456F" w:rsidRDefault="0031456F" w:rsidP="0015769D">
      <w:pPr>
        <w:pStyle w:val="NormalWeb"/>
        <w:widowControl w:val="0"/>
        <w:numPr>
          <w:ilvl w:val="0"/>
          <w:numId w:val="16"/>
        </w:numPr>
        <w:spacing w:before="100" w:after="0"/>
        <w:jc w:val="both"/>
        <w:rPr>
          <w:rStyle w:val="doclead"/>
          <w:bCs/>
          <w:lang w:eastAsia="ar-SA"/>
        </w:rPr>
      </w:pPr>
      <w:r>
        <w:rPr>
          <w:rStyle w:val="doclead"/>
          <w:bCs/>
          <w:lang w:eastAsia="ar-SA"/>
        </w:rPr>
        <w:lastRenderedPageBreak/>
        <w:t>„</w:t>
      </w:r>
      <w:r w:rsidRPr="00BB03C5">
        <w:rPr>
          <w:rStyle w:val="doclead"/>
          <w:bCs/>
          <w:lang w:eastAsia="ar-SA"/>
        </w:rPr>
        <w:t>Prasības pakalpojumu izpildījumam</w:t>
      </w:r>
      <w:r>
        <w:rPr>
          <w:rStyle w:val="doclead"/>
          <w:bCs/>
          <w:lang w:eastAsia="ar-SA"/>
        </w:rPr>
        <w:t>” sadaļā 1.3. aprakstītajiem stendiem ir jābūt izgatavotiem un aprīkotiem pirms apmācību sākuma</w:t>
      </w:r>
      <w:r w:rsidR="0015769D">
        <w:rPr>
          <w:rStyle w:val="doclead"/>
          <w:bCs/>
          <w:lang w:eastAsia="ar-SA"/>
        </w:rPr>
        <w:t>,</w:t>
      </w:r>
      <w:r>
        <w:rPr>
          <w:rStyle w:val="doclead"/>
          <w:bCs/>
          <w:lang w:eastAsia="ar-SA"/>
        </w:rPr>
        <w:t xml:space="preserve"> un Pasūtītājs rezervē iespēju pārliecināties par to esamību un atbilstību spēkā esošajiem būvnormatīviem un šīs Tehniskās specifikācijas prasībām pirms līguma slēgšanas ar Pretendentu. Stendu izgatavošanā jāizmanto atbilstoši būvizstrādājumi, kuru ražotāji atbilstoši normatīvo aktu prasībām ir</w:t>
      </w:r>
      <w:r w:rsidR="00E766A6">
        <w:rPr>
          <w:rStyle w:val="doclead"/>
          <w:bCs/>
          <w:lang w:eastAsia="ar-SA"/>
        </w:rPr>
        <w:t xml:space="preserve"> nokārtojuši būvizstrādājumu ekspluatācijas īpašību deklarācijas, kā arī</w:t>
      </w:r>
      <w:r>
        <w:rPr>
          <w:rStyle w:val="doclead"/>
          <w:bCs/>
          <w:lang w:eastAsia="ar-SA"/>
        </w:rPr>
        <w:t xml:space="preserve"> priekšroka tiek dota </w:t>
      </w:r>
      <w:r w:rsidR="00E766A6">
        <w:rPr>
          <w:rStyle w:val="doclead"/>
          <w:bCs/>
          <w:lang w:eastAsia="ar-SA"/>
        </w:rPr>
        <w:t xml:space="preserve">tādiem pārbaudītiem produktiem kā </w:t>
      </w:r>
      <w:r w:rsidR="00E766A6" w:rsidRPr="003E53C8">
        <w:t xml:space="preserve">ETICS </w:t>
      </w:r>
      <w:proofErr w:type="spellStart"/>
      <w:r w:rsidR="00E766A6" w:rsidRPr="003E53C8">
        <w:t>Knauf</w:t>
      </w:r>
      <w:proofErr w:type="spellEnd"/>
      <w:r w:rsidR="00E766A6" w:rsidRPr="003E53C8">
        <w:t xml:space="preserve"> (vai ekvivalents)</w:t>
      </w:r>
      <w:r w:rsidR="00E766A6">
        <w:t>,</w:t>
      </w:r>
      <w:r w:rsidR="00E766A6" w:rsidRPr="00E766A6">
        <w:t xml:space="preserve"> </w:t>
      </w:r>
      <w:r w:rsidR="00E766A6" w:rsidRPr="003E53C8">
        <w:t>ETICS SACRET (vai ekvivalents)</w:t>
      </w:r>
      <w:r w:rsidR="00E766A6">
        <w:t>,</w:t>
      </w:r>
      <w:r w:rsidR="00E766A6" w:rsidRPr="00E766A6">
        <w:t xml:space="preserve"> </w:t>
      </w:r>
      <w:r w:rsidR="00E766A6" w:rsidRPr="003E53C8">
        <w:t>PRO CLIMA (vai ekvivalents)</w:t>
      </w:r>
      <w:r w:rsidR="00E766A6">
        <w:t>.</w:t>
      </w:r>
    </w:p>
    <w:p w:rsidR="00BB03C5" w:rsidRPr="0015769D" w:rsidRDefault="0031456F" w:rsidP="001C0D7A">
      <w:pPr>
        <w:pStyle w:val="NormalWeb"/>
        <w:widowControl w:val="0"/>
        <w:numPr>
          <w:ilvl w:val="0"/>
          <w:numId w:val="16"/>
        </w:numPr>
        <w:spacing w:before="100" w:after="0"/>
        <w:jc w:val="both"/>
        <w:rPr>
          <w:rStyle w:val="doclead"/>
          <w:bCs/>
          <w:lang w:eastAsia="ar-SA"/>
        </w:rPr>
      </w:pPr>
      <w:r>
        <w:rPr>
          <w:rStyle w:val="doclead"/>
          <w:bCs/>
          <w:lang w:eastAsia="ar-SA"/>
        </w:rPr>
        <w:t>„</w:t>
      </w:r>
      <w:r w:rsidR="00BB03C5" w:rsidRPr="00BB03C5">
        <w:rPr>
          <w:rStyle w:val="doclead"/>
          <w:bCs/>
          <w:lang w:eastAsia="ar-SA"/>
        </w:rPr>
        <w:t>Prasības pakalpojumu izpildījumam</w:t>
      </w:r>
      <w:r>
        <w:rPr>
          <w:rStyle w:val="doclead"/>
          <w:bCs/>
          <w:lang w:eastAsia="ar-SA"/>
        </w:rPr>
        <w:t>”</w:t>
      </w:r>
      <w:r w:rsidR="00BB03C5">
        <w:rPr>
          <w:rStyle w:val="doclead"/>
          <w:bCs/>
          <w:lang w:eastAsia="ar-SA"/>
        </w:rPr>
        <w:t xml:space="preserve"> sadaļā „Citi materiāli” norādītie apjomi ir materiālu piegādes, kuras plānots pilnībā izlietot apmācības procesā.</w:t>
      </w:r>
      <w:r w:rsidR="002C244A">
        <w:rPr>
          <w:rStyle w:val="doclead"/>
          <w:bCs/>
          <w:lang w:eastAsia="ar-SA"/>
        </w:rPr>
        <w:t xml:space="preserve"> Par šiem materiāliem jāiesniedz būvizstrādājumu ekspluatācijas īpašību deklarācijas.</w:t>
      </w:r>
    </w:p>
    <w:p w:rsidR="001C0D7A" w:rsidRPr="003E53C8" w:rsidRDefault="00331633" w:rsidP="0015769D">
      <w:pPr>
        <w:pStyle w:val="NormalWeb"/>
        <w:spacing w:after="120"/>
        <w:rPr>
          <w:rStyle w:val="doclead"/>
          <w:b/>
          <w:bCs/>
          <w:lang w:eastAsia="ar-SA"/>
        </w:rPr>
      </w:pPr>
      <w:r>
        <w:rPr>
          <w:rStyle w:val="doclead"/>
          <w:b/>
          <w:bCs/>
          <w:lang w:eastAsia="ar-SA"/>
        </w:rPr>
        <w:t>8.</w:t>
      </w:r>
      <w:r w:rsidR="001C0D7A" w:rsidRPr="003E53C8">
        <w:rPr>
          <w:rStyle w:val="doclead"/>
          <w:b/>
          <w:bCs/>
          <w:lang w:eastAsia="ar-SA"/>
        </w:rPr>
        <w:t>Prasības pakalpojumu izpildījumam: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371"/>
        <w:gridCol w:w="1275"/>
      </w:tblGrid>
      <w:tr w:rsidR="001C0D7A" w:rsidRPr="0015769D" w:rsidTr="001C0D7A">
        <w:trPr>
          <w:cantSplit/>
          <w:trHeight w:val="70"/>
        </w:trPr>
        <w:tc>
          <w:tcPr>
            <w:tcW w:w="1101" w:type="dxa"/>
            <w:tcBorders>
              <w:top w:val="single" w:sz="12" w:space="0" w:color="auto"/>
              <w:left w:val="single" w:sz="4" w:space="0" w:color="auto"/>
              <w:bottom w:val="single" w:sz="4" w:space="0" w:color="auto"/>
              <w:right w:val="single" w:sz="4" w:space="0" w:color="auto"/>
            </w:tcBorders>
            <w:hideMark/>
          </w:tcPr>
          <w:p w:rsidR="001C0D7A" w:rsidRPr="0015769D" w:rsidRDefault="001C0D7A" w:rsidP="001C0D7A">
            <w:pPr>
              <w:pStyle w:val="Heading3"/>
              <w:jc w:val="center"/>
              <w:rPr>
                <w:rFonts w:ascii="Times New Roman" w:hAnsi="Times New Roman" w:cs="Times New Roman"/>
                <w:color w:val="auto"/>
                <w:sz w:val="22"/>
                <w:szCs w:val="22"/>
                <w:lang w:val="lv-LV"/>
              </w:rPr>
            </w:pPr>
            <w:r w:rsidRPr="0015769D">
              <w:rPr>
                <w:rFonts w:ascii="Times New Roman" w:hAnsi="Times New Roman" w:cs="Times New Roman"/>
                <w:color w:val="auto"/>
                <w:sz w:val="22"/>
                <w:szCs w:val="22"/>
                <w:lang w:val="lv-LV"/>
              </w:rPr>
              <w:t>1.</w:t>
            </w:r>
          </w:p>
        </w:tc>
        <w:tc>
          <w:tcPr>
            <w:tcW w:w="7371" w:type="dxa"/>
            <w:tcBorders>
              <w:top w:val="single" w:sz="12" w:space="0" w:color="auto"/>
              <w:left w:val="single" w:sz="4" w:space="0" w:color="auto"/>
              <w:bottom w:val="single" w:sz="4" w:space="0" w:color="auto"/>
              <w:right w:val="single" w:sz="4" w:space="0" w:color="auto"/>
            </w:tcBorders>
            <w:hideMark/>
          </w:tcPr>
          <w:p w:rsidR="001C0D7A" w:rsidRPr="0015769D" w:rsidRDefault="001C0D7A" w:rsidP="001C0D7A">
            <w:pPr>
              <w:pStyle w:val="Heading3"/>
              <w:rPr>
                <w:rFonts w:ascii="Times New Roman" w:hAnsi="Times New Roman" w:cs="Times New Roman"/>
                <w:color w:val="auto"/>
                <w:sz w:val="22"/>
                <w:szCs w:val="22"/>
                <w:lang w:val="lv-LV"/>
              </w:rPr>
            </w:pPr>
            <w:r w:rsidRPr="0015769D">
              <w:rPr>
                <w:rFonts w:ascii="Times New Roman" w:hAnsi="Times New Roman" w:cs="Times New Roman"/>
                <w:color w:val="auto"/>
                <w:sz w:val="22"/>
                <w:szCs w:val="22"/>
                <w:lang w:val="lv-LV"/>
              </w:rPr>
              <w:t>Telpas un aprīkojums</w:t>
            </w:r>
          </w:p>
        </w:tc>
        <w:tc>
          <w:tcPr>
            <w:tcW w:w="1275" w:type="dxa"/>
            <w:tcBorders>
              <w:top w:val="single" w:sz="12" w:space="0" w:color="auto"/>
              <w:left w:val="single" w:sz="4" w:space="0" w:color="auto"/>
              <w:bottom w:val="single" w:sz="4" w:space="0" w:color="auto"/>
              <w:right w:val="single" w:sz="4" w:space="0" w:color="auto"/>
            </w:tcBorders>
          </w:tcPr>
          <w:p w:rsidR="001C0D7A" w:rsidRPr="0015769D" w:rsidRDefault="001C0D7A" w:rsidP="001C0D7A">
            <w:pPr>
              <w:pStyle w:val="Heading4"/>
              <w:jc w:val="center"/>
              <w:rPr>
                <w:rFonts w:ascii="Times New Roman" w:hAnsi="Times New Roman" w:cs="Times New Roman"/>
                <w:i w:val="0"/>
                <w:color w:val="auto"/>
                <w:sz w:val="22"/>
                <w:szCs w:val="22"/>
                <w:lang w:val="lv-LV"/>
              </w:rPr>
            </w:pPr>
            <w:r w:rsidRPr="0015769D">
              <w:rPr>
                <w:rFonts w:ascii="Times New Roman" w:hAnsi="Times New Roman" w:cs="Times New Roman"/>
                <w:i w:val="0"/>
                <w:color w:val="auto"/>
                <w:sz w:val="22"/>
                <w:szCs w:val="22"/>
                <w:lang w:val="lv-LV"/>
              </w:rPr>
              <w:t>Daudzums</w:t>
            </w:r>
          </w:p>
        </w:tc>
      </w:tr>
      <w:tr w:rsidR="001C0D7A" w:rsidRPr="0015769D" w:rsidTr="001C0D7A">
        <w:trPr>
          <w:cantSplit/>
        </w:trPr>
        <w:tc>
          <w:tcPr>
            <w:tcW w:w="1101"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5769D">
            <w:pPr>
              <w:spacing w:before="120"/>
              <w:jc w:val="center"/>
              <w:rPr>
                <w:rFonts w:ascii="Times New Roman" w:hAnsi="Times New Roman" w:cs="Times New Roman"/>
              </w:rPr>
            </w:pPr>
            <w:r w:rsidRPr="0015769D">
              <w:rPr>
                <w:rFonts w:ascii="Times New Roman" w:hAnsi="Times New Roman" w:cs="Times New Roman"/>
              </w:rPr>
              <w:t>1.1.</w:t>
            </w:r>
          </w:p>
        </w:tc>
        <w:tc>
          <w:tcPr>
            <w:tcW w:w="7371"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5769D">
            <w:pPr>
              <w:spacing w:before="120" w:after="0"/>
              <w:jc w:val="both"/>
              <w:rPr>
                <w:rFonts w:ascii="Times New Roman" w:hAnsi="Times New Roman" w:cs="Times New Roman"/>
              </w:rPr>
            </w:pPr>
            <w:r w:rsidRPr="0015769D">
              <w:rPr>
                <w:rFonts w:ascii="Times New Roman" w:hAnsi="Times New Roman" w:cs="Times New Roman"/>
              </w:rPr>
              <w:t>Lekciju telpas aprīkojums:</w:t>
            </w:r>
          </w:p>
          <w:p w:rsidR="001C0D7A" w:rsidRPr="0015769D" w:rsidRDefault="001C0D7A" w:rsidP="0015769D">
            <w:pPr>
              <w:pStyle w:val="ListParagraph"/>
              <w:numPr>
                <w:ilvl w:val="0"/>
                <w:numId w:val="18"/>
              </w:numPr>
              <w:spacing w:after="0" w:line="240" w:lineRule="auto"/>
              <w:jc w:val="both"/>
              <w:rPr>
                <w:rFonts w:ascii="Times New Roman" w:hAnsi="Times New Roman"/>
              </w:rPr>
            </w:pPr>
            <w:r w:rsidRPr="0015769D">
              <w:rPr>
                <w:rFonts w:ascii="Times New Roman" w:hAnsi="Times New Roman"/>
              </w:rPr>
              <w:t>galdi un krēsli līdz 25 dalībniekiem;</w:t>
            </w:r>
          </w:p>
          <w:p w:rsidR="001C0D7A" w:rsidRPr="0015769D" w:rsidRDefault="001C0D7A" w:rsidP="0015769D">
            <w:pPr>
              <w:pStyle w:val="ListParagraph"/>
              <w:numPr>
                <w:ilvl w:val="0"/>
                <w:numId w:val="18"/>
              </w:numPr>
              <w:spacing w:after="0" w:line="240" w:lineRule="auto"/>
              <w:jc w:val="both"/>
              <w:rPr>
                <w:rStyle w:val="doclead"/>
                <w:bCs/>
                <w:lang w:eastAsia="ar-SA"/>
              </w:rPr>
            </w:pPr>
            <w:r w:rsidRPr="0015769D">
              <w:rPr>
                <w:rFonts w:ascii="Times New Roman" w:hAnsi="Times New Roman"/>
              </w:rPr>
              <w:t>galds un krēsls lektoram;</w:t>
            </w:r>
            <w:r w:rsidRPr="0015769D">
              <w:rPr>
                <w:rStyle w:val="doclead"/>
                <w:bCs/>
                <w:lang w:eastAsia="ar-SA"/>
              </w:rPr>
              <w:t xml:space="preserve"> </w:t>
            </w:r>
          </w:p>
          <w:p w:rsidR="001C0D7A" w:rsidRPr="0015769D" w:rsidRDefault="001C0D7A" w:rsidP="0015769D">
            <w:pPr>
              <w:pStyle w:val="ListParagraph"/>
              <w:numPr>
                <w:ilvl w:val="0"/>
                <w:numId w:val="18"/>
              </w:numPr>
              <w:spacing w:after="0" w:line="240" w:lineRule="auto"/>
              <w:jc w:val="both"/>
              <w:rPr>
                <w:rStyle w:val="doclead"/>
                <w:bCs/>
                <w:lang w:eastAsia="ar-SA"/>
              </w:rPr>
            </w:pPr>
            <w:r w:rsidRPr="0015769D">
              <w:rPr>
                <w:rStyle w:val="doclead"/>
                <w:bCs/>
                <w:lang w:eastAsia="ar-SA"/>
              </w:rPr>
              <w:t xml:space="preserve">pieslēguma vietas datoram, datu projektoram; </w:t>
            </w:r>
          </w:p>
          <w:p w:rsidR="001C0D7A" w:rsidRPr="0015769D" w:rsidRDefault="001C0D7A" w:rsidP="0015769D">
            <w:pPr>
              <w:pStyle w:val="ListParagraph"/>
              <w:numPr>
                <w:ilvl w:val="0"/>
                <w:numId w:val="18"/>
              </w:numPr>
              <w:spacing w:after="0" w:line="240" w:lineRule="auto"/>
              <w:jc w:val="both"/>
              <w:rPr>
                <w:rFonts w:ascii="Times New Roman" w:hAnsi="Times New Roman"/>
              </w:rPr>
            </w:pPr>
            <w:r w:rsidRPr="0015769D">
              <w:rPr>
                <w:rStyle w:val="doclead"/>
                <w:bCs/>
                <w:lang w:eastAsia="ar-SA"/>
              </w:rPr>
              <w:t>b</w:t>
            </w:r>
            <w:r w:rsidRPr="0015769D">
              <w:rPr>
                <w:rFonts w:ascii="Times New Roman" w:hAnsi="Times New Roman"/>
              </w:rPr>
              <w:t>alta tāfele multimediju projicēšanai un pierakstiem, tāfeles rakstāmpiederumi;</w:t>
            </w:r>
          </w:p>
          <w:p w:rsidR="001C0D7A" w:rsidRPr="0015769D" w:rsidRDefault="001C0D7A" w:rsidP="0015769D">
            <w:pPr>
              <w:pStyle w:val="ListParagraph"/>
              <w:numPr>
                <w:ilvl w:val="0"/>
                <w:numId w:val="18"/>
              </w:numPr>
              <w:spacing w:after="0" w:line="240" w:lineRule="auto"/>
              <w:jc w:val="both"/>
              <w:rPr>
                <w:rFonts w:ascii="Times New Roman" w:hAnsi="Times New Roman"/>
              </w:rPr>
            </w:pPr>
            <w:proofErr w:type="spellStart"/>
            <w:r w:rsidRPr="0015769D">
              <w:rPr>
                <w:rFonts w:ascii="Times New Roman" w:hAnsi="Times New Roman"/>
              </w:rPr>
              <w:t>videoaparatūra</w:t>
            </w:r>
            <w:proofErr w:type="spellEnd"/>
            <w:r w:rsidRPr="0015769D">
              <w:rPr>
                <w:rFonts w:ascii="Times New Roman" w:hAnsi="Times New Roman"/>
              </w:rPr>
              <w:t>, multimediju projektors.</w:t>
            </w:r>
          </w:p>
          <w:p w:rsidR="001C0D7A" w:rsidRPr="0015769D" w:rsidRDefault="001C0D7A" w:rsidP="0015769D">
            <w:pPr>
              <w:spacing w:before="120" w:after="0"/>
              <w:jc w:val="both"/>
              <w:rPr>
                <w:rFonts w:ascii="Times New Roman" w:hAnsi="Times New Roman" w:cs="Times New Roman"/>
              </w:rPr>
            </w:pPr>
            <w:r w:rsidRPr="0015769D">
              <w:rPr>
                <w:rFonts w:ascii="Times New Roman" w:hAnsi="Times New Roman" w:cs="Times New Roman"/>
              </w:rPr>
              <w:t xml:space="preserve">Telpas nodrošinājums: </w:t>
            </w:r>
          </w:p>
          <w:p w:rsidR="001C0D7A" w:rsidRPr="0015769D" w:rsidRDefault="0015769D" w:rsidP="0015769D">
            <w:pPr>
              <w:pStyle w:val="ListParagraph"/>
              <w:numPr>
                <w:ilvl w:val="0"/>
                <w:numId w:val="18"/>
              </w:numPr>
              <w:spacing w:after="0" w:line="240" w:lineRule="auto"/>
              <w:jc w:val="both"/>
              <w:rPr>
                <w:rStyle w:val="doclead"/>
                <w:bCs/>
                <w:lang w:eastAsia="ar-SA"/>
              </w:rPr>
            </w:pPr>
            <w:r>
              <w:rPr>
                <w:rStyle w:val="doclead"/>
                <w:bCs/>
                <w:lang w:eastAsia="ar-SA"/>
              </w:rPr>
              <w:t>19 – 25°C;</w:t>
            </w:r>
            <w:r w:rsidR="001C0D7A" w:rsidRPr="0015769D">
              <w:rPr>
                <w:rStyle w:val="doclead"/>
                <w:bCs/>
                <w:lang w:eastAsia="ar-SA"/>
              </w:rPr>
              <w:t xml:space="preserve"> </w:t>
            </w:r>
          </w:p>
          <w:p w:rsidR="001C0D7A" w:rsidRPr="0015769D" w:rsidRDefault="0015769D" w:rsidP="0015769D">
            <w:pPr>
              <w:pStyle w:val="ListParagraph"/>
              <w:numPr>
                <w:ilvl w:val="0"/>
                <w:numId w:val="18"/>
              </w:numPr>
              <w:spacing w:after="0" w:line="240" w:lineRule="auto"/>
              <w:jc w:val="both"/>
              <w:rPr>
                <w:rStyle w:val="doclead"/>
                <w:bCs/>
                <w:lang w:eastAsia="ar-SA"/>
              </w:rPr>
            </w:pPr>
            <w:r>
              <w:rPr>
                <w:rStyle w:val="doclead"/>
                <w:bCs/>
                <w:lang w:eastAsia="ar-SA"/>
              </w:rPr>
              <w:t>Elektroapgāde;</w:t>
            </w:r>
          </w:p>
          <w:p w:rsidR="001C0D7A" w:rsidRPr="0015769D" w:rsidRDefault="001C0D7A" w:rsidP="0015769D">
            <w:pPr>
              <w:pStyle w:val="ListParagraph"/>
              <w:numPr>
                <w:ilvl w:val="0"/>
                <w:numId w:val="18"/>
              </w:numPr>
              <w:spacing w:after="0" w:line="240" w:lineRule="auto"/>
              <w:jc w:val="both"/>
              <w:rPr>
                <w:rStyle w:val="doclead"/>
                <w:bCs/>
                <w:lang w:eastAsia="ar-SA"/>
              </w:rPr>
            </w:pPr>
            <w:r w:rsidRPr="0015769D">
              <w:rPr>
                <w:rStyle w:val="doclead"/>
                <w:bCs/>
                <w:lang w:eastAsia="ar-SA"/>
              </w:rPr>
              <w:t>apgaismojums 200-400 LUX/m</w:t>
            </w:r>
            <w:r w:rsidRPr="0015769D">
              <w:rPr>
                <w:rStyle w:val="doclead"/>
                <w:bCs/>
                <w:vertAlign w:val="superscript"/>
                <w:lang w:eastAsia="ar-SA"/>
              </w:rPr>
              <w:t>2</w:t>
            </w:r>
            <w:r w:rsidR="0015769D">
              <w:rPr>
                <w:rStyle w:val="doclead"/>
                <w:bCs/>
                <w:lang w:eastAsia="ar-SA"/>
              </w:rPr>
              <w:t>,</w:t>
            </w:r>
          </w:p>
          <w:p w:rsidR="001C0D7A" w:rsidRPr="0015769D" w:rsidRDefault="001C0D7A" w:rsidP="0015769D">
            <w:pPr>
              <w:pStyle w:val="ListParagraph"/>
              <w:numPr>
                <w:ilvl w:val="0"/>
                <w:numId w:val="18"/>
              </w:numPr>
              <w:spacing w:after="0" w:line="240" w:lineRule="auto"/>
              <w:jc w:val="both"/>
              <w:rPr>
                <w:rStyle w:val="doclead"/>
                <w:bCs/>
                <w:lang w:eastAsia="ar-SA"/>
              </w:rPr>
            </w:pPr>
            <w:r w:rsidRPr="0015769D">
              <w:rPr>
                <w:rStyle w:val="doclead"/>
                <w:bCs/>
                <w:lang w:eastAsia="ar-SA"/>
              </w:rPr>
              <w:t>bezvadu interneta pieslēgums</w:t>
            </w:r>
            <w:r w:rsidR="0015769D">
              <w:rPr>
                <w:rStyle w:val="doclead"/>
                <w:bCs/>
                <w:lang w:eastAsia="ar-SA"/>
              </w:rPr>
              <w:t>.</w:t>
            </w:r>
          </w:p>
          <w:p w:rsidR="001C0D7A" w:rsidRPr="0015769D" w:rsidRDefault="001C0D7A" w:rsidP="0015769D">
            <w:pPr>
              <w:spacing w:before="120" w:after="0"/>
              <w:jc w:val="both"/>
              <w:rPr>
                <w:rFonts w:ascii="Times New Roman" w:hAnsi="Times New Roman" w:cs="Times New Roman"/>
              </w:rPr>
            </w:pPr>
            <w:r w:rsidRPr="0015769D">
              <w:rPr>
                <w:rFonts w:ascii="Times New Roman" w:hAnsi="Times New Roman" w:cs="Times New Roman"/>
              </w:rPr>
              <w:t>Citi: d</w:t>
            </w:r>
            <w:r w:rsidRPr="0015769D">
              <w:rPr>
                <w:rStyle w:val="doclead"/>
                <w:bCs/>
                <w:lang w:eastAsia="ar-SA"/>
              </w:rPr>
              <w:t>alībniekiem ir pieejamas sanitārās ierīces, garderobe.</w:t>
            </w:r>
          </w:p>
        </w:tc>
        <w:tc>
          <w:tcPr>
            <w:tcW w:w="1275" w:type="dxa"/>
            <w:tcBorders>
              <w:top w:val="single" w:sz="4" w:space="0" w:color="auto"/>
              <w:left w:val="single" w:sz="4" w:space="0" w:color="auto"/>
              <w:bottom w:val="single" w:sz="4" w:space="0" w:color="auto"/>
              <w:right w:val="single" w:sz="4" w:space="0" w:color="auto"/>
            </w:tcBorders>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1</w:t>
            </w:r>
          </w:p>
        </w:tc>
      </w:tr>
      <w:tr w:rsidR="001C0D7A" w:rsidRPr="0015769D" w:rsidTr="0015769D">
        <w:trPr>
          <w:cantSplit/>
          <w:trHeight w:val="713"/>
        </w:trPr>
        <w:tc>
          <w:tcPr>
            <w:tcW w:w="1101"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5769D">
            <w:pPr>
              <w:spacing w:before="120"/>
              <w:jc w:val="center"/>
              <w:rPr>
                <w:rFonts w:ascii="Times New Roman" w:hAnsi="Times New Roman" w:cs="Times New Roman"/>
              </w:rPr>
            </w:pPr>
            <w:r w:rsidRPr="0015769D">
              <w:rPr>
                <w:rFonts w:ascii="Times New Roman" w:hAnsi="Times New Roman" w:cs="Times New Roman"/>
              </w:rPr>
              <w:t>1.2.</w:t>
            </w:r>
          </w:p>
        </w:tc>
        <w:tc>
          <w:tcPr>
            <w:tcW w:w="7371"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5769D">
            <w:pPr>
              <w:spacing w:before="120"/>
              <w:jc w:val="both"/>
              <w:rPr>
                <w:rFonts w:ascii="Times New Roman" w:hAnsi="Times New Roman" w:cs="Times New Roman"/>
              </w:rPr>
            </w:pPr>
            <w:r w:rsidRPr="0015769D">
              <w:rPr>
                <w:rFonts w:ascii="Times New Roman" w:hAnsi="Times New Roman" w:cs="Times New Roman"/>
              </w:rPr>
              <w:t>Laboratorijas telpa ēku siltināšanas materiālu raksturlielumu izpētei, 230V elektriskā instalācija, apgaismojums 400 – 500 LUX/m</w:t>
            </w:r>
            <w:r w:rsidRPr="0015769D">
              <w:rPr>
                <w:rFonts w:ascii="Times New Roman" w:hAnsi="Times New Roman" w:cs="Times New Roman"/>
                <w:vertAlign w:val="superscript"/>
              </w:rPr>
              <w:t>2</w:t>
            </w:r>
            <w:r w:rsidRPr="0015769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1</w:t>
            </w:r>
          </w:p>
        </w:tc>
      </w:tr>
      <w:tr w:rsidR="001C0D7A" w:rsidRPr="0015769D" w:rsidTr="001C0D7A">
        <w:trPr>
          <w:cantSplit/>
        </w:trPr>
        <w:tc>
          <w:tcPr>
            <w:tcW w:w="1101"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5769D">
            <w:pPr>
              <w:spacing w:before="120"/>
              <w:jc w:val="center"/>
              <w:rPr>
                <w:rFonts w:ascii="Times New Roman" w:hAnsi="Times New Roman" w:cs="Times New Roman"/>
              </w:rPr>
            </w:pPr>
            <w:r w:rsidRPr="0015769D">
              <w:rPr>
                <w:rFonts w:ascii="Times New Roman" w:hAnsi="Times New Roman" w:cs="Times New Roman"/>
              </w:rPr>
              <w:t>1.3.</w:t>
            </w:r>
          </w:p>
        </w:tc>
        <w:tc>
          <w:tcPr>
            <w:tcW w:w="7371"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5769D">
            <w:pPr>
              <w:spacing w:before="120" w:after="0"/>
              <w:jc w:val="both"/>
              <w:rPr>
                <w:rStyle w:val="doclead"/>
                <w:bCs/>
                <w:lang w:eastAsia="ar-SA"/>
              </w:rPr>
            </w:pPr>
            <w:r w:rsidRPr="0015769D">
              <w:rPr>
                <w:rStyle w:val="doclead"/>
                <w:bCs/>
                <w:lang w:eastAsia="ar-SA"/>
              </w:rPr>
              <w:t>Darbnīcas telpas ēku siltināšanas darbu praktiskajai apguvei, &gt;300m</w:t>
            </w:r>
            <w:r w:rsidRPr="0015769D">
              <w:rPr>
                <w:rFonts w:ascii="Times New Roman" w:hAnsi="Times New Roman" w:cs="Times New Roman"/>
                <w:vertAlign w:val="superscript"/>
              </w:rPr>
              <w:t>2</w:t>
            </w:r>
            <w:r w:rsidRPr="0015769D">
              <w:rPr>
                <w:rStyle w:val="doclead"/>
                <w:bCs/>
                <w:lang w:eastAsia="ar-SA"/>
              </w:rPr>
              <w:t xml:space="preserve">, gaisa temperatūra 16 – </w:t>
            </w:r>
            <w:r w:rsidRPr="0015769D">
              <w:rPr>
                <w:rFonts w:ascii="Times New Roman" w:hAnsi="Times New Roman" w:cs="Times New Roman"/>
              </w:rPr>
              <w:t>23</w:t>
            </w:r>
            <w:r w:rsidRPr="0015769D">
              <w:rPr>
                <w:rStyle w:val="doclead"/>
                <w:bCs/>
                <w:lang w:eastAsia="ar-SA"/>
              </w:rPr>
              <w:t>°C, 230V elektriskā instalācija, apgaismojums 400 – 500 LUX/m</w:t>
            </w:r>
            <w:r w:rsidRPr="0015769D">
              <w:rPr>
                <w:rFonts w:ascii="Times New Roman" w:hAnsi="Times New Roman" w:cs="Times New Roman"/>
                <w:vertAlign w:val="superscript"/>
              </w:rPr>
              <w:t xml:space="preserve">2 </w:t>
            </w:r>
            <w:r w:rsidRPr="0015769D">
              <w:rPr>
                <w:rStyle w:val="doclead"/>
                <w:bCs/>
                <w:lang w:eastAsia="ar-SA"/>
              </w:rPr>
              <w:t xml:space="preserve">ar stendiem šādām </w:t>
            </w:r>
            <w:proofErr w:type="spellStart"/>
            <w:r w:rsidRPr="0015769D">
              <w:rPr>
                <w:rStyle w:val="doclead"/>
                <w:bCs/>
                <w:lang w:eastAsia="ar-SA"/>
              </w:rPr>
              <w:t>specializācijām</w:t>
            </w:r>
            <w:proofErr w:type="spellEnd"/>
            <w:r w:rsidRPr="0015769D">
              <w:rPr>
                <w:rStyle w:val="doclead"/>
                <w:bCs/>
                <w:lang w:eastAsia="ar-SA"/>
              </w:rPr>
              <w:t>:</w:t>
            </w:r>
          </w:p>
          <w:p w:rsidR="001C0D7A" w:rsidRPr="0015769D" w:rsidRDefault="001C0D7A" w:rsidP="0015769D">
            <w:pPr>
              <w:pStyle w:val="ListParagraph"/>
              <w:numPr>
                <w:ilvl w:val="0"/>
                <w:numId w:val="19"/>
              </w:numPr>
              <w:spacing w:after="0" w:line="240" w:lineRule="auto"/>
              <w:jc w:val="both"/>
              <w:rPr>
                <w:rStyle w:val="doclead"/>
                <w:bCs/>
                <w:lang w:eastAsia="ar-SA"/>
              </w:rPr>
            </w:pPr>
            <w:r w:rsidRPr="0015769D">
              <w:rPr>
                <w:rStyle w:val="doclead"/>
                <w:bCs/>
                <w:lang w:eastAsia="ar-SA"/>
              </w:rPr>
              <w:t xml:space="preserve">norobežojošo konstrukciju siltināšana no ārpuses un no iekšpuses (loga aila, sienas stūris, pažobele, logs, durvis); </w:t>
            </w:r>
          </w:p>
          <w:p w:rsidR="001C0D7A" w:rsidRPr="0015769D" w:rsidRDefault="001C0D7A" w:rsidP="0015769D">
            <w:pPr>
              <w:pStyle w:val="ListParagraph"/>
              <w:numPr>
                <w:ilvl w:val="0"/>
                <w:numId w:val="19"/>
              </w:numPr>
              <w:spacing w:after="0" w:line="240" w:lineRule="auto"/>
              <w:jc w:val="both"/>
              <w:rPr>
                <w:rStyle w:val="doclead"/>
                <w:bCs/>
                <w:lang w:eastAsia="ar-SA"/>
              </w:rPr>
            </w:pPr>
            <w:r w:rsidRPr="0015769D">
              <w:rPr>
                <w:rStyle w:val="doclead"/>
                <w:bCs/>
                <w:lang w:eastAsia="ar-SA"/>
              </w:rPr>
              <w:t xml:space="preserve">iekšējo konstrukciju siltināšana (loga aila, sienas stūris, pažobele, logs, durvis); </w:t>
            </w:r>
          </w:p>
          <w:p w:rsidR="001C0D7A" w:rsidRPr="0015769D" w:rsidRDefault="001C0D7A" w:rsidP="0015769D">
            <w:pPr>
              <w:pStyle w:val="ListParagraph"/>
              <w:numPr>
                <w:ilvl w:val="0"/>
                <w:numId w:val="19"/>
              </w:numPr>
              <w:spacing w:after="0" w:line="240" w:lineRule="auto"/>
              <w:jc w:val="both"/>
              <w:rPr>
                <w:rFonts w:ascii="Times New Roman" w:hAnsi="Times New Roman"/>
                <w:bCs/>
                <w:lang w:eastAsia="ar-SA"/>
              </w:rPr>
            </w:pPr>
            <w:r w:rsidRPr="0015769D">
              <w:rPr>
                <w:rStyle w:val="doclead"/>
                <w:bCs/>
                <w:lang w:eastAsia="ar-SA"/>
              </w:rPr>
              <w:t>jumta konstrukciju siltināšana (pažobele, jumta logs).</w:t>
            </w:r>
          </w:p>
        </w:tc>
        <w:tc>
          <w:tcPr>
            <w:tcW w:w="1275"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1</w:t>
            </w:r>
          </w:p>
        </w:tc>
      </w:tr>
      <w:tr w:rsidR="001C0D7A" w:rsidRPr="0015769D" w:rsidTr="001C0D7A">
        <w:trPr>
          <w:cantSplit/>
        </w:trPr>
        <w:tc>
          <w:tcPr>
            <w:tcW w:w="1101" w:type="dxa"/>
            <w:tcBorders>
              <w:top w:val="single" w:sz="4" w:space="0" w:color="auto"/>
              <w:left w:val="single" w:sz="4" w:space="0" w:color="auto"/>
              <w:bottom w:val="single" w:sz="4" w:space="0" w:color="auto"/>
              <w:right w:val="single" w:sz="4" w:space="0" w:color="auto"/>
            </w:tcBorders>
          </w:tcPr>
          <w:p w:rsidR="001C0D7A" w:rsidRPr="0015769D" w:rsidRDefault="001C0D7A" w:rsidP="0015769D">
            <w:pPr>
              <w:spacing w:before="120"/>
              <w:jc w:val="center"/>
              <w:rPr>
                <w:rFonts w:ascii="Times New Roman" w:hAnsi="Times New Roman" w:cs="Times New Roman"/>
              </w:rPr>
            </w:pPr>
            <w:r w:rsidRPr="0015769D">
              <w:rPr>
                <w:rFonts w:ascii="Times New Roman" w:hAnsi="Times New Roman" w:cs="Times New Roman"/>
              </w:rPr>
              <w:t>1.4.</w:t>
            </w:r>
          </w:p>
        </w:tc>
        <w:tc>
          <w:tcPr>
            <w:tcW w:w="7371" w:type="dxa"/>
            <w:tcBorders>
              <w:top w:val="single" w:sz="4" w:space="0" w:color="auto"/>
              <w:left w:val="single" w:sz="4" w:space="0" w:color="auto"/>
              <w:bottom w:val="single" w:sz="4" w:space="0" w:color="auto"/>
              <w:right w:val="single" w:sz="4" w:space="0" w:color="auto"/>
            </w:tcBorders>
          </w:tcPr>
          <w:p w:rsidR="001C0D7A" w:rsidRPr="0015769D" w:rsidRDefault="001C0D7A" w:rsidP="0015769D">
            <w:pPr>
              <w:spacing w:before="120"/>
              <w:rPr>
                <w:rStyle w:val="doclead"/>
                <w:bCs/>
                <w:lang w:eastAsia="ar-SA"/>
              </w:rPr>
            </w:pPr>
            <w:r w:rsidRPr="0015769D">
              <w:rPr>
                <w:rFonts w:ascii="Times New Roman" w:hAnsi="Times New Roman" w:cs="Times New Roman"/>
              </w:rPr>
              <w:t>Piemērotas (ar temperatūras regulāciju) noliktavas telpas materiālu glabāšanai</w:t>
            </w:r>
          </w:p>
        </w:tc>
        <w:tc>
          <w:tcPr>
            <w:tcW w:w="1275" w:type="dxa"/>
            <w:tcBorders>
              <w:top w:val="single" w:sz="4" w:space="0" w:color="auto"/>
              <w:left w:val="single" w:sz="4" w:space="0" w:color="auto"/>
              <w:bottom w:val="single" w:sz="4" w:space="0" w:color="auto"/>
              <w:right w:val="single" w:sz="4" w:space="0" w:color="auto"/>
            </w:tcBorders>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1</w:t>
            </w:r>
          </w:p>
        </w:tc>
      </w:tr>
      <w:tr w:rsidR="001C0D7A" w:rsidRPr="0015769D" w:rsidTr="001C0D7A">
        <w:trPr>
          <w:cantSplit/>
          <w:trHeight w:val="70"/>
        </w:trPr>
        <w:tc>
          <w:tcPr>
            <w:tcW w:w="1101" w:type="dxa"/>
            <w:tcBorders>
              <w:top w:val="single" w:sz="12" w:space="0" w:color="auto"/>
              <w:left w:val="single" w:sz="4" w:space="0" w:color="auto"/>
              <w:bottom w:val="single" w:sz="4" w:space="0" w:color="auto"/>
              <w:right w:val="single" w:sz="4" w:space="0" w:color="auto"/>
            </w:tcBorders>
            <w:hideMark/>
          </w:tcPr>
          <w:p w:rsidR="001C0D7A" w:rsidRPr="0015769D" w:rsidRDefault="001C0D7A" w:rsidP="001C0D7A">
            <w:pPr>
              <w:pStyle w:val="Heading3"/>
              <w:jc w:val="center"/>
              <w:rPr>
                <w:rFonts w:ascii="Times New Roman" w:hAnsi="Times New Roman" w:cs="Times New Roman"/>
                <w:color w:val="auto"/>
                <w:sz w:val="22"/>
                <w:szCs w:val="22"/>
                <w:lang w:val="lv-LV"/>
              </w:rPr>
            </w:pPr>
            <w:r w:rsidRPr="0015769D">
              <w:rPr>
                <w:rFonts w:ascii="Times New Roman" w:hAnsi="Times New Roman" w:cs="Times New Roman"/>
                <w:color w:val="auto"/>
                <w:sz w:val="22"/>
                <w:szCs w:val="22"/>
                <w:lang w:val="lv-LV"/>
              </w:rPr>
              <w:t>2.</w:t>
            </w:r>
          </w:p>
        </w:tc>
        <w:tc>
          <w:tcPr>
            <w:tcW w:w="7371" w:type="dxa"/>
            <w:tcBorders>
              <w:top w:val="single" w:sz="12" w:space="0" w:color="auto"/>
              <w:left w:val="single" w:sz="4" w:space="0" w:color="auto"/>
              <w:bottom w:val="single" w:sz="4" w:space="0" w:color="auto"/>
              <w:right w:val="single" w:sz="4" w:space="0" w:color="auto"/>
            </w:tcBorders>
            <w:hideMark/>
          </w:tcPr>
          <w:p w:rsidR="001C0D7A" w:rsidRPr="0015769D" w:rsidRDefault="001C0D7A" w:rsidP="001C0D7A">
            <w:pPr>
              <w:pStyle w:val="Heading3"/>
              <w:rPr>
                <w:rFonts w:ascii="Times New Roman" w:hAnsi="Times New Roman" w:cs="Times New Roman"/>
                <w:color w:val="auto"/>
                <w:sz w:val="22"/>
                <w:szCs w:val="22"/>
                <w:lang w:val="lv-LV"/>
              </w:rPr>
            </w:pPr>
            <w:r w:rsidRPr="0015769D">
              <w:rPr>
                <w:rFonts w:ascii="Times New Roman" w:hAnsi="Times New Roman" w:cs="Times New Roman"/>
                <w:color w:val="auto"/>
                <w:sz w:val="22"/>
                <w:szCs w:val="22"/>
                <w:lang w:val="lv-LV"/>
              </w:rPr>
              <w:t xml:space="preserve">Instrumenti un palīgmateriāli </w:t>
            </w:r>
          </w:p>
        </w:tc>
        <w:tc>
          <w:tcPr>
            <w:tcW w:w="1275" w:type="dxa"/>
            <w:tcBorders>
              <w:top w:val="single" w:sz="12" w:space="0" w:color="auto"/>
              <w:left w:val="single" w:sz="4" w:space="0" w:color="auto"/>
              <w:bottom w:val="single" w:sz="4" w:space="0" w:color="auto"/>
              <w:right w:val="single" w:sz="4" w:space="0" w:color="auto"/>
            </w:tcBorders>
          </w:tcPr>
          <w:p w:rsidR="001C0D7A" w:rsidRPr="0015769D" w:rsidRDefault="001C0D7A" w:rsidP="001C0D7A">
            <w:pPr>
              <w:pStyle w:val="Heading3"/>
              <w:jc w:val="center"/>
              <w:rPr>
                <w:rFonts w:ascii="Times New Roman" w:hAnsi="Times New Roman" w:cs="Times New Roman"/>
                <w:color w:val="auto"/>
                <w:sz w:val="22"/>
                <w:szCs w:val="22"/>
                <w:lang w:val="lv-LV"/>
              </w:rPr>
            </w:pPr>
            <w:r w:rsidRPr="0015769D">
              <w:rPr>
                <w:rFonts w:ascii="Times New Roman" w:hAnsi="Times New Roman" w:cs="Times New Roman"/>
                <w:color w:val="auto"/>
                <w:sz w:val="22"/>
                <w:szCs w:val="22"/>
                <w:lang w:val="lv-LV"/>
              </w:rPr>
              <w:t>Daudzums</w:t>
            </w:r>
          </w:p>
        </w:tc>
      </w:tr>
      <w:tr w:rsidR="001C0D7A" w:rsidRPr="0015769D" w:rsidTr="001C0D7A">
        <w:trPr>
          <w:cantSplit/>
        </w:trPr>
        <w:tc>
          <w:tcPr>
            <w:tcW w:w="1101" w:type="dxa"/>
            <w:tcBorders>
              <w:top w:val="single" w:sz="4" w:space="0" w:color="auto"/>
              <w:left w:val="single" w:sz="4" w:space="0" w:color="auto"/>
              <w:bottom w:val="single" w:sz="4" w:space="0" w:color="auto"/>
              <w:right w:val="single" w:sz="4" w:space="0" w:color="auto"/>
            </w:tcBorders>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2.1.</w:t>
            </w:r>
          </w:p>
        </w:tc>
        <w:tc>
          <w:tcPr>
            <w:tcW w:w="7371" w:type="dxa"/>
            <w:tcBorders>
              <w:top w:val="single" w:sz="4" w:space="0" w:color="auto"/>
              <w:left w:val="single" w:sz="4" w:space="0" w:color="auto"/>
              <w:bottom w:val="single" w:sz="4" w:space="0" w:color="auto"/>
              <w:right w:val="single" w:sz="4" w:space="0" w:color="auto"/>
            </w:tcBorders>
          </w:tcPr>
          <w:p w:rsidR="001C0D7A" w:rsidRPr="0015769D" w:rsidRDefault="001C0D7A" w:rsidP="0015769D">
            <w:pPr>
              <w:jc w:val="both"/>
              <w:rPr>
                <w:rFonts w:ascii="Times New Roman" w:hAnsi="Times New Roman" w:cs="Times New Roman"/>
              </w:rPr>
            </w:pPr>
            <w:r w:rsidRPr="0015769D">
              <w:rPr>
                <w:rFonts w:ascii="Times New Roman" w:hAnsi="Times New Roman" w:cs="Times New Roman"/>
              </w:rPr>
              <w:t xml:space="preserve">Individuālās aizsardzības līdzekļi </w:t>
            </w:r>
          </w:p>
        </w:tc>
        <w:tc>
          <w:tcPr>
            <w:tcW w:w="1275" w:type="dxa"/>
            <w:tcBorders>
              <w:top w:val="single" w:sz="4" w:space="0" w:color="auto"/>
              <w:left w:val="single" w:sz="4" w:space="0" w:color="auto"/>
              <w:bottom w:val="single" w:sz="4" w:space="0" w:color="auto"/>
              <w:right w:val="single" w:sz="4" w:space="0" w:color="auto"/>
            </w:tcBorders>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 xml:space="preserve">25 </w:t>
            </w:r>
            <w:proofErr w:type="spellStart"/>
            <w:r w:rsidRPr="0015769D">
              <w:rPr>
                <w:rFonts w:ascii="Times New Roman" w:hAnsi="Times New Roman" w:cs="Times New Roman"/>
              </w:rPr>
              <w:t>kompl</w:t>
            </w:r>
            <w:proofErr w:type="spellEnd"/>
            <w:r w:rsidRPr="0015769D">
              <w:rPr>
                <w:rFonts w:ascii="Times New Roman" w:hAnsi="Times New Roman" w:cs="Times New Roman"/>
              </w:rPr>
              <w:t>.</w:t>
            </w:r>
          </w:p>
        </w:tc>
      </w:tr>
      <w:tr w:rsidR="001C0D7A" w:rsidRPr="0015769D" w:rsidTr="001C0D7A">
        <w:trPr>
          <w:cantSplit/>
        </w:trPr>
        <w:tc>
          <w:tcPr>
            <w:tcW w:w="1101" w:type="dxa"/>
            <w:tcBorders>
              <w:top w:val="single" w:sz="4" w:space="0" w:color="auto"/>
              <w:left w:val="single" w:sz="4" w:space="0" w:color="auto"/>
              <w:bottom w:val="single" w:sz="4" w:space="0" w:color="auto"/>
              <w:right w:val="single" w:sz="4" w:space="0" w:color="auto"/>
            </w:tcBorders>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2.2.</w:t>
            </w:r>
          </w:p>
        </w:tc>
        <w:tc>
          <w:tcPr>
            <w:tcW w:w="7371" w:type="dxa"/>
            <w:tcBorders>
              <w:top w:val="single" w:sz="4" w:space="0" w:color="auto"/>
              <w:left w:val="single" w:sz="4" w:space="0" w:color="auto"/>
              <w:bottom w:val="single" w:sz="4" w:space="0" w:color="auto"/>
              <w:right w:val="single" w:sz="4" w:space="0" w:color="auto"/>
            </w:tcBorders>
          </w:tcPr>
          <w:p w:rsidR="001C0D7A" w:rsidRPr="0015769D" w:rsidRDefault="001C0D7A" w:rsidP="0015769D">
            <w:pPr>
              <w:jc w:val="both"/>
              <w:rPr>
                <w:rFonts w:ascii="Times New Roman" w:hAnsi="Times New Roman" w:cs="Times New Roman"/>
              </w:rPr>
            </w:pPr>
            <w:r w:rsidRPr="0015769D">
              <w:rPr>
                <w:rFonts w:ascii="Times New Roman" w:hAnsi="Times New Roman" w:cs="Times New Roman"/>
              </w:rPr>
              <w:t xml:space="preserve">Darba kombinezoni un aitādas cimdi </w:t>
            </w:r>
          </w:p>
        </w:tc>
        <w:tc>
          <w:tcPr>
            <w:tcW w:w="1275" w:type="dxa"/>
            <w:tcBorders>
              <w:top w:val="single" w:sz="4" w:space="0" w:color="auto"/>
              <w:left w:val="single" w:sz="4" w:space="0" w:color="auto"/>
              <w:bottom w:val="single" w:sz="4" w:space="0" w:color="auto"/>
              <w:right w:val="single" w:sz="4" w:space="0" w:color="auto"/>
            </w:tcBorders>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 xml:space="preserve">25 </w:t>
            </w:r>
            <w:proofErr w:type="spellStart"/>
            <w:r w:rsidRPr="0015769D">
              <w:rPr>
                <w:rFonts w:ascii="Times New Roman" w:hAnsi="Times New Roman" w:cs="Times New Roman"/>
              </w:rPr>
              <w:t>k</w:t>
            </w:r>
            <w:r w:rsidR="00331633" w:rsidRPr="0015769D">
              <w:rPr>
                <w:rFonts w:ascii="Times New Roman" w:hAnsi="Times New Roman" w:cs="Times New Roman"/>
              </w:rPr>
              <w:t>ompl</w:t>
            </w:r>
            <w:proofErr w:type="spellEnd"/>
            <w:r w:rsidRPr="0015769D">
              <w:rPr>
                <w:rFonts w:ascii="Times New Roman" w:hAnsi="Times New Roman" w:cs="Times New Roman"/>
              </w:rPr>
              <w:t>.</w:t>
            </w:r>
          </w:p>
        </w:tc>
      </w:tr>
      <w:tr w:rsidR="001C0D7A" w:rsidRPr="0015769D" w:rsidTr="001C0D7A">
        <w:trPr>
          <w:cantSplit/>
        </w:trPr>
        <w:tc>
          <w:tcPr>
            <w:tcW w:w="1101"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2.3.</w:t>
            </w:r>
          </w:p>
        </w:tc>
        <w:tc>
          <w:tcPr>
            <w:tcW w:w="7371"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5769D">
            <w:pPr>
              <w:jc w:val="both"/>
              <w:rPr>
                <w:rFonts w:ascii="Times New Roman" w:hAnsi="Times New Roman" w:cs="Times New Roman"/>
              </w:rPr>
            </w:pPr>
            <w:r w:rsidRPr="0015769D">
              <w:rPr>
                <w:rFonts w:ascii="Times New Roman" w:hAnsi="Times New Roman" w:cs="Times New Roman"/>
              </w:rPr>
              <w:t>Plastmasas dēlītis dekoratīvā apmetuma uzrīvēšanai</w:t>
            </w:r>
          </w:p>
        </w:tc>
        <w:tc>
          <w:tcPr>
            <w:tcW w:w="1275" w:type="dxa"/>
            <w:tcBorders>
              <w:top w:val="single" w:sz="4" w:space="0" w:color="auto"/>
              <w:left w:val="single" w:sz="4" w:space="0" w:color="auto"/>
              <w:bottom w:val="single" w:sz="4" w:space="0" w:color="auto"/>
              <w:right w:val="single" w:sz="4" w:space="0" w:color="auto"/>
            </w:tcBorders>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5</w:t>
            </w:r>
          </w:p>
        </w:tc>
      </w:tr>
      <w:tr w:rsidR="001C0D7A" w:rsidRPr="0015769D" w:rsidTr="001C0D7A">
        <w:trPr>
          <w:cantSplit/>
        </w:trPr>
        <w:tc>
          <w:tcPr>
            <w:tcW w:w="1101"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2.4.</w:t>
            </w:r>
          </w:p>
        </w:tc>
        <w:tc>
          <w:tcPr>
            <w:tcW w:w="7371"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5769D">
            <w:pPr>
              <w:jc w:val="both"/>
              <w:rPr>
                <w:rFonts w:ascii="Times New Roman" w:hAnsi="Times New Roman" w:cs="Times New Roman"/>
              </w:rPr>
            </w:pPr>
            <w:r w:rsidRPr="0015769D">
              <w:rPr>
                <w:rFonts w:ascii="Times New Roman" w:hAnsi="Times New Roman" w:cs="Times New Roman"/>
              </w:rPr>
              <w:t xml:space="preserve">Nerūsējošā tērauda </w:t>
            </w:r>
            <w:proofErr w:type="spellStart"/>
            <w:r w:rsidRPr="0015769D">
              <w:rPr>
                <w:rFonts w:ascii="Times New Roman" w:hAnsi="Times New Roman" w:cs="Times New Roman"/>
              </w:rPr>
              <w:t>zobķelle</w:t>
            </w:r>
            <w:proofErr w:type="spellEnd"/>
            <w:r w:rsidRPr="0015769D">
              <w:rPr>
                <w:rFonts w:ascii="Times New Roman" w:hAnsi="Times New Roman" w:cs="Times New Roman"/>
              </w:rPr>
              <w:t xml:space="preserve"> (10 - 12 mm zobs)</w:t>
            </w:r>
          </w:p>
        </w:tc>
        <w:tc>
          <w:tcPr>
            <w:tcW w:w="1275" w:type="dxa"/>
            <w:tcBorders>
              <w:top w:val="single" w:sz="4" w:space="0" w:color="auto"/>
              <w:left w:val="single" w:sz="4" w:space="0" w:color="auto"/>
              <w:bottom w:val="single" w:sz="4" w:space="0" w:color="auto"/>
              <w:right w:val="single" w:sz="4" w:space="0" w:color="auto"/>
            </w:tcBorders>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5</w:t>
            </w:r>
          </w:p>
        </w:tc>
      </w:tr>
      <w:tr w:rsidR="001C0D7A" w:rsidRPr="0015769D" w:rsidTr="001C0D7A">
        <w:trPr>
          <w:cantSplit/>
        </w:trPr>
        <w:tc>
          <w:tcPr>
            <w:tcW w:w="1101"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lastRenderedPageBreak/>
              <w:t>2.5.</w:t>
            </w:r>
          </w:p>
        </w:tc>
        <w:tc>
          <w:tcPr>
            <w:tcW w:w="7371"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5769D">
            <w:pPr>
              <w:jc w:val="both"/>
              <w:rPr>
                <w:rFonts w:ascii="Times New Roman" w:hAnsi="Times New Roman" w:cs="Times New Roman"/>
              </w:rPr>
            </w:pPr>
            <w:r w:rsidRPr="0015769D">
              <w:rPr>
                <w:rFonts w:ascii="Times New Roman" w:hAnsi="Times New Roman" w:cs="Times New Roman"/>
              </w:rPr>
              <w:t xml:space="preserve">Nerūsējošā metāla </w:t>
            </w:r>
            <w:proofErr w:type="spellStart"/>
            <w:r w:rsidRPr="0015769D">
              <w:rPr>
                <w:rFonts w:ascii="Times New Roman" w:hAnsi="Times New Roman" w:cs="Times New Roman"/>
              </w:rPr>
              <w:t>špakteļlāpstiņa</w:t>
            </w:r>
            <w:proofErr w:type="spellEnd"/>
            <w:r w:rsidRPr="0015769D">
              <w:rPr>
                <w:rFonts w:ascii="Times New Roman" w:hAnsi="Times New Roman" w:cs="Times New Roman"/>
              </w:rPr>
              <w:t xml:space="preserve"> javas uznešanai uz virsmas</w:t>
            </w:r>
          </w:p>
        </w:tc>
        <w:tc>
          <w:tcPr>
            <w:tcW w:w="1275" w:type="dxa"/>
            <w:tcBorders>
              <w:top w:val="single" w:sz="4" w:space="0" w:color="auto"/>
              <w:left w:val="single" w:sz="4" w:space="0" w:color="auto"/>
              <w:bottom w:val="single" w:sz="4" w:space="0" w:color="auto"/>
              <w:right w:val="single" w:sz="4" w:space="0" w:color="auto"/>
            </w:tcBorders>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5</w:t>
            </w:r>
          </w:p>
        </w:tc>
      </w:tr>
      <w:tr w:rsidR="001C0D7A" w:rsidRPr="0015769D" w:rsidTr="001C0D7A">
        <w:trPr>
          <w:cantSplit/>
        </w:trPr>
        <w:tc>
          <w:tcPr>
            <w:tcW w:w="1101"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2.6.</w:t>
            </w:r>
          </w:p>
        </w:tc>
        <w:tc>
          <w:tcPr>
            <w:tcW w:w="7371" w:type="dxa"/>
            <w:tcBorders>
              <w:top w:val="single" w:sz="4" w:space="0" w:color="auto"/>
              <w:left w:val="single" w:sz="4" w:space="0" w:color="auto"/>
              <w:bottom w:val="single" w:sz="4" w:space="0" w:color="auto"/>
              <w:right w:val="single" w:sz="4" w:space="0" w:color="auto"/>
            </w:tcBorders>
            <w:hideMark/>
          </w:tcPr>
          <w:p w:rsidR="001C0D7A" w:rsidRPr="0015769D" w:rsidRDefault="00173D8E" w:rsidP="0015769D">
            <w:pPr>
              <w:jc w:val="both"/>
              <w:rPr>
                <w:rFonts w:ascii="Times New Roman" w:hAnsi="Times New Roman" w:cs="Times New Roman"/>
              </w:rPr>
            </w:pPr>
            <w:r w:rsidRPr="0015769D">
              <w:rPr>
                <w:rFonts w:ascii="Times New Roman" w:hAnsi="Times New Roman" w:cs="Times New Roman"/>
              </w:rPr>
              <w:t>Rokas</w:t>
            </w:r>
            <w:r w:rsidR="001C0D7A" w:rsidRPr="0015769D">
              <w:rPr>
                <w:rFonts w:ascii="Times New Roman" w:hAnsi="Times New Roman" w:cs="Times New Roman"/>
              </w:rPr>
              <w:t xml:space="preserve"> zāģis vai elektriskais zāģis, celtniecības nazis izolācijas materiāla griešanai</w:t>
            </w:r>
          </w:p>
        </w:tc>
        <w:tc>
          <w:tcPr>
            <w:tcW w:w="1275" w:type="dxa"/>
            <w:tcBorders>
              <w:top w:val="single" w:sz="4" w:space="0" w:color="auto"/>
              <w:left w:val="single" w:sz="4" w:space="0" w:color="auto"/>
              <w:bottom w:val="single" w:sz="4" w:space="0" w:color="auto"/>
              <w:right w:val="single" w:sz="4" w:space="0" w:color="auto"/>
            </w:tcBorders>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5</w:t>
            </w:r>
          </w:p>
        </w:tc>
      </w:tr>
      <w:tr w:rsidR="001C0D7A" w:rsidRPr="0015769D" w:rsidTr="001C0D7A">
        <w:trPr>
          <w:cantSplit/>
        </w:trPr>
        <w:tc>
          <w:tcPr>
            <w:tcW w:w="1101"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2.7.</w:t>
            </w:r>
          </w:p>
        </w:tc>
        <w:tc>
          <w:tcPr>
            <w:tcW w:w="7371"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5769D">
            <w:pPr>
              <w:jc w:val="both"/>
              <w:rPr>
                <w:rFonts w:ascii="Times New Roman" w:hAnsi="Times New Roman" w:cs="Times New Roman"/>
              </w:rPr>
            </w:pPr>
            <w:r w:rsidRPr="0015769D">
              <w:rPr>
                <w:rFonts w:ascii="Times New Roman" w:hAnsi="Times New Roman" w:cs="Times New Roman"/>
              </w:rPr>
              <w:t xml:space="preserve">Mūrnieka darbarīki, </w:t>
            </w:r>
            <w:proofErr w:type="spellStart"/>
            <w:r w:rsidRPr="0015769D">
              <w:rPr>
                <w:rFonts w:ascii="Times New Roman" w:hAnsi="Times New Roman" w:cs="Times New Roman"/>
              </w:rPr>
              <w:t>triecienurbis</w:t>
            </w:r>
            <w:proofErr w:type="spellEnd"/>
            <w:r w:rsidRPr="0015769D">
              <w:rPr>
                <w:rFonts w:ascii="Times New Roman" w:hAnsi="Times New Roman" w:cs="Times New Roman"/>
              </w:rPr>
              <w:t xml:space="preserve">, attiecīga garuma urbis un diametra urbis mūra sienām </w:t>
            </w:r>
            <w:proofErr w:type="spellStart"/>
            <w:r w:rsidRPr="0015769D">
              <w:rPr>
                <w:rFonts w:ascii="Times New Roman" w:hAnsi="Times New Roman" w:cs="Times New Roman"/>
              </w:rPr>
              <w:t>dībeļu</w:t>
            </w:r>
            <w:proofErr w:type="spellEnd"/>
            <w:r w:rsidRPr="0015769D">
              <w:rPr>
                <w:rFonts w:ascii="Times New Roman" w:hAnsi="Times New Roman" w:cs="Times New Roman"/>
              </w:rPr>
              <w:t xml:space="preserve"> uzstādīšanai</w:t>
            </w:r>
          </w:p>
        </w:tc>
        <w:tc>
          <w:tcPr>
            <w:tcW w:w="1275" w:type="dxa"/>
            <w:tcBorders>
              <w:top w:val="single" w:sz="4" w:space="0" w:color="auto"/>
              <w:left w:val="single" w:sz="4" w:space="0" w:color="auto"/>
              <w:bottom w:val="single" w:sz="4" w:space="0" w:color="auto"/>
              <w:right w:val="single" w:sz="4" w:space="0" w:color="auto"/>
            </w:tcBorders>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5</w:t>
            </w:r>
          </w:p>
        </w:tc>
      </w:tr>
      <w:tr w:rsidR="001C0D7A" w:rsidRPr="0015769D" w:rsidTr="001C0D7A">
        <w:trPr>
          <w:cantSplit/>
        </w:trPr>
        <w:tc>
          <w:tcPr>
            <w:tcW w:w="1101"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2.8.</w:t>
            </w:r>
          </w:p>
        </w:tc>
        <w:tc>
          <w:tcPr>
            <w:tcW w:w="7371"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5769D">
            <w:pPr>
              <w:jc w:val="both"/>
              <w:rPr>
                <w:rFonts w:ascii="Times New Roman" w:hAnsi="Times New Roman" w:cs="Times New Roman"/>
              </w:rPr>
            </w:pPr>
            <w:r w:rsidRPr="0015769D">
              <w:rPr>
                <w:rFonts w:ascii="Times New Roman" w:hAnsi="Times New Roman" w:cs="Times New Roman"/>
              </w:rPr>
              <w:t xml:space="preserve">Parastais āmurs un gumijas āmurītis </w:t>
            </w:r>
            <w:proofErr w:type="spellStart"/>
            <w:r w:rsidRPr="0015769D">
              <w:rPr>
                <w:rFonts w:ascii="Times New Roman" w:hAnsi="Times New Roman" w:cs="Times New Roman"/>
              </w:rPr>
              <w:t>dībeļu</w:t>
            </w:r>
            <w:proofErr w:type="spellEnd"/>
            <w:r w:rsidRPr="0015769D">
              <w:rPr>
                <w:rFonts w:ascii="Times New Roman" w:hAnsi="Times New Roman" w:cs="Times New Roman"/>
              </w:rPr>
              <w:t xml:space="preserve"> iesišanai sienā</w:t>
            </w:r>
          </w:p>
        </w:tc>
        <w:tc>
          <w:tcPr>
            <w:tcW w:w="1275" w:type="dxa"/>
            <w:tcBorders>
              <w:top w:val="single" w:sz="4" w:space="0" w:color="auto"/>
              <w:left w:val="single" w:sz="4" w:space="0" w:color="auto"/>
              <w:bottom w:val="single" w:sz="4" w:space="0" w:color="auto"/>
              <w:right w:val="single" w:sz="4" w:space="0" w:color="auto"/>
            </w:tcBorders>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5</w:t>
            </w:r>
          </w:p>
        </w:tc>
      </w:tr>
      <w:tr w:rsidR="001C0D7A" w:rsidRPr="0015769D" w:rsidTr="001C0D7A">
        <w:trPr>
          <w:cantSplit/>
        </w:trPr>
        <w:tc>
          <w:tcPr>
            <w:tcW w:w="1101"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2.9.</w:t>
            </w:r>
          </w:p>
        </w:tc>
        <w:tc>
          <w:tcPr>
            <w:tcW w:w="7371"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5769D">
            <w:pPr>
              <w:jc w:val="both"/>
              <w:rPr>
                <w:rFonts w:ascii="Times New Roman" w:hAnsi="Times New Roman" w:cs="Times New Roman"/>
              </w:rPr>
            </w:pPr>
            <w:r w:rsidRPr="0015769D">
              <w:rPr>
                <w:rFonts w:ascii="Times New Roman" w:hAnsi="Times New Roman" w:cs="Times New Roman"/>
              </w:rPr>
              <w:t xml:space="preserve">Atbilstoši mikseri </w:t>
            </w:r>
            <w:proofErr w:type="spellStart"/>
            <w:r w:rsidRPr="0015769D">
              <w:rPr>
                <w:rFonts w:ascii="Times New Roman" w:hAnsi="Times New Roman" w:cs="Times New Roman"/>
              </w:rPr>
              <w:t>būvmaisījumu</w:t>
            </w:r>
            <w:proofErr w:type="spellEnd"/>
            <w:r w:rsidRPr="0015769D">
              <w:rPr>
                <w:rFonts w:ascii="Times New Roman" w:hAnsi="Times New Roman" w:cs="Times New Roman"/>
              </w:rPr>
              <w:t xml:space="preserve"> sagatavošanai, trauki maisīšanai, plastmasas tvertnes</w:t>
            </w:r>
          </w:p>
        </w:tc>
        <w:tc>
          <w:tcPr>
            <w:tcW w:w="1275" w:type="dxa"/>
            <w:tcBorders>
              <w:top w:val="single" w:sz="4" w:space="0" w:color="auto"/>
              <w:left w:val="single" w:sz="4" w:space="0" w:color="auto"/>
              <w:bottom w:val="single" w:sz="4" w:space="0" w:color="auto"/>
              <w:right w:val="single" w:sz="4" w:space="0" w:color="auto"/>
            </w:tcBorders>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3 komplekti</w:t>
            </w:r>
          </w:p>
        </w:tc>
      </w:tr>
      <w:tr w:rsidR="001C0D7A" w:rsidRPr="0015769D" w:rsidTr="001C0D7A">
        <w:trPr>
          <w:cantSplit/>
        </w:trPr>
        <w:tc>
          <w:tcPr>
            <w:tcW w:w="1101"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2.10.</w:t>
            </w:r>
          </w:p>
        </w:tc>
        <w:tc>
          <w:tcPr>
            <w:tcW w:w="7371"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5769D">
            <w:pPr>
              <w:jc w:val="both"/>
              <w:rPr>
                <w:rFonts w:ascii="Times New Roman" w:hAnsi="Times New Roman" w:cs="Times New Roman"/>
              </w:rPr>
            </w:pPr>
            <w:r w:rsidRPr="0015769D">
              <w:rPr>
                <w:rFonts w:ascii="Times New Roman" w:hAnsi="Times New Roman" w:cs="Times New Roman"/>
              </w:rPr>
              <w:t>Ūdens līmeņrādis</w:t>
            </w:r>
          </w:p>
        </w:tc>
        <w:tc>
          <w:tcPr>
            <w:tcW w:w="1275" w:type="dxa"/>
            <w:tcBorders>
              <w:top w:val="single" w:sz="4" w:space="0" w:color="auto"/>
              <w:left w:val="single" w:sz="4" w:space="0" w:color="auto"/>
              <w:bottom w:val="single" w:sz="4" w:space="0" w:color="auto"/>
              <w:right w:val="single" w:sz="4" w:space="0" w:color="auto"/>
            </w:tcBorders>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3</w:t>
            </w:r>
          </w:p>
        </w:tc>
      </w:tr>
      <w:tr w:rsidR="001C0D7A" w:rsidRPr="0015769D" w:rsidTr="001C0D7A">
        <w:trPr>
          <w:cantSplit/>
        </w:trPr>
        <w:tc>
          <w:tcPr>
            <w:tcW w:w="1101"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2.11.</w:t>
            </w:r>
          </w:p>
        </w:tc>
        <w:tc>
          <w:tcPr>
            <w:tcW w:w="7371" w:type="dxa"/>
            <w:tcBorders>
              <w:top w:val="single" w:sz="4" w:space="0" w:color="auto"/>
              <w:left w:val="single" w:sz="4" w:space="0" w:color="auto"/>
              <w:bottom w:val="single" w:sz="4" w:space="0" w:color="auto"/>
              <w:right w:val="single" w:sz="4" w:space="0" w:color="auto"/>
            </w:tcBorders>
            <w:hideMark/>
          </w:tcPr>
          <w:p w:rsidR="001C0D7A" w:rsidRPr="0015769D" w:rsidRDefault="001C0D7A" w:rsidP="0015769D">
            <w:pPr>
              <w:jc w:val="both"/>
              <w:rPr>
                <w:rFonts w:ascii="Times New Roman" w:hAnsi="Times New Roman" w:cs="Times New Roman"/>
              </w:rPr>
            </w:pPr>
            <w:r w:rsidRPr="0015769D">
              <w:rPr>
                <w:rFonts w:ascii="Times New Roman" w:hAnsi="Times New Roman" w:cs="Times New Roman"/>
              </w:rPr>
              <w:t>Instruments stūru un izplešanās šuvju izlīdzināšanai</w:t>
            </w:r>
          </w:p>
        </w:tc>
        <w:tc>
          <w:tcPr>
            <w:tcW w:w="1275" w:type="dxa"/>
            <w:tcBorders>
              <w:top w:val="single" w:sz="4" w:space="0" w:color="auto"/>
              <w:left w:val="single" w:sz="4" w:space="0" w:color="auto"/>
              <w:bottom w:val="single" w:sz="4" w:space="0" w:color="auto"/>
              <w:right w:val="single" w:sz="4" w:space="0" w:color="auto"/>
            </w:tcBorders>
          </w:tcPr>
          <w:p w:rsidR="001C0D7A" w:rsidRPr="0015769D" w:rsidRDefault="001C0D7A" w:rsidP="001C0D7A">
            <w:pPr>
              <w:jc w:val="center"/>
              <w:rPr>
                <w:rFonts w:ascii="Times New Roman" w:hAnsi="Times New Roman" w:cs="Times New Roman"/>
              </w:rPr>
            </w:pPr>
            <w:r w:rsidRPr="0015769D">
              <w:rPr>
                <w:rFonts w:ascii="Times New Roman" w:hAnsi="Times New Roman" w:cs="Times New Roman"/>
              </w:rPr>
              <w:t>3</w:t>
            </w:r>
          </w:p>
        </w:tc>
      </w:tr>
      <w:tr w:rsidR="00E766A6" w:rsidRPr="0015769D" w:rsidTr="001C0D7A">
        <w:trPr>
          <w:cantSplit/>
        </w:trPr>
        <w:tc>
          <w:tcPr>
            <w:tcW w:w="1101" w:type="dxa"/>
            <w:tcBorders>
              <w:top w:val="single" w:sz="4" w:space="0" w:color="auto"/>
              <w:left w:val="single" w:sz="4" w:space="0" w:color="auto"/>
              <w:bottom w:val="single" w:sz="4" w:space="0" w:color="auto"/>
              <w:right w:val="single" w:sz="4" w:space="0" w:color="auto"/>
            </w:tcBorders>
          </w:tcPr>
          <w:p w:rsidR="00E766A6" w:rsidRPr="0015769D" w:rsidRDefault="00E766A6" w:rsidP="00903F27">
            <w:pPr>
              <w:jc w:val="center"/>
              <w:rPr>
                <w:rFonts w:ascii="Times New Roman" w:hAnsi="Times New Roman" w:cs="Times New Roman"/>
              </w:rPr>
            </w:pPr>
            <w:r w:rsidRPr="0015769D">
              <w:rPr>
                <w:rFonts w:ascii="Times New Roman" w:hAnsi="Times New Roman" w:cs="Times New Roman"/>
              </w:rPr>
              <w:t>2.12.</w:t>
            </w:r>
          </w:p>
        </w:tc>
        <w:tc>
          <w:tcPr>
            <w:tcW w:w="7371" w:type="dxa"/>
            <w:tcBorders>
              <w:top w:val="single" w:sz="4" w:space="0" w:color="auto"/>
              <w:left w:val="single" w:sz="4" w:space="0" w:color="auto"/>
              <w:bottom w:val="single" w:sz="4" w:space="0" w:color="auto"/>
              <w:right w:val="single" w:sz="4" w:space="0" w:color="auto"/>
            </w:tcBorders>
          </w:tcPr>
          <w:p w:rsidR="00E766A6" w:rsidRPr="0015769D" w:rsidRDefault="00E766A6" w:rsidP="0015769D">
            <w:pPr>
              <w:jc w:val="both"/>
              <w:rPr>
                <w:rFonts w:ascii="Times New Roman" w:hAnsi="Times New Roman" w:cs="Times New Roman"/>
              </w:rPr>
            </w:pPr>
            <w:r w:rsidRPr="0015769D">
              <w:rPr>
                <w:rFonts w:ascii="Times New Roman" w:hAnsi="Times New Roman" w:cs="Times New Roman"/>
              </w:rPr>
              <w:t xml:space="preserve">Elektroinstruments darbam ar </w:t>
            </w:r>
            <w:proofErr w:type="spellStart"/>
            <w:r w:rsidRPr="0015769D">
              <w:rPr>
                <w:rFonts w:ascii="Times New Roman" w:hAnsi="Times New Roman" w:cs="Times New Roman"/>
              </w:rPr>
              <w:t>līmjavu</w:t>
            </w:r>
            <w:proofErr w:type="spellEnd"/>
            <w:r w:rsidRPr="0015769D">
              <w:rPr>
                <w:rFonts w:ascii="Times New Roman" w:hAnsi="Times New Roman" w:cs="Times New Roman"/>
              </w:rPr>
              <w:t xml:space="preserve"> PFT </w:t>
            </w:r>
            <w:proofErr w:type="spellStart"/>
            <w:r w:rsidRPr="0015769D">
              <w:rPr>
                <w:rFonts w:ascii="Times New Roman" w:hAnsi="Times New Roman" w:cs="Times New Roman"/>
              </w:rPr>
              <w:t>Ritmo</w:t>
            </w:r>
            <w:proofErr w:type="spellEnd"/>
            <w:r w:rsidRPr="0015769D">
              <w:rPr>
                <w:rFonts w:ascii="Times New Roman" w:hAnsi="Times New Roman" w:cs="Times New Roman"/>
              </w:rPr>
              <w:t xml:space="preserve"> (vai ekvivalents)</w:t>
            </w:r>
          </w:p>
        </w:tc>
        <w:tc>
          <w:tcPr>
            <w:tcW w:w="1275" w:type="dxa"/>
            <w:tcBorders>
              <w:top w:val="single" w:sz="4" w:space="0" w:color="auto"/>
              <w:left w:val="single" w:sz="4" w:space="0" w:color="auto"/>
              <w:bottom w:val="single" w:sz="4" w:space="0" w:color="auto"/>
              <w:right w:val="single" w:sz="4" w:space="0" w:color="auto"/>
            </w:tcBorders>
          </w:tcPr>
          <w:p w:rsidR="00E766A6" w:rsidRPr="0015769D" w:rsidRDefault="00E766A6" w:rsidP="00903F27">
            <w:pPr>
              <w:jc w:val="center"/>
              <w:rPr>
                <w:rFonts w:ascii="Times New Roman" w:hAnsi="Times New Roman" w:cs="Times New Roman"/>
              </w:rPr>
            </w:pPr>
            <w:r w:rsidRPr="0015769D">
              <w:rPr>
                <w:rFonts w:ascii="Times New Roman" w:hAnsi="Times New Roman" w:cs="Times New Roman"/>
              </w:rPr>
              <w:t>3</w:t>
            </w:r>
          </w:p>
        </w:tc>
      </w:tr>
      <w:tr w:rsidR="00E766A6" w:rsidRPr="0015769D" w:rsidTr="00E766A6">
        <w:trPr>
          <w:cantSplit/>
        </w:trPr>
        <w:tc>
          <w:tcPr>
            <w:tcW w:w="1101" w:type="dxa"/>
            <w:tcBorders>
              <w:top w:val="single" w:sz="4" w:space="0" w:color="auto"/>
              <w:left w:val="single" w:sz="4" w:space="0" w:color="auto"/>
              <w:bottom w:val="single" w:sz="12" w:space="0" w:color="auto"/>
              <w:right w:val="single" w:sz="4" w:space="0" w:color="auto"/>
            </w:tcBorders>
          </w:tcPr>
          <w:p w:rsidR="00E766A6" w:rsidRPr="0015769D" w:rsidRDefault="00E766A6" w:rsidP="001C0D7A">
            <w:pPr>
              <w:jc w:val="center"/>
              <w:rPr>
                <w:rFonts w:ascii="Times New Roman" w:hAnsi="Times New Roman" w:cs="Times New Roman"/>
              </w:rPr>
            </w:pPr>
            <w:r w:rsidRPr="0015769D">
              <w:rPr>
                <w:rFonts w:ascii="Times New Roman" w:hAnsi="Times New Roman" w:cs="Times New Roman"/>
              </w:rPr>
              <w:t>2.13.</w:t>
            </w:r>
          </w:p>
        </w:tc>
        <w:tc>
          <w:tcPr>
            <w:tcW w:w="7371" w:type="dxa"/>
            <w:tcBorders>
              <w:top w:val="single" w:sz="4" w:space="0" w:color="auto"/>
              <w:left w:val="single" w:sz="4" w:space="0" w:color="auto"/>
              <w:bottom w:val="single" w:sz="12" w:space="0" w:color="auto"/>
              <w:right w:val="single" w:sz="4" w:space="0" w:color="auto"/>
            </w:tcBorders>
          </w:tcPr>
          <w:p w:rsidR="00E766A6" w:rsidRPr="0015769D" w:rsidRDefault="00E766A6" w:rsidP="0015769D">
            <w:pPr>
              <w:jc w:val="both"/>
              <w:rPr>
                <w:rFonts w:ascii="Times New Roman" w:hAnsi="Times New Roman" w:cs="Times New Roman"/>
              </w:rPr>
            </w:pPr>
            <w:r w:rsidRPr="0015769D">
              <w:rPr>
                <w:rFonts w:ascii="Times New Roman" w:hAnsi="Times New Roman" w:cs="Times New Roman"/>
              </w:rPr>
              <w:t xml:space="preserve">Pneimatiskas darbības </w:t>
            </w:r>
            <w:proofErr w:type="spellStart"/>
            <w:r w:rsidRPr="0015769D">
              <w:rPr>
                <w:rFonts w:ascii="Times New Roman" w:hAnsi="Times New Roman" w:cs="Times New Roman"/>
              </w:rPr>
              <w:t>triecieninstruments</w:t>
            </w:r>
            <w:proofErr w:type="spellEnd"/>
            <w:r w:rsidRPr="0015769D">
              <w:rPr>
                <w:rFonts w:ascii="Times New Roman" w:hAnsi="Times New Roman" w:cs="Times New Roman"/>
              </w:rPr>
              <w:t xml:space="preserve"> </w:t>
            </w:r>
            <w:proofErr w:type="spellStart"/>
            <w:r w:rsidRPr="0015769D">
              <w:rPr>
                <w:rFonts w:ascii="Times New Roman" w:hAnsi="Times New Roman" w:cs="Times New Roman"/>
              </w:rPr>
              <w:t>dībeļu</w:t>
            </w:r>
            <w:proofErr w:type="spellEnd"/>
            <w:r w:rsidRPr="0015769D">
              <w:rPr>
                <w:rFonts w:ascii="Times New Roman" w:hAnsi="Times New Roman" w:cs="Times New Roman"/>
              </w:rPr>
              <w:t xml:space="preserve"> iestrādei siltināmajā materiālā</w:t>
            </w:r>
          </w:p>
        </w:tc>
        <w:tc>
          <w:tcPr>
            <w:tcW w:w="1275" w:type="dxa"/>
            <w:tcBorders>
              <w:top w:val="single" w:sz="4" w:space="0" w:color="auto"/>
              <w:left w:val="single" w:sz="4" w:space="0" w:color="auto"/>
              <w:bottom w:val="single" w:sz="12" w:space="0" w:color="auto"/>
              <w:right w:val="single" w:sz="4" w:space="0" w:color="auto"/>
            </w:tcBorders>
          </w:tcPr>
          <w:p w:rsidR="00E766A6" w:rsidRPr="0015769D" w:rsidRDefault="00E766A6" w:rsidP="001C0D7A">
            <w:pPr>
              <w:jc w:val="center"/>
              <w:rPr>
                <w:rFonts w:ascii="Times New Roman" w:hAnsi="Times New Roman" w:cs="Times New Roman"/>
              </w:rPr>
            </w:pPr>
            <w:r w:rsidRPr="0015769D">
              <w:rPr>
                <w:rFonts w:ascii="Times New Roman" w:hAnsi="Times New Roman" w:cs="Times New Roman"/>
              </w:rPr>
              <w:t>1</w:t>
            </w:r>
          </w:p>
        </w:tc>
      </w:tr>
      <w:tr w:rsidR="00E766A6" w:rsidRPr="0015769D" w:rsidTr="001C0D7A">
        <w:trPr>
          <w:cantSplit/>
        </w:trPr>
        <w:tc>
          <w:tcPr>
            <w:tcW w:w="1101" w:type="dxa"/>
            <w:tcBorders>
              <w:top w:val="single" w:sz="12" w:space="0" w:color="auto"/>
              <w:left w:val="single" w:sz="4" w:space="0" w:color="auto"/>
              <w:bottom w:val="single" w:sz="4" w:space="0" w:color="auto"/>
              <w:right w:val="single" w:sz="4" w:space="0" w:color="auto"/>
            </w:tcBorders>
            <w:hideMark/>
          </w:tcPr>
          <w:p w:rsidR="00E766A6" w:rsidRPr="0015769D" w:rsidRDefault="00E766A6" w:rsidP="001C0D7A">
            <w:pPr>
              <w:pStyle w:val="Heading3"/>
              <w:jc w:val="center"/>
              <w:rPr>
                <w:rFonts w:ascii="Times New Roman" w:hAnsi="Times New Roman" w:cs="Times New Roman"/>
                <w:color w:val="auto"/>
                <w:sz w:val="22"/>
                <w:szCs w:val="22"/>
                <w:lang w:val="lv-LV"/>
              </w:rPr>
            </w:pPr>
            <w:r w:rsidRPr="0015769D">
              <w:rPr>
                <w:rFonts w:ascii="Times New Roman" w:hAnsi="Times New Roman" w:cs="Times New Roman"/>
                <w:color w:val="auto"/>
                <w:sz w:val="22"/>
                <w:szCs w:val="22"/>
                <w:lang w:val="lv-LV"/>
              </w:rPr>
              <w:t>3.</w:t>
            </w:r>
          </w:p>
        </w:tc>
        <w:tc>
          <w:tcPr>
            <w:tcW w:w="7371" w:type="dxa"/>
            <w:tcBorders>
              <w:top w:val="single" w:sz="12" w:space="0" w:color="auto"/>
              <w:left w:val="single" w:sz="4" w:space="0" w:color="auto"/>
              <w:bottom w:val="single" w:sz="4" w:space="0" w:color="auto"/>
              <w:right w:val="single" w:sz="4" w:space="0" w:color="auto"/>
            </w:tcBorders>
            <w:hideMark/>
          </w:tcPr>
          <w:p w:rsidR="00E766A6" w:rsidRPr="0015769D" w:rsidRDefault="00E766A6" w:rsidP="001C0D7A">
            <w:pPr>
              <w:pStyle w:val="Heading3"/>
              <w:rPr>
                <w:rFonts w:ascii="Times New Roman" w:hAnsi="Times New Roman" w:cs="Times New Roman"/>
                <w:color w:val="auto"/>
                <w:sz w:val="22"/>
                <w:szCs w:val="22"/>
                <w:lang w:val="lv-LV"/>
              </w:rPr>
            </w:pPr>
            <w:r w:rsidRPr="0015769D">
              <w:rPr>
                <w:rFonts w:ascii="Times New Roman" w:hAnsi="Times New Roman" w:cs="Times New Roman"/>
                <w:color w:val="auto"/>
                <w:sz w:val="22"/>
                <w:szCs w:val="22"/>
                <w:lang w:val="lv-LV"/>
              </w:rPr>
              <w:t>Citi materiāli</w:t>
            </w:r>
          </w:p>
        </w:tc>
        <w:tc>
          <w:tcPr>
            <w:tcW w:w="1275" w:type="dxa"/>
            <w:tcBorders>
              <w:top w:val="single" w:sz="12" w:space="0" w:color="auto"/>
              <w:left w:val="single" w:sz="4" w:space="0" w:color="auto"/>
              <w:bottom w:val="single" w:sz="4" w:space="0" w:color="auto"/>
              <w:right w:val="single" w:sz="4" w:space="0" w:color="auto"/>
            </w:tcBorders>
          </w:tcPr>
          <w:p w:rsidR="00E766A6" w:rsidRPr="0015769D" w:rsidRDefault="00E766A6" w:rsidP="001C0D7A">
            <w:pPr>
              <w:pStyle w:val="Heading3"/>
              <w:jc w:val="center"/>
              <w:rPr>
                <w:rFonts w:ascii="Times New Roman" w:hAnsi="Times New Roman" w:cs="Times New Roman"/>
                <w:color w:val="auto"/>
                <w:sz w:val="22"/>
                <w:szCs w:val="22"/>
                <w:lang w:val="lv-LV"/>
              </w:rPr>
            </w:pPr>
            <w:r w:rsidRPr="0015769D">
              <w:rPr>
                <w:rFonts w:ascii="Times New Roman" w:hAnsi="Times New Roman" w:cs="Times New Roman"/>
                <w:color w:val="auto"/>
                <w:sz w:val="22"/>
                <w:szCs w:val="22"/>
                <w:lang w:val="lv-LV"/>
              </w:rPr>
              <w:t>Daudzums</w:t>
            </w:r>
          </w:p>
        </w:tc>
      </w:tr>
      <w:tr w:rsidR="00E766A6" w:rsidRPr="0015769D" w:rsidTr="001C0D7A">
        <w:trPr>
          <w:cantSplit/>
        </w:trPr>
        <w:tc>
          <w:tcPr>
            <w:tcW w:w="1101" w:type="dxa"/>
            <w:tcBorders>
              <w:top w:val="single" w:sz="4" w:space="0" w:color="auto"/>
              <w:left w:val="single" w:sz="4" w:space="0" w:color="auto"/>
              <w:bottom w:val="single" w:sz="4" w:space="0" w:color="auto"/>
              <w:right w:val="single" w:sz="4" w:space="0" w:color="auto"/>
            </w:tcBorders>
          </w:tcPr>
          <w:p w:rsidR="00E766A6" w:rsidRPr="0015769D" w:rsidRDefault="00E766A6" w:rsidP="001C0D7A">
            <w:pPr>
              <w:jc w:val="center"/>
              <w:rPr>
                <w:rFonts w:ascii="Times New Roman" w:hAnsi="Times New Roman" w:cs="Times New Roman"/>
              </w:rPr>
            </w:pPr>
            <w:r w:rsidRPr="0015769D">
              <w:rPr>
                <w:rFonts w:ascii="Times New Roman" w:hAnsi="Times New Roman" w:cs="Times New Roman"/>
              </w:rPr>
              <w:t>3.1.</w:t>
            </w:r>
          </w:p>
        </w:tc>
        <w:tc>
          <w:tcPr>
            <w:tcW w:w="7371" w:type="dxa"/>
            <w:tcBorders>
              <w:top w:val="single" w:sz="4" w:space="0" w:color="auto"/>
              <w:left w:val="single" w:sz="4" w:space="0" w:color="auto"/>
              <w:bottom w:val="single" w:sz="4" w:space="0" w:color="auto"/>
              <w:right w:val="single" w:sz="4" w:space="0" w:color="auto"/>
            </w:tcBorders>
          </w:tcPr>
          <w:p w:rsidR="00E766A6" w:rsidRPr="0015769D" w:rsidRDefault="00E766A6" w:rsidP="0015769D">
            <w:pPr>
              <w:pStyle w:val="ListParagraph"/>
              <w:numPr>
                <w:ilvl w:val="0"/>
                <w:numId w:val="19"/>
              </w:numPr>
              <w:spacing w:after="0" w:line="240" w:lineRule="auto"/>
              <w:jc w:val="both"/>
              <w:rPr>
                <w:rStyle w:val="doclead"/>
                <w:bCs/>
                <w:lang w:eastAsia="ar-SA"/>
              </w:rPr>
            </w:pPr>
            <w:r w:rsidRPr="0015769D">
              <w:rPr>
                <w:rStyle w:val="doclead"/>
                <w:bCs/>
                <w:lang w:eastAsia="ar-SA"/>
              </w:rPr>
              <w:t>pretvēja kokšķiedras siltumizolācijas plāksnes ar spundi 50</w:t>
            </w:r>
            <w:r w:rsidR="0015769D">
              <w:rPr>
                <w:rStyle w:val="doclead"/>
                <w:bCs/>
                <w:lang w:eastAsia="ar-SA"/>
              </w:rPr>
              <w:t xml:space="preserve"> </w:t>
            </w:r>
            <w:r w:rsidRPr="0015769D">
              <w:rPr>
                <w:rStyle w:val="doclead"/>
                <w:bCs/>
                <w:lang w:eastAsia="ar-SA"/>
              </w:rPr>
              <w:t xml:space="preserve">mm </w:t>
            </w:r>
          </w:p>
        </w:tc>
        <w:tc>
          <w:tcPr>
            <w:tcW w:w="1275" w:type="dxa"/>
            <w:tcBorders>
              <w:top w:val="single" w:sz="4" w:space="0" w:color="auto"/>
              <w:left w:val="single" w:sz="4" w:space="0" w:color="auto"/>
              <w:bottom w:val="single" w:sz="4" w:space="0" w:color="auto"/>
              <w:right w:val="single" w:sz="4" w:space="0" w:color="auto"/>
            </w:tcBorders>
          </w:tcPr>
          <w:p w:rsidR="00E766A6" w:rsidRPr="0015769D" w:rsidRDefault="00E766A6" w:rsidP="001C0D7A">
            <w:pPr>
              <w:jc w:val="center"/>
              <w:rPr>
                <w:rFonts w:ascii="Times New Roman" w:hAnsi="Times New Roman" w:cs="Times New Roman"/>
              </w:rPr>
            </w:pPr>
            <w:r w:rsidRPr="0015769D">
              <w:rPr>
                <w:rFonts w:ascii="Times New Roman" w:hAnsi="Times New Roman" w:cs="Times New Roman"/>
              </w:rPr>
              <w:t>200</w:t>
            </w:r>
            <w:r w:rsidR="0015769D">
              <w:rPr>
                <w:rFonts w:ascii="Times New Roman" w:hAnsi="Times New Roman" w:cs="Times New Roman"/>
              </w:rPr>
              <w:t xml:space="preserve"> </w:t>
            </w:r>
            <w:r w:rsidRPr="0015769D">
              <w:rPr>
                <w:rFonts w:ascii="Times New Roman" w:hAnsi="Times New Roman" w:cs="Times New Roman"/>
              </w:rPr>
              <w:t>m</w:t>
            </w:r>
            <w:r w:rsidRPr="0015769D">
              <w:rPr>
                <w:rFonts w:ascii="Times New Roman" w:hAnsi="Times New Roman" w:cs="Times New Roman"/>
                <w:vertAlign w:val="superscript"/>
              </w:rPr>
              <w:t>2</w:t>
            </w:r>
            <w:r w:rsidRPr="0015769D">
              <w:rPr>
                <w:rFonts w:ascii="Times New Roman" w:hAnsi="Times New Roman" w:cs="Times New Roman"/>
              </w:rPr>
              <w:t> </w:t>
            </w:r>
          </w:p>
        </w:tc>
      </w:tr>
      <w:tr w:rsidR="00E766A6" w:rsidRPr="0015769D" w:rsidTr="001C0D7A">
        <w:trPr>
          <w:cantSplit/>
        </w:trPr>
        <w:tc>
          <w:tcPr>
            <w:tcW w:w="1101" w:type="dxa"/>
            <w:tcBorders>
              <w:top w:val="single" w:sz="4" w:space="0" w:color="auto"/>
              <w:left w:val="single" w:sz="4" w:space="0" w:color="auto"/>
              <w:bottom w:val="single" w:sz="4" w:space="0" w:color="auto"/>
              <w:right w:val="single" w:sz="4" w:space="0" w:color="auto"/>
            </w:tcBorders>
          </w:tcPr>
          <w:p w:rsidR="00E766A6" w:rsidRPr="0015769D" w:rsidRDefault="00E766A6" w:rsidP="001C0D7A">
            <w:pPr>
              <w:jc w:val="center"/>
              <w:rPr>
                <w:rFonts w:ascii="Times New Roman" w:hAnsi="Times New Roman" w:cs="Times New Roman"/>
              </w:rPr>
            </w:pPr>
            <w:r w:rsidRPr="0015769D">
              <w:rPr>
                <w:rFonts w:ascii="Times New Roman" w:hAnsi="Times New Roman" w:cs="Times New Roman"/>
              </w:rPr>
              <w:t>3.2.</w:t>
            </w:r>
          </w:p>
        </w:tc>
        <w:tc>
          <w:tcPr>
            <w:tcW w:w="7371" w:type="dxa"/>
            <w:tcBorders>
              <w:top w:val="single" w:sz="4" w:space="0" w:color="auto"/>
              <w:left w:val="single" w:sz="4" w:space="0" w:color="auto"/>
              <w:bottom w:val="single" w:sz="4" w:space="0" w:color="auto"/>
              <w:right w:val="single" w:sz="4" w:space="0" w:color="auto"/>
            </w:tcBorders>
          </w:tcPr>
          <w:p w:rsidR="00E766A6" w:rsidRPr="0015769D" w:rsidRDefault="00E766A6" w:rsidP="0015769D">
            <w:pPr>
              <w:pStyle w:val="ListParagraph"/>
              <w:numPr>
                <w:ilvl w:val="0"/>
                <w:numId w:val="19"/>
              </w:numPr>
              <w:spacing w:after="0" w:line="240" w:lineRule="auto"/>
              <w:jc w:val="both"/>
              <w:rPr>
                <w:rStyle w:val="doclead"/>
                <w:bCs/>
                <w:lang w:eastAsia="ar-SA"/>
              </w:rPr>
            </w:pPr>
            <w:r w:rsidRPr="0015769D">
              <w:rPr>
                <w:rStyle w:val="doclead"/>
                <w:bCs/>
                <w:lang w:eastAsia="ar-SA"/>
              </w:rPr>
              <w:t>bērza saplāksnis 18</w:t>
            </w:r>
            <w:r w:rsidR="0015769D">
              <w:rPr>
                <w:rStyle w:val="doclead"/>
                <w:bCs/>
                <w:lang w:eastAsia="ar-SA"/>
              </w:rPr>
              <w:t xml:space="preserve"> </w:t>
            </w:r>
            <w:r w:rsidRPr="0015769D">
              <w:rPr>
                <w:rStyle w:val="doclead"/>
                <w:bCs/>
                <w:lang w:eastAsia="ar-SA"/>
              </w:rPr>
              <w:t>mm, loksnes 3000x1500</w:t>
            </w:r>
            <w:r w:rsidR="0015769D">
              <w:rPr>
                <w:rStyle w:val="doclead"/>
                <w:bCs/>
                <w:lang w:eastAsia="ar-SA"/>
              </w:rPr>
              <w:t xml:space="preserve"> </w:t>
            </w:r>
            <w:r w:rsidRPr="0015769D">
              <w:rPr>
                <w:rStyle w:val="doclead"/>
                <w:bCs/>
                <w:lang w:eastAsia="ar-SA"/>
              </w:rPr>
              <w:t xml:space="preserve">mm, </w:t>
            </w:r>
            <w:proofErr w:type="spellStart"/>
            <w:r w:rsidRPr="0015769D">
              <w:rPr>
                <w:rStyle w:val="doclead"/>
                <w:bCs/>
                <w:lang w:eastAsia="ar-SA"/>
              </w:rPr>
              <w:t>bb</w:t>
            </w:r>
            <w:proofErr w:type="spellEnd"/>
            <w:r w:rsidRPr="0015769D">
              <w:rPr>
                <w:rStyle w:val="doclead"/>
                <w:bCs/>
                <w:lang w:eastAsia="ar-SA"/>
              </w:rPr>
              <w:t xml:space="preserve"> kvalitāte</w:t>
            </w:r>
          </w:p>
        </w:tc>
        <w:tc>
          <w:tcPr>
            <w:tcW w:w="1275" w:type="dxa"/>
            <w:tcBorders>
              <w:top w:val="single" w:sz="4" w:space="0" w:color="auto"/>
              <w:left w:val="single" w:sz="4" w:space="0" w:color="auto"/>
              <w:bottom w:val="single" w:sz="4" w:space="0" w:color="auto"/>
              <w:right w:val="single" w:sz="4" w:space="0" w:color="auto"/>
            </w:tcBorders>
          </w:tcPr>
          <w:p w:rsidR="00E766A6" w:rsidRPr="0015769D" w:rsidRDefault="00E766A6" w:rsidP="001C0D7A">
            <w:pPr>
              <w:jc w:val="center"/>
              <w:rPr>
                <w:rFonts w:ascii="Times New Roman" w:hAnsi="Times New Roman" w:cs="Times New Roman"/>
              </w:rPr>
            </w:pPr>
            <w:r w:rsidRPr="0015769D">
              <w:rPr>
                <w:rFonts w:ascii="Times New Roman" w:hAnsi="Times New Roman" w:cs="Times New Roman"/>
              </w:rPr>
              <w:t>190</w:t>
            </w:r>
            <w:r w:rsidR="0015769D">
              <w:rPr>
                <w:rFonts w:ascii="Times New Roman" w:hAnsi="Times New Roman" w:cs="Times New Roman"/>
              </w:rPr>
              <w:t xml:space="preserve"> </w:t>
            </w:r>
            <w:r w:rsidRPr="0015769D">
              <w:rPr>
                <w:rFonts w:ascii="Times New Roman" w:hAnsi="Times New Roman" w:cs="Times New Roman"/>
              </w:rPr>
              <w:t>m</w:t>
            </w:r>
            <w:r w:rsidRPr="0015769D">
              <w:rPr>
                <w:rFonts w:ascii="Times New Roman" w:hAnsi="Times New Roman" w:cs="Times New Roman"/>
                <w:vertAlign w:val="superscript"/>
              </w:rPr>
              <w:t>2</w:t>
            </w:r>
          </w:p>
        </w:tc>
      </w:tr>
      <w:tr w:rsidR="00E766A6" w:rsidRPr="0015769D" w:rsidTr="001C0D7A">
        <w:trPr>
          <w:cantSplit/>
        </w:trPr>
        <w:tc>
          <w:tcPr>
            <w:tcW w:w="1101" w:type="dxa"/>
            <w:tcBorders>
              <w:top w:val="single" w:sz="4" w:space="0" w:color="auto"/>
              <w:left w:val="single" w:sz="4" w:space="0" w:color="auto"/>
              <w:bottom w:val="single" w:sz="4" w:space="0" w:color="auto"/>
              <w:right w:val="single" w:sz="4" w:space="0" w:color="auto"/>
            </w:tcBorders>
          </w:tcPr>
          <w:p w:rsidR="00E766A6" w:rsidRPr="0015769D" w:rsidRDefault="00E766A6" w:rsidP="001C0D7A">
            <w:pPr>
              <w:jc w:val="center"/>
              <w:rPr>
                <w:rFonts w:ascii="Times New Roman" w:hAnsi="Times New Roman" w:cs="Times New Roman"/>
              </w:rPr>
            </w:pPr>
            <w:r w:rsidRPr="0015769D">
              <w:rPr>
                <w:rFonts w:ascii="Times New Roman" w:hAnsi="Times New Roman" w:cs="Times New Roman"/>
              </w:rPr>
              <w:t>3.3.</w:t>
            </w:r>
          </w:p>
        </w:tc>
        <w:tc>
          <w:tcPr>
            <w:tcW w:w="7371" w:type="dxa"/>
            <w:tcBorders>
              <w:top w:val="single" w:sz="4" w:space="0" w:color="auto"/>
              <w:left w:val="single" w:sz="4" w:space="0" w:color="auto"/>
              <w:bottom w:val="single" w:sz="4" w:space="0" w:color="auto"/>
              <w:right w:val="single" w:sz="4" w:space="0" w:color="auto"/>
            </w:tcBorders>
          </w:tcPr>
          <w:p w:rsidR="00E766A6" w:rsidRPr="0015769D" w:rsidRDefault="00E766A6" w:rsidP="0015769D">
            <w:pPr>
              <w:pStyle w:val="ListParagraph"/>
              <w:numPr>
                <w:ilvl w:val="0"/>
                <w:numId w:val="19"/>
              </w:numPr>
              <w:spacing w:after="0" w:line="240" w:lineRule="auto"/>
              <w:jc w:val="both"/>
              <w:rPr>
                <w:rStyle w:val="doclead"/>
                <w:bCs/>
                <w:lang w:eastAsia="ar-SA"/>
              </w:rPr>
            </w:pPr>
            <w:r w:rsidRPr="0015769D">
              <w:rPr>
                <w:rStyle w:val="doclead"/>
                <w:bCs/>
                <w:lang w:eastAsia="ar-SA"/>
              </w:rPr>
              <w:t>OSB 15</w:t>
            </w:r>
            <w:r w:rsidR="0015769D">
              <w:rPr>
                <w:rStyle w:val="doclead"/>
                <w:bCs/>
                <w:lang w:eastAsia="ar-SA"/>
              </w:rPr>
              <w:t xml:space="preserve"> </w:t>
            </w:r>
            <w:r w:rsidRPr="0015769D">
              <w:rPr>
                <w:rStyle w:val="doclead"/>
                <w:bCs/>
                <w:lang w:eastAsia="ar-SA"/>
              </w:rPr>
              <w:t>mm statņu ribām, loksnes 1250x2500</w:t>
            </w:r>
          </w:p>
        </w:tc>
        <w:tc>
          <w:tcPr>
            <w:tcW w:w="1275" w:type="dxa"/>
            <w:tcBorders>
              <w:top w:val="single" w:sz="4" w:space="0" w:color="auto"/>
              <w:left w:val="single" w:sz="4" w:space="0" w:color="auto"/>
              <w:bottom w:val="single" w:sz="4" w:space="0" w:color="auto"/>
              <w:right w:val="single" w:sz="4" w:space="0" w:color="auto"/>
            </w:tcBorders>
          </w:tcPr>
          <w:p w:rsidR="00E766A6" w:rsidRPr="0015769D" w:rsidRDefault="00E766A6" w:rsidP="001C0D7A">
            <w:pPr>
              <w:jc w:val="center"/>
              <w:rPr>
                <w:rFonts w:ascii="Times New Roman" w:hAnsi="Times New Roman" w:cs="Times New Roman"/>
              </w:rPr>
            </w:pPr>
            <w:r w:rsidRPr="0015769D">
              <w:rPr>
                <w:rFonts w:ascii="Times New Roman" w:hAnsi="Times New Roman" w:cs="Times New Roman"/>
              </w:rPr>
              <w:t>120</w:t>
            </w:r>
            <w:r w:rsidR="0015769D">
              <w:rPr>
                <w:rFonts w:ascii="Times New Roman" w:hAnsi="Times New Roman" w:cs="Times New Roman"/>
              </w:rPr>
              <w:t xml:space="preserve"> </w:t>
            </w:r>
            <w:r w:rsidRPr="0015769D">
              <w:rPr>
                <w:rFonts w:ascii="Times New Roman" w:hAnsi="Times New Roman" w:cs="Times New Roman"/>
              </w:rPr>
              <w:t>m</w:t>
            </w:r>
            <w:r w:rsidRPr="0015769D">
              <w:rPr>
                <w:rFonts w:ascii="Times New Roman" w:hAnsi="Times New Roman" w:cs="Times New Roman"/>
                <w:vertAlign w:val="superscript"/>
              </w:rPr>
              <w:t>2</w:t>
            </w:r>
          </w:p>
        </w:tc>
      </w:tr>
      <w:tr w:rsidR="00E766A6" w:rsidRPr="0015769D" w:rsidTr="001C0D7A">
        <w:trPr>
          <w:cantSplit/>
        </w:trPr>
        <w:tc>
          <w:tcPr>
            <w:tcW w:w="1101" w:type="dxa"/>
            <w:tcBorders>
              <w:top w:val="single" w:sz="4" w:space="0" w:color="auto"/>
              <w:left w:val="single" w:sz="4" w:space="0" w:color="auto"/>
              <w:bottom w:val="single" w:sz="4" w:space="0" w:color="auto"/>
              <w:right w:val="single" w:sz="4" w:space="0" w:color="auto"/>
            </w:tcBorders>
          </w:tcPr>
          <w:p w:rsidR="00E766A6" w:rsidRPr="0015769D" w:rsidRDefault="00E766A6" w:rsidP="001C0D7A">
            <w:pPr>
              <w:jc w:val="center"/>
              <w:rPr>
                <w:rFonts w:ascii="Times New Roman" w:hAnsi="Times New Roman" w:cs="Times New Roman"/>
              </w:rPr>
            </w:pPr>
            <w:r w:rsidRPr="0015769D">
              <w:rPr>
                <w:rFonts w:ascii="Times New Roman" w:hAnsi="Times New Roman" w:cs="Times New Roman"/>
              </w:rPr>
              <w:t>3.4.</w:t>
            </w:r>
          </w:p>
        </w:tc>
        <w:tc>
          <w:tcPr>
            <w:tcW w:w="7371" w:type="dxa"/>
            <w:tcBorders>
              <w:top w:val="single" w:sz="4" w:space="0" w:color="auto"/>
              <w:left w:val="single" w:sz="4" w:space="0" w:color="auto"/>
              <w:bottom w:val="single" w:sz="4" w:space="0" w:color="auto"/>
              <w:right w:val="single" w:sz="4" w:space="0" w:color="auto"/>
            </w:tcBorders>
          </w:tcPr>
          <w:p w:rsidR="00E766A6" w:rsidRPr="0015769D" w:rsidRDefault="00E766A6" w:rsidP="0015769D">
            <w:pPr>
              <w:pStyle w:val="ListParagraph"/>
              <w:numPr>
                <w:ilvl w:val="0"/>
                <w:numId w:val="19"/>
              </w:numPr>
              <w:spacing w:after="0" w:line="240" w:lineRule="auto"/>
              <w:jc w:val="both"/>
              <w:rPr>
                <w:rStyle w:val="doclead"/>
                <w:bCs/>
                <w:lang w:eastAsia="ar-SA"/>
              </w:rPr>
            </w:pPr>
            <w:r w:rsidRPr="0015769D">
              <w:rPr>
                <w:rStyle w:val="doclead"/>
                <w:bCs/>
                <w:lang w:eastAsia="ar-SA"/>
              </w:rPr>
              <w:t>latas 95x45</w:t>
            </w:r>
            <w:r w:rsidR="0015769D">
              <w:rPr>
                <w:rStyle w:val="doclead"/>
                <w:bCs/>
                <w:lang w:eastAsia="ar-SA"/>
              </w:rPr>
              <w:t xml:space="preserve"> </w:t>
            </w:r>
            <w:r w:rsidRPr="0015769D">
              <w:rPr>
                <w:rStyle w:val="doclead"/>
                <w:bCs/>
                <w:lang w:eastAsia="ar-SA"/>
              </w:rPr>
              <w:t>mm kalibrētas 400</w:t>
            </w:r>
            <w:r w:rsidR="0015769D">
              <w:rPr>
                <w:rStyle w:val="doclead"/>
                <w:bCs/>
                <w:lang w:eastAsia="ar-SA"/>
              </w:rPr>
              <w:t xml:space="preserve"> </w:t>
            </w:r>
            <w:r w:rsidRPr="0015769D">
              <w:rPr>
                <w:rStyle w:val="doclead"/>
                <w:bCs/>
                <w:lang w:eastAsia="ar-SA"/>
              </w:rPr>
              <w:t>m (</w:t>
            </w:r>
            <w:proofErr w:type="gramStart"/>
            <w:r w:rsidRPr="0015769D">
              <w:rPr>
                <w:rStyle w:val="doclead"/>
                <w:bCs/>
                <w:lang w:eastAsia="ar-SA"/>
              </w:rPr>
              <w:t>tekošie metri</w:t>
            </w:r>
            <w:proofErr w:type="gramEnd"/>
            <w:r w:rsidRPr="0015769D">
              <w:rPr>
                <w:rStyle w:val="doclead"/>
                <w:bCs/>
                <w:lang w:eastAsia="ar-SA"/>
              </w:rPr>
              <w:t>), 3m garas</w:t>
            </w:r>
          </w:p>
        </w:tc>
        <w:tc>
          <w:tcPr>
            <w:tcW w:w="1275" w:type="dxa"/>
            <w:tcBorders>
              <w:top w:val="single" w:sz="4" w:space="0" w:color="auto"/>
              <w:left w:val="single" w:sz="4" w:space="0" w:color="auto"/>
              <w:bottom w:val="single" w:sz="4" w:space="0" w:color="auto"/>
              <w:right w:val="single" w:sz="4" w:space="0" w:color="auto"/>
            </w:tcBorders>
          </w:tcPr>
          <w:p w:rsidR="00E766A6" w:rsidRPr="0015769D" w:rsidRDefault="00E766A6" w:rsidP="001C0D7A">
            <w:pPr>
              <w:jc w:val="center"/>
              <w:rPr>
                <w:rFonts w:ascii="Times New Roman" w:hAnsi="Times New Roman" w:cs="Times New Roman"/>
              </w:rPr>
            </w:pPr>
            <w:r w:rsidRPr="0015769D">
              <w:rPr>
                <w:rFonts w:ascii="Times New Roman" w:hAnsi="Times New Roman" w:cs="Times New Roman"/>
              </w:rPr>
              <w:t>135 gab</w:t>
            </w:r>
            <w:r w:rsidR="0015769D">
              <w:rPr>
                <w:rFonts w:ascii="Times New Roman" w:hAnsi="Times New Roman" w:cs="Times New Roman"/>
              </w:rPr>
              <w:t>.</w:t>
            </w:r>
          </w:p>
        </w:tc>
      </w:tr>
      <w:tr w:rsidR="00E766A6" w:rsidRPr="0015769D" w:rsidTr="001C0D7A">
        <w:trPr>
          <w:cantSplit/>
        </w:trPr>
        <w:tc>
          <w:tcPr>
            <w:tcW w:w="1101" w:type="dxa"/>
            <w:tcBorders>
              <w:top w:val="single" w:sz="4" w:space="0" w:color="auto"/>
              <w:left w:val="single" w:sz="4" w:space="0" w:color="auto"/>
              <w:bottom w:val="single" w:sz="4" w:space="0" w:color="auto"/>
              <w:right w:val="single" w:sz="4" w:space="0" w:color="auto"/>
            </w:tcBorders>
          </w:tcPr>
          <w:p w:rsidR="00E766A6" w:rsidRPr="0015769D" w:rsidRDefault="00E766A6" w:rsidP="001C0D7A">
            <w:pPr>
              <w:jc w:val="center"/>
              <w:rPr>
                <w:rFonts w:ascii="Times New Roman" w:hAnsi="Times New Roman" w:cs="Times New Roman"/>
              </w:rPr>
            </w:pPr>
            <w:r w:rsidRPr="0015769D">
              <w:rPr>
                <w:rFonts w:ascii="Times New Roman" w:hAnsi="Times New Roman" w:cs="Times New Roman"/>
              </w:rPr>
              <w:t>3.5.</w:t>
            </w:r>
          </w:p>
        </w:tc>
        <w:tc>
          <w:tcPr>
            <w:tcW w:w="7371" w:type="dxa"/>
            <w:tcBorders>
              <w:top w:val="single" w:sz="4" w:space="0" w:color="auto"/>
              <w:left w:val="single" w:sz="4" w:space="0" w:color="auto"/>
              <w:bottom w:val="single" w:sz="4" w:space="0" w:color="auto"/>
              <w:right w:val="single" w:sz="4" w:space="0" w:color="auto"/>
            </w:tcBorders>
          </w:tcPr>
          <w:p w:rsidR="00E766A6" w:rsidRPr="0015769D" w:rsidRDefault="00E766A6" w:rsidP="0015769D">
            <w:pPr>
              <w:pStyle w:val="ListParagraph"/>
              <w:numPr>
                <w:ilvl w:val="0"/>
                <w:numId w:val="19"/>
              </w:numPr>
              <w:spacing w:after="0" w:line="240" w:lineRule="auto"/>
              <w:jc w:val="both"/>
              <w:rPr>
                <w:rStyle w:val="doclead"/>
                <w:bCs/>
                <w:lang w:eastAsia="ar-SA"/>
              </w:rPr>
            </w:pPr>
            <w:r w:rsidRPr="0015769D">
              <w:rPr>
                <w:rStyle w:val="doclead"/>
                <w:bCs/>
                <w:lang w:eastAsia="ar-SA"/>
              </w:rPr>
              <w:t>latas 70x45</w:t>
            </w:r>
            <w:r w:rsidR="0015769D">
              <w:rPr>
                <w:rStyle w:val="doclead"/>
                <w:bCs/>
                <w:lang w:eastAsia="ar-SA"/>
              </w:rPr>
              <w:t xml:space="preserve"> </w:t>
            </w:r>
            <w:r w:rsidRPr="0015769D">
              <w:rPr>
                <w:rStyle w:val="doclead"/>
                <w:bCs/>
                <w:lang w:eastAsia="ar-SA"/>
              </w:rPr>
              <w:t>mm kalibrētas 400</w:t>
            </w:r>
            <w:r w:rsidR="0015769D">
              <w:rPr>
                <w:rStyle w:val="doclead"/>
                <w:bCs/>
                <w:lang w:eastAsia="ar-SA"/>
              </w:rPr>
              <w:t xml:space="preserve"> </w:t>
            </w:r>
            <w:r w:rsidRPr="0015769D">
              <w:rPr>
                <w:rStyle w:val="doclead"/>
                <w:bCs/>
                <w:lang w:eastAsia="ar-SA"/>
              </w:rPr>
              <w:t>m (</w:t>
            </w:r>
            <w:proofErr w:type="gramStart"/>
            <w:r w:rsidRPr="0015769D">
              <w:rPr>
                <w:rStyle w:val="doclead"/>
                <w:bCs/>
                <w:lang w:eastAsia="ar-SA"/>
              </w:rPr>
              <w:t>tekošie metri</w:t>
            </w:r>
            <w:proofErr w:type="gramEnd"/>
            <w:r w:rsidRPr="0015769D">
              <w:rPr>
                <w:rStyle w:val="doclead"/>
                <w:bCs/>
                <w:lang w:eastAsia="ar-SA"/>
              </w:rPr>
              <w:t>), 3m garas</w:t>
            </w:r>
          </w:p>
        </w:tc>
        <w:tc>
          <w:tcPr>
            <w:tcW w:w="1275" w:type="dxa"/>
            <w:tcBorders>
              <w:top w:val="single" w:sz="4" w:space="0" w:color="auto"/>
              <w:left w:val="single" w:sz="4" w:space="0" w:color="auto"/>
              <w:bottom w:val="single" w:sz="4" w:space="0" w:color="auto"/>
              <w:right w:val="single" w:sz="4" w:space="0" w:color="auto"/>
            </w:tcBorders>
          </w:tcPr>
          <w:p w:rsidR="00E766A6" w:rsidRPr="0015769D" w:rsidRDefault="00E766A6" w:rsidP="001C0D7A">
            <w:pPr>
              <w:jc w:val="center"/>
              <w:rPr>
                <w:rFonts w:ascii="Times New Roman" w:hAnsi="Times New Roman" w:cs="Times New Roman"/>
              </w:rPr>
            </w:pPr>
            <w:r w:rsidRPr="0015769D">
              <w:rPr>
                <w:rFonts w:ascii="Times New Roman" w:hAnsi="Times New Roman" w:cs="Times New Roman"/>
              </w:rPr>
              <w:t>135 gab</w:t>
            </w:r>
            <w:r w:rsidR="0015769D">
              <w:rPr>
                <w:rFonts w:ascii="Times New Roman" w:hAnsi="Times New Roman" w:cs="Times New Roman"/>
              </w:rPr>
              <w:t>.</w:t>
            </w:r>
          </w:p>
        </w:tc>
      </w:tr>
      <w:tr w:rsidR="00E766A6" w:rsidRPr="0015769D" w:rsidTr="001C0D7A">
        <w:trPr>
          <w:cantSplit/>
        </w:trPr>
        <w:tc>
          <w:tcPr>
            <w:tcW w:w="1101" w:type="dxa"/>
            <w:tcBorders>
              <w:top w:val="single" w:sz="4" w:space="0" w:color="auto"/>
              <w:left w:val="single" w:sz="4" w:space="0" w:color="auto"/>
              <w:bottom w:val="single" w:sz="2" w:space="0" w:color="auto"/>
              <w:right w:val="single" w:sz="4" w:space="0" w:color="auto"/>
            </w:tcBorders>
          </w:tcPr>
          <w:p w:rsidR="00E766A6" w:rsidRPr="0015769D" w:rsidRDefault="00E766A6" w:rsidP="00E766A6">
            <w:pPr>
              <w:jc w:val="center"/>
              <w:rPr>
                <w:rFonts w:ascii="Times New Roman" w:hAnsi="Times New Roman" w:cs="Times New Roman"/>
              </w:rPr>
            </w:pPr>
            <w:r w:rsidRPr="0015769D">
              <w:rPr>
                <w:rFonts w:ascii="Times New Roman" w:hAnsi="Times New Roman" w:cs="Times New Roman"/>
              </w:rPr>
              <w:t>3.6.</w:t>
            </w:r>
          </w:p>
        </w:tc>
        <w:tc>
          <w:tcPr>
            <w:tcW w:w="7371" w:type="dxa"/>
            <w:tcBorders>
              <w:top w:val="single" w:sz="4" w:space="0" w:color="auto"/>
              <w:left w:val="single" w:sz="4" w:space="0" w:color="auto"/>
              <w:bottom w:val="single" w:sz="2" w:space="0" w:color="auto"/>
              <w:right w:val="single" w:sz="4" w:space="0" w:color="auto"/>
            </w:tcBorders>
          </w:tcPr>
          <w:p w:rsidR="00E766A6" w:rsidRPr="0015769D" w:rsidRDefault="00E766A6" w:rsidP="0015769D">
            <w:pPr>
              <w:pStyle w:val="ListParagraph"/>
              <w:numPr>
                <w:ilvl w:val="0"/>
                <w:numId w:val="19"/>
              </w:numPr>
              <w:spacing w:after="0" w:line="240" w:lineRule="auto"/>
              <w:jc w:val="both"/>
              <w:rPr>
                <w:rStyle w:val="doclead"/>
                <w:bCs/>
                <w:lang w:eastAsia="ar-SA"/>
              </w:rPr>
            </w:pPr>
            <w:r w:rsidRPr="0015769D">
              <w:rPr>
                <w:rStyle w:val="doclead"/>
                <w:bCs/>
                <w:lang w:eastAsia="ar-SA"/>
              </w:rPr>
              <w:t>latas 95</w:t>
            </w:r>
            <w:r w:rsidR="0015769D">
              <w:rPr>
                <w:rStyle w:val="doclead"/>
                <w:bCs/>
                <w:lang w:eastAsia="ar-SA"/>
              </w:rPr>
              <w:t xml:space="preserve"> </w:t>
            </w:r>
            <w:proofErr w:type="gramStart"/>
            <w:r w:rsidRPr="0015769D">
              <w:rPr>
                <w:rStyle w:val="doclead"/>
                <w:bCs/>
                <w:lang w:eastAsia="ar-SA"/>
              </w:rPr>
              <w:t>(</w:t>
            </w:r>
            <w:proofErr w:type="gramEnd"/>
            <w:r w:rsidRPr="0015769D">
              <w:rPr>
                <w:rStyle w:val="doclead"/>
                <w:bCs/>
                <w:lang w:eastAsia="ar-SA"/>
              </w:rPr>
              <w:t>var arī 70)x28</w:t>
            </w:r>
            <w:r w:rsidR="0015769D">
              <w:rPr>
                <w:rStyle w:val="doclead"/>
                <w:bCs/>
                <w:lang w:eastAsia="ar-SA"/>
              </w:rPr>
              <w:t xml:space="preserve"> </w:t>
            </w:r>
            <w:r w:rsidRPr="0015769D">
              <w:rPr>
                <w:rStyle w:val="doclead"/>
                <w:bCs/>
                <w:lang w:eastAsia="ar-SA"/>
              </w:rPr>
              <w:t>mm vertikālas pa kokšķiedras slāni 400</w:t>
            </w:r>
            <w:r w:rsidR="0015769D">
              <w:rPr>
                <w:rStyle w:val="doclead"/>
                <w:bCs/>
                <w:lang w:eastAsia="ar-SA"/>
              </w:rPr>
              <w:t xml:space="preserve"> </w:t>
            </w:r>
            <w:r w:rsidRPr="0015769D">
              <w:rPr>
                <w:rStyle w:val="doclead"/>
                <w:bCs/>
                <w:lang w:eastAsia="ar-SA"/>
              </w:rPr>
              <w:t>m</w:t>
            </w:r>
          </w:p>
        </w:tc>
        <w:tc>
          <w:tcPr>
            <w:tcW w:w="1275" w:type="dxa"/>
            <w:tcBorders>
              <w:top w:val="single" w:sz="4" w:space="0" w:color="auto"/>
              <w:left w:val="single" w:sz="4" w:space="0" w:color="auto"/>
              <w:bottom w:val="single" w:sz="2" w:space="0" w:color="auto"/>
              <w:right w:val="single" w:sz="4" w:space="0" w:color="auto"/>
            </w:tcBorders>
          </w:tcPr>
          <w:p w:rsidR="00E766A6" w:rsidRPr="0015769D" w:rsidRDefault="00E766A6" w:rsidP="001C0D7A">
            <w:pPr>
              <w:jc w:val="center"/>
              <w:rPr>
                <w:rFonts w:ascii="Times New Roman" w:hAnsi="Times New Roman" w:cs="Times New Roman"/>
              </w:rPr>
            </w:pPr>
            <w:r w:rsidRPr="0015769D">
              <w:rPr>
                <w:rFonts w:ascii="Times New Roman" w:hAnsi="Times New Roman" w:cs="Times New Roman"/>
              </w:rPr>
              <w:t>135 gab</w:t>
            </w:r>
            <w:r w:rsidR="0015769D">
              <w:rPr>
                <w:rFonts w:ascii="Times New Roman" w:hAnsi="Times New Roman" w:cs="Times New Roman"/>
              </w:rPr>
              <w:t>.</w:t>
            </w:r>
          </w:p>
        </w:tc>
      </w:tr>
      <w:tr w:rsidR="00E766A6" w:rsidRPr="0015769D" w:rsidTr="001C0D7A">
        <w:trPr>
          <w:cantSplit/>
        </w:trPr>
        <w:tc>
          <w:tcPr>
            <w:tcW w:w="1101" w:type="dxa"/>
            <w:tcBorders>
              <w:top w:val="single" w:sz="2" w:space="0" w:color="auto"/>
              <w:left w:val="single" w:sz="2" w:space="0" w:color="auto"/>
              <w:bottom w:val="single" w:sz="12" w:space="0" w:color="auto"/>
              <w:right w:val="single" w:sz="2" w:space="0" w:color="auto"/>
            </w:tcBorders>
          </w:tcPr>
          <w:p w:rsidR="00E766A6" w:rsidRPr="0015769D" w:rsidRDefault="00E766A6" w:rsidP="001C0D7A">
            <w:pPr>
              <w:jc w:val="center"/>
              <w:rPr>
                <w:rFonts w:ascii="Times New Roman" w:hAnsi="Times New Roman" w:cs="Times New Roman"/>
              </w:rPr>
            </w:pPr>
            <w:r w:rsidRPr="0015769D">
              <w:rPr>
                <w:rFonts w:ascii="Times New Roman" w:hAnsi="Times New Roman" w:cs="Times New Roman"/>
              </w:rPr>
              <w:t>3.7.</w:t>
            </w:r>
          </w:p>
        </w:tc>
        <w:tc>
          <w:tcPr>
            <w:tcW w:w="7371" w:type="dxa"/>
            <w:tcBorders>
              <w:top w:val="single" w:sz="2" w:space="0" w:color="auto"/>
              <w:left w:val="single" w:sz="2" w:space="0" w:color="auto"/>
              <w:bottom w:val="single" w:sz="12" w:space="0" w:color="auto"/>
              <w:right w:val="single" w:sz="2" w:space="0" w:color="auto"/>
            </w:tcBorders>
          </w:tcPr>
          <w:p w:rsidR="00E766A6" w:rsidRPr="0015769D" w:rsidRDefault="00E766A6" w:rsidP="0015769D">
            <w:pPr>
              <w:pStyle w:val="ListParagraph"/>
              <w:numPr>
                <w:ilvl w:val="0"/>
                <w:numId w:val="19"/>
              </w:numPr>
              <w:spacing w:after="0" w:line="240" w:lineRule="auto"/>
              <w:jc w:val="both"/>
              <w:rPr>
                <w:rStyle w:val="doclead"/>
                <w:bCs/>
                <w:lang w:eastAsia="ar-SA"/>
              </w:rPr>
            </w:pPr>
            <w:proofErr w:type="spellStart"/>
            <w:r w:rsidRPr="0015769D">
              <w:rPr>
                <w:rStyle w:val="doclead"/>
                <w:bCs/>
                <w:lang w:eastAsia="ar-SA"/>
              </w:rPr>
              <w:t>Saint</w:t>
            </w:r>
            <w:proofErr w:type="spellEnd"/>
            <w:r w:rsidRPr="0015769D">
              <w:rPr>
                <w:rStyle w:val="doclead"/>
                <w:bCs/>
                <w:lang w:eastAsia="ar-SA"/>
              </w:rPr>
              <w:t xml:space="preserve"> </w:t>
            </w:r>
            <w:proofErr w:type="spellStart"/>
            <w:r w:rsidRPr="0015769D">
              <w:rPr>
                <w:rStyle w:val="doclead"/>
                <w:bCs/>
                <w:lang w:eastAsia="ar-SA"/>
              </w:rPr>
              <w:t>Gobain</w:t>
            </w:r>
            <w:proofErr w:type="spellEnd"/>
            <w:r w:rsidRPr="0015769D">
              <w:rPr>
                <w:rStyle w:val="doclead"/>
                <w:bCs/>
                <w:lang w:eastAsia="ar-SA"/>
              </w:rPr>
              <w:t xml:space="preserve"> </w:t>
            </w:r>
            <w:proofErr w:type="spellStart"/>
            <w:r w:rsidRPr="0015769D">
              <w:rPr>
                <w:rStyle w:val="doclead"/>
                <w:bCs/>
                <w:lang w:eastAsia="ar-SA"/>
              </w:rPr>
              <w:t>InsulSafe</w:t>
            </w:r>
            <w:proofErr w:type="spellEnd"/>
            <w:r w:rsidRPr="0015769D">
              <w:rPr>
                <w:rStyle w:val="doclead"/>
                <w:bCs/>
                <w:lang w:eastAsia="ar-SA"/>
              </w:rPr>
              <w:t xml:space="preserve"> (vai ekvivalents) siltumizolācija blīvums min. 30</w:t>
            </w:r>
            <w:r w:rsidR="0015769D">
              <w:rPr>
                <w:rStyle w:val="doclead"/>
                <w:bCs/>
                <w:lang w:eastAsia="ar-SA"/>
              </w:rPr>
              <w:t xml:space="preserve"> </w:t>
            </w:r>
            <w:r w:rsidRPr="0015769D">
              <w:rPr>
                <w:rStyle w:val="doclead"/>
                <w:bCs/>
                <w:lang w:eastAsia="ar-SA"/>
              </w:rPr>
              <w:t>kg/m</w:t>
            </w:r>
            <w:r w:rsidRPr="0015769D">
              <w:rPr>
                <w:rStyle w:val="doclead"/>
                <w:bCs/>
                <w:vertAlign w:val="superscript"/>
                <w:lang w:eastAsia="ar-SA"/>
              </w:rPr>
              <w:t xml:space="preserve">3 </w:t>
            </w:r>
          </w:p>
        </w:tc>
        <w:tc>
          <w:tcPr>
            <w:tcW w:w="1275" w:type="dxa"/>
            <w:tcBorders>
              <w:top w:val="single" w:sz="2" w:space="0" w:color="auto"/>
              <w:left w:val="single" w:sz="2" w:space="0" w:color="auto"/>
              <w:bottom w:val="single" w:sz="12" w:space="0" w:color="auto"/>
              <w:right w:val="single" w:sz="2" w:space="0" w:color="auto"/>
            </w:tcBorders>
          </w:tcPr>
          <w:p w:rsidR="00E766A6" w:rsidRPr="0015769D" w:rsidRDefault="00E766A6" w:rsidP="001C0D7A">
            <w:pPr>
              <w:jc w:val="center"/>
              <w:rPr>
                <w:rFonts w:ascii="Times New Roman" w:hAnsi="Times New Roman" w:cs="Times New Roman"/>
              </w:rPr>
            </w:pPr>
            <w:r w:rsidRPr="0015769D">
              <w:rPr>
                <w:rFonts w:ascii="Times New Roman" w:hAnsi="Times New Roman" w:cs="Times New Roman"/>
              </w:rPr>
              <w:t>50</w:t>
            </w:r>
            <w:r w:rsidR="0015769D">
              <w:rPr>
                <w:rFonts w:ascii="Times New Roman" w:hAnsi="Times New Roman" w:cs="Times New Roman"/>
              </w:rPr>
              <w:t xml:space="preserve"> </w:t>
            </w:r>
            <w:r w:rsidRPr="0015769D">
              <w:rPr>
                <w:rFonts w:ascii="Times New Roman" w:hAnsi="Times New Roman" w:cs="Times New Roman"/>
              </w:rPr>
              <w:t>m</w:t>
            </w:r>
            <w:r w:rsidRPr="0015769D">
              <w:rPr>
                <w:rFonts w:ascii="Times New Roman" w:hAnsi="Times New Roman" w:cs="Times New Roman"/>
                <w:vertAlign w:val="superscript"/>
              </w:rPr>
              <w:t>3</w:t>
            </w:r>
          </w:p>
        </w:tc>
      </w:tr>
      <w:tr w:rsidR="00E766A6" w:rsidRPr="0015769D" w:rsidTr="001C0D7A">
        <w:trPr>
          <w:cantSplit/>
        </w:trPr>
        <w:tc>
          <w:tcPr>
            <w:tcW w:w="1101" w:type="dxa"/>
            <w:tcBorders>
              <w:top w:val="single" w:sz="12" w:space="0" w:color="auto"/>
              <w:left w:val="single" w:sz="2" w:space="0" w:color="auto"/>
              <w:bottom w:val="single" w:sz="2" w:space="0" w:color="auto"/>
              <w:right w:val="single" w:sz="2" w:space="0" w:color="auto"/>
            </w:tcBorders>
          </w:tcPr>
          <w:p w:rsidR="00E766A6" w:rsidRPr="0015769D" w:rsidRDefault="00E766A6" w:rsidP="001C0D7A">
            <w:pPr>
              <w:pStyle w:val="Heading3"/>
              <w:jc w:val="center"/>
              <w:rPr>
                <w:rFonts w:ascii="Times New Roman" w:hAnsi="Times New Roman" w:cs="Times New Roman"/>
                <w:color w:val="auto"/>
                <w:sz w:val="22"/>
                <w:szCs w:val="22"/>
                <w:lang w:val="lv-LV"/>
              </w:rPr>
            </w:pPr>
            <w:r w:rsidRPr="0015769D">
              <w:rPr>
                <w:rFonts w:ascii="Times New Roman" w:hAnsi="Times New Roman" w:cs="Times New Roman"/>
                <w:color w:val="auto"/>
                <w:sz w:val="22"/>
                <w:szCs w:val="22"/>
                <w:lang w:val="lv-LV"/>
              </w:rPr>
              <w:t>4.</w:t>
            </w:r>
          </w:p>
        </w:tc>
        <w:tc>
          <w:tcPr>
            <w:tcW w:w="7371" w:type="dxa"/>
            <w:tcBorders>
              <w:top w:val="single" w:sz="12" w:space="0" w:color="auto"/>
              <w:left w:val="single" w:sz="2" w:space="0" w:color="auto"/>
              <w:bottom w:val="single" w:sz="2" w:space="0" w:color="auto"/>
              <w:right w:val="single" w:sz="2" w:space="0" w:color="auto"/>
            </w:tcBorders>
          </w:tcPr>
          <w:p w:rsidR="00E766A6" w:rsidRPr="0015769D" w:rsidRDefault="00E766A6" w:rsidP="001C0D7A">
            <w:pPr>
              <w:pStyle w:val="Heading3"/>
              <w:rPr>
                <w:rFonts w:ascii="Times New Roman" w:hAnsi="Times New Roman" w:cs="Times New Roman"/>
                <w:color w:val="auto"/>
                <w:sz w:val="22"/>
                <w:szCs w:val="22"/>
                <w:lang w:val="lv-LV"/>
              </w:rPr>
            </w:pPr>
            <w:r w:rsidRPr="0015769D">
              <w:rPr>
                <w:rFonts w:ascii="Times New Roman" w:hAnsi="Times New Roman" w:cs="Times New Roman"/>
                <w:color w:val="auto"/>
                <w:sz w:val="22"/>
                <w:szCs w:val="22"/>
                <w:lang w:val="lv-LV"/>
              </w:rPr>
              <w:t>Viesnīcas pakalpojumi</w:t>
            </w:r>
          </w:p>
        </w:tc>
        <w:tc>
          <w:tcPr>
            <w:tcW w:w="1275" w:type="dxa"/>
            <w:tcBorders>
              <w:top w:val="single" w:sz="12" w:space="0" w:color="auto"/>
              <w:left w:val="single" w:sz="2" w:space="0" w:color="auto"/>
              <w:bottom w:val="single" w:sz="2" w:space="0" w:color="auto"/>
              <w:right w:val="single" w:sz="2" w:space="0" w:color="auto"/>
            </w:tcBorders>
          </w:tcPr>
          <w:p w:rsidR="00E766A6" w:rsidRPr="0015769D" w:rsidRDefault="00E766A6" w:rsidP="001C0D7A">
            <w:pPr>
              <w:pStyle w:val="Heading3"/>
              <w:jc w:val="center"/>
              <w:rPr>
                <w:rFonts w:ascii="Times New Roman" w:hAnsi="Times New Roman" w:cs="Times New Roman"/>
                <w:color w:val="auto"/>
                <w:sz w:val="22"/>
                <w:szCs w:val="22"/>
                <w:lang w:val="lv-LV"/>
              </w:rPr>
            </w:pPr>
            <w:r w:rsidRPr="0015769D">
              <w:rPr>
                <w:rFonts w:ascii="Times New Roman" w:hAnsi="Times New Roman" w:cs="Times New Roman"/>
                <w:color w:val="auto"/>
                <w:sz w:val="22"/>
                <w:szCs w:val="22"/>
                <w:lang w:val="lv-LV"/>
              </w:rPr>
              <w:t>Daudzums</w:t>
            </w:r>
          </w:p>
        </w:tc>
      </w:tr>
      <w:tr w:rsidR="00E766A6" w:rsidRPr="0015769D" w:rsidTr="001C0D7A">
        <w:trPr>
          <w:cantSplit/>
        </w:trPr>
        <w:tc>
          <w:tcPr>
            <w:tcW w:w="1101" w:type="dxa"/>
            <w:tcBorders>
              <w:top w:val="single" w:sz="2" w:space="0" w:color="auto"/>
              <w:left w:val="single" w:sz="2" w:space="0" w:color="auto"/>
              <w:bottom w:val="single" w:sz="12" w:space="0" w:color="auto"/>
              <w:right w:val="single" w:sz="2" w:space="0" w:color="auto"/>
            </w:tcBorders>
          </w:tcPr>
          <w:p w:rsidR="00E766A6" w:rsidRPr="0015769D" w:rsidRDefault="00E766A6" w:rsidP="0015769D">
            <w:pPr>
              <w:spacing w:before="120"/>
              <w:jc w:val="center"/>
              <w:rPr>
                <w:rFonts w:ascii="Times New Roman" w:hAnsi="Times New Roman" w:cs="Times New Roman"/>
              </w:rPr>
            </w:pPr>
            <w:r w:rsidRPr="0015769D">
              <w:rPr>
                <w:rFonts w:ascii="Times New Roman" w:hAnsi="Times New Roman" w:cs="Times New Roman"/>
              </w:rPr>
              <w:t>4.1.</w:t>
            </w:r>
          </w:p>
        </w:tc>
        <w:tc>
          <w:tcPr>
            <w:tcW w:w="7371" w:type="dxa"/>
            <w:tcBorders>
              <w:top w:val="single" w:sz="2" w:space="0" w:color="auto"/>
              <w:left w:val="single" w:sz="2" w:space="0" w:color="auto"/>
              <w:bottom w:val="single" w:sz="12" w:space="0" w:color="auto"/>
              <w:right w:val="single" w:sz="2" w:space="0" w:color="auto"/>
            </w:tcBorders>
          </w:tcPr>
          <w:p w:rsidR="00E766A6" w:rsidRPr="0015769D" w:rsidRDefault="00E766A6" w:rsidP="0015769D">
            <w:pPr>
              <w:spacing w:before="120"/>
              <w:jc w:val="both"/>
              <w:rPr>
                <w:rFonts w:ascii="Times New Roman" w:hAnsi="Times New Roman" w:cs="Times New Roman"/>
              </w:rPr>
            </w:pPr>
            <w:r w:rsidRPr="0015769D">
              <w:rPr>
                <w:rFonts w:ascii="Times New Roman" w:hAnsi="Times New Roman" w:cs="Times New Roman"/>
              </w:rPr>
              <w:t>Nakšņošana 25 personām 3 naktis labiekārtotos viesnīcas numuriņos, kuros katrā: ne vairāk kā 3 atsevišķas gultasvietas, vannas istaba, WC, dvieļi, gultasveļa.</w:t>
            </w:r>
          </w:p>
        </w:tc>
        <w:tc>
          <w:tcPr>
            <w:tcW w:w="1275" w:type="dxa"/>
            <w:tcBorders>
              <w:top w:val="single" w:sz="2" w:space="0" w:color="auto"/>
              <w:left w:val="single" w:sz="2" w:space="0" w:color="auto"/>
              <w:bottom w:val="single" w:sz="12" w:space="0" w:color="auto"/>
              <w:right w:val="single" w:sz="2" w:space="0" w:color="auto"/>
            </w:tcBorders>
          </w:tcPr>
          <w:p w:rsidR="00E766A6" w:rsidRPr="0015769D" w:rsidRDefault="00E766A6" w:rsidP="001C0D7A">
            <w:pPr>
              <w:pStyle w:val="Heading3"/>
              <w:jc w:val="center"/>
              <w:rPr>
                <w:rFonts w:ascii="Times New Roman" w:hAnsi="Times New Roman" w:cs="Times New Roman"/>
                <w:b w:val="0"/>
                <w:color w:val="auto"/>
                <w:sz w:val="22"/>
                <w:szCs w:val="22"/>
                <w:lang w:val="lv-LV"/>
              </w:rPr>
            </w:pPr>
            <w:r w:rsidRPr="0015769D">
              <w:rPr>
                <w:rStyle w:val="doclead"/>
                <w:b w:val="0"/>
                <w:color w:val="auto"/>
                <w:sz w:val="22"/>
                <w:szCs w:val="22"/>
                <w:lang w:val="lv-LV" w:eastAsia="ar-SA"/>
              </w:rPr>
              <w:t xml:space="preserve">Ne vairāk kā </w:t>
            </w:r>
            <w:r w:rsidRPr="0015769D">
              <w:rPr>
                <w:rStyle w:val="doclead"/>
                <w:b w:val="0"/>
                <w:bCs w:val="0"/>
                <w:color w:val="auto"/>
                <w:sz w:val="22"/>
                <w:szCs w:val="22"/>
                <w:lang w:val="lv-LV" w:eastAsia="ar-SA"/>
              </w:rPr>
              <w:t>25</w:t>
            </w:r>
            <w:r w:rsidRPr="0015769D">
              <w:rPr>
                <w:rStyle w:val="doclead"/>
                <w:b w:val="0"/>
                <w:color w:val="auto"/>
                <w:sz w:val="22"/>
                <w:szCs w:val="22"/>
                <w:lang w:val="lv-LV" w:eastAsia="ar-SA"/>
              </w:rPr>
              <w:t xml:space="preserve"> personām vienā grupā</w:t>
            </w:r>
          </w:p>
        </w:tc>
      </w:tr>
      <w:tr w:rsidR="00E766A6" w:rsidRPr="0015769D" w:rsidTr="001C0D7A">
        <w:trPr>
          <w:cantSplit/>
        </w:trPr>
        <w:tc>
          <w:tcPr>
            <w:tcW w:w="1101" w:type="dxa"/>
            <w:tcBorders>
              <w:top w:val="single" w:sz="12" w:space="0" w:color="auto"/>
              <w:left w:val="single" w:sz="2" w:space="0" w:color="auto"/>
              <w:bottom w:val="single" w:sz="2" w:space="0" w:color="auto"/>
              <w:right w:val="single" w:sz="2" w:space="0" w:color="auto"/>
            </w:tcBorders>
          </w:tcPr>
          <w:p w:rsidR="00E766A6" w:rsidRPr="0015769D" w:rsidRDefault="00E766A6" w:rsidP="001C0D7A">
            <w:pPr>
              <w:pStyle w:val="Heading3"/>
              <w:jc w:val="center"/>
              <w:rPr>
                <w:rFonts w:ascii="Times New Roman" w:hAnsi="Times New Roman" w:cs="Times New Roman"/>
                <w:color w:val="auto"/>
                <w:sz w:val="22"/>
                <w:szCs w:val="22"/>
                <w:lang w:val="lv-LV"/>
              </w:rPr>
            </w:pPr>
            <w:r w:rsidRPr="0015769D">
              <w:rPr>
                <w:rFonts w:ascii="Times New Roman" w:hAnsi="Times New Roman" w:cs="Times New Roman"/>
                <w:color w:val="auto"/>
                <w:sz w:val="22"/>
                <w:szCs w:val="22"/>
                <w:lang w:val="lv-LV"/>
              </w:rPr>
              <w:t>5.</w:t>
            </w:r>
          </w:p>
        </w:tc>
        <w:tc>
          <w:tcPr>
            <w:tcW w:w="7371" w:type="dxa"/>
            <w:tcBorders>
              <w:top w:val="single" w:sz="12" w:space="0" w:color="auto"/>
              <w:left w:val="single" w:sz="2" w:space="0" w:color="auto"/>
              <w:bottom w:val="single" w:sz="2" w:space="0" w:color="auto"/>
              <w:right w:val="single" w:sz="2" w:space="0" w:color="auto"/>
            </w:tcBorders>
          </w:tcPr>
          <w:p w:rsidR="00E766A6" w:rsidRPr="0015769D" w:rsidRDefault="00E766A6" w:rsidP="001C0D7A">
            <w:pPr>
              <w:pStyle w:val="Heading3"/>
              <w:rPr>
                <w:rFonts w:ascii="Times New Roman" w:hAnsi="Times New Roman" w:cs="Times New Roman"/>
                <w:color w:val="auto"/>
                <w:sz w:val="22"/>
                <w:szCs w:val="22"/>
                <w:lang w:val="lv-LV"/>
              </w:rPr>
            </w:pPr>
            <w:r w:rsidRPr="0015769D">
              <w:rPr>
                <w:rFonts w:ascii="Times New Roman" w:hAnsi="Times New Roman" w:cs="Times New Roman"/>
                <w:color w:val="auto"/>
                <w:sz w:val="22"/>
                <w:szCs w:val="22"/>
                <w:lang w:val="lv-LV"/>
              </w:rPr>
              <w:t>Ēdināšanas pakalpojumi</w:t>
            </w:r>
          </w:p>
        </w:tc>
        <w:tc>
          <w:tcPr>
            <w:tcW w:w="1275" w:type="dxa"/>
            <w:tcBorders>
              <w:top w:val="single" w:sz="12" w:space="0" w:color="auto"/>
              <w:left w:val="single" w:sz="2" w:space="0" w:color="auto"/>
              <w:bottom w:val="single" w:sz="2" w:space="0" w:color="auto"/>
              <w:right w:val="single" w:sz="2" w:space="0" w:color="auto"/>
            </w:tcBorders>
          </w:tcPr>
          <w:p w:rsidR="00E766A6" w:rsidRPr="0015769D" w:rsidRDefault="00E766A6" w:rsidP="001C0D7A">
            <w:pPr>
              <w:pStyle w:val="Heading3"/>
              <w:jc w:val="center"/>
              <w:rPr>
                <w:rFonts w:ascii="Times New Roman" w:hAnsi="Times New Roman" w:cs="Times New Roman"/>
                <w:color w:val="auto"/>
                <w:sz w:val="22"/>
                <w:szCs w:val="22"/>
                <w:lang w:val="lv-LV"/>
              </w:rPr>
            </w:pPr>
            <w:r w:rsidRPr="0015769D">
              <w:rPr>
                <w:rFonts w:ascii="Times New Roman" w:hAnsi="Times New Roman" w:cs="Times New Roman"/>
                <w:color w:val="auto"/>
                <w:sz w:val="22"/>
                <w:szCs w:val="22"/>
                <w:lang w:val="lv-LV"/>
              </w:rPr>
              <w:t>Daudzums</w:t>
            </w:r>
          </w:p>
        </w:tc>
      </w:tr>
      <w:tr w:rsidR="00E766A6" w:rsidRPr="0015769D" w:rsidTr="001C0D7A">
        <w:trPr>
          <w:cantSplit/>
        </w:trPr>
        <w:tc>
          <w:tcPr>
            <w:tcW w:w="1101" w:type="dxa"/>
            <w:tcBorders>
              <w:top w:val="single" w:sz="2" w:space="0" w:color="auto"/>
              <w:left w:val="single" w:sz="4" w:space="0" w:color="auto"/>
              <w:bottom w:val="single" w:sz="4" w:space="0" w:color="auto"/>
              <w:right w:val="single" w:sz="4" w:space="0" w:color="auto"/>
            </w:tcBorders>
          </w:tcPr>
          <w:p w:rsidR="00E766A6" w:rsidRPr="0015769D" w:rsidRDefault="00E766A6" w:rsidP="0015769D">
            <w:pPr>
              <w:spacing w:before="120"/>
              <w:jc w:val="center"/>
              <w:rPr>
                <w:rFonts w:ascii="Times New Roman" w:hAnsi="Times New Roman" w:cs="Times New Roman"/>
              </w:rPr>
            </w:pPr>
            <w:r w:rsidRPr="0015769D">
              <w:rPr>
                <w:rFonts w:ascii="Times New Roman" w:hAnsi="Times New Roman" w:cs="Times New Roman"/>
              </w:rPr>
              <w:t>5.1.</w:t>
            </w:r>
          </w:p>
        </w:tc>
        <w:tc>
          <w:tcPr>
            <w:tcW w:w="7371" w:type="dxa"/>
            <w:tcBorders>
              <w:top w:val="single" w:sz="2" w:space="0" w:color="auto"/>
              <w:left w:val="single" w:sz="4" w:space="0" w:color="auto"/>
              <w:bottom w:val="single" w:sz="4" w:space="0" w:color="auto"/>
              <w:right w:val="single" w:sz="4" w:space="0" w:color="auto"/>
            </w:tcBorders>
          </w:tcPr>
          <w:p w:rsidR="00E766A6" w:rsidRPr="0015769D" w:rsidRDefault="00E766A6" w:rsidP="0015769D">
            <w:pPr>
              <w:spacing w:before="120" w:after="0"/>
              <w:jc w:val="both"/>
              <w:rPr>
                <w:rFonts w:ascii="Times New Roman" w:hAnsi="Times New Roman" w:cs="Times New Roman"/>
              </w:rPr>
            </w:pPr>
            <w:r w:rsidRPr="0015769D">
              <w:rPr>
                <w:rFonts w:ascii="Times New Roman" w:hAnsi="Times New Roman" w:cs="Times New Roman"/>
              </w:rPr>
              <w:t>Brokastis (bufetes tipa) –</w:t>
            </w:r>
          </w:p>
          <w:p w:rsidR="00E766A6" w:rsidRPr="0015769D" w:rsidRDefault="00E766A6" w:rsidP="0015769D">
            <w:pPr>
              <w:pStyle w:val="NormalWeb"/>
              <w:widowControl w:val="0"/>
              <w:numPr>
                <w:ilvl w:val="0"/>
                <w:numId w:val="17"/>
              </w:numPr>
              <w:spacing w:before="0" w:after="0" w:line="276" w:lineRule="auto"/>
              <w:ind w:left="175" w:hanging="141"/>
              <w:jc w:val="both"/>
              <w:rPr>
                <w:rStyle w:val="doclead"/>
                <w:bCs/>
                <w:sz w:val="22"/>
                <w:szCs w:val="22"/>
                <w:lang w:eastAsia="ar-SA"/>
              </w:rPr>
            </w:pPr>
            <w:r w:rsidRPr="0015769D">
              <w:rPr>
                <w:rStyle w:val="doclead"/>
                <w:bCs/>
                <w:sz w:val="22"/>
                <w:szCs w:val="22"/>
                <w:lang w:eastAsia="ar-SA"/>
              </w:rPr>
              <w:t>Tēja, kafija, piens, ūdens, sula; pilngraudu maize, sviests, siers, šķiņķis;</w:t>
            </w:r>
          </w:p>
          <w:p w:rsidR="00E766A6" w:rsidRPr="0015769D" w:rsidRDefault="00E766A6" w:rsidP="0015769D">
            <w:pPr>
              <w:pStyle w:val="NormalWeb"/>
              <w:widowControl w:val="0"/>
              <w:numPr>
                <w:ilvl w:val="0"/>
                <w:numId w:val="17"/>
              </w:numPr>
              <w:spacing w:before="0" w:after="0" w:line="276" w:lineRule="auto"/>
              <w:ind w:left="175" w:hanging="141"/>
              <w:jc w:val="both"/>
              <w:rPr>
                <w:rStyle w:val="doclead"/>
                <w:bCs/>
                <w:sz w:val="22"/>
                <w:szCs w:val="22"/>
                <w:lang w:eastAsia="ar-SA"/>
              </w:rPr>
            </w:pPr>
            <w:r w:rsidRPr="0015769D">
              <w:rPr>
                <w:rStyle w:val="doclead"/>
                <w:bCs/>
                <w:sz w:val="22"/>
                <w:szCs w:val="22"/>
                <w:lang w:eastAsia="ar-SA"/>
              </w:rPr>
              <w:t>Svaigi dārzeņi: tomāti, gurķi, paprika, lapu salāti;</w:t>
            </w:r>
          </w:p>
          <w:p w:rsidR="00E766A6" w:rsidRPr="0015769D" w:rsidRDefault="00E766A6" w:rsidP="0015769D">
            <w:pPr>
              <w:pStyle w:val="NormalWeb"/>
              <w:widowControl w:val="0"/>
              <w:numPr>
                <w:ilvl w:val="0"/>
                <w:numId w:val="17"/>
              </w:numPr>
              <w:spacing w:before="0" w:after="0" w:line="276" w:lineRule="auto"/>
              <w:ind w:left="175" w:hanging="141"/>
              <w:jc w:val="both"/>
              <w:rPr>
                <w:rStyle w:val="doclead"/>
                <w:bCs/>
                <w:sz w:val="22"/>
                <w:szCs w:val="22"/>
                <w:lang w:eastAsia="ar-SA"/>
              </w:rPr>
            </w:pPr>
            <w:r w:rsidRPr="0015769D">
              <w:rPr>
                <w:rStyle w:val="doclead"/>
                <w:bCs/>
                <w:sz w:val="22"/>
                <w:szCs w:val="22"/>
                <w:lang w:eastAsia="ar-SA"/>
              </w:rPr>
              <w:t>Siltais ēdiens: auzu pārslu biezputra, pankūkas, omlete, cīsiņi;</w:t>
            </w:r>
          </w:p>
          <w:p w:rsidR="00E766A6" w:rsidRPr="0015769D" w:rsidRDefault="00E766A6" w:rsidP="0015769D">
            <w:pPr>
              <w:pStyle w:val="NormalWeb"/>
              <w:widowControl w:val="0"/>
              <w:numPr>
                <w:ilvl w:val="0"/>
                <w:numId w:val="17"/>
              </w:numPr>
              <w:spacing w:before="0" w:after="0" w:line="276" w:lineRule="auto"/>
              <w:ind w:left="175" w:hanging="141"/>
              <w:jc w:val="both"/>
              <w:rPr>
                <w:rStyle w:val="doclead"/>
                <w:bCs/>
                <w:sz w:val="22"/>
                <w:szCs w:val="22"/>
                <w:lang w:eastAsia="ar-SA"/>
              </w:rPr>
            </w:pPr>
            <w:r w:rsidRPr="0015769D">
              <w:rPr>
                <w:rStyle w:val="doclead"/>
                <w:bCs/>
                <w:sz w:val="22"/>
                <w:szCs w:val="22"/>
                <w:lang w:eastAsia="ar-SA"/>
              </w:rPr>
              <w:t>Biezpiens, augļi;</w:t>
            </w:r>
          </w:p>
          <w:p w:rsidR="00E766A6" w:rsidRPr="0015769D" w:rsidRDefault="00E766A6" w:rsidP="0015769D">
            <w:pPr>
              <w:pStyle w:val="NormalWeb"/>
              <w:widowControl w:val="0"/>
              <w:numPr>
                <w:ilvl w:val="0"/>
                <w:numId w:val="17"/>
              </w:numPr>
              <w:spacing w:before="0" w:after="0" w:line="276" w:lineRule="auto"/>
              <w:ind w:left="175" w:hanging="141"/>
              <w:jc w:val="both"/>
              <w:rPr>
                <w:rStyle w:val="doclead"/>
                <w:bCs/>
                <w:sz w:val="22"/>
                <w:szCs w:val="22"/>
                <w:lang w:eastAsia="ar-SA"/>
              </w:rPr>
            </w:pPr>
            <w:r w:rsidRPr="0015769D">
              <w:rPr>
                <w:rStyle w:val="doclead"/>
                <w:bCs/>
                <w:sz w:val="22"/>
                <w:szCs w:val="22"/>
                <w:lang w:eastAsia="ar-SA"/>
              </w:rPr>
              <w:t>Zivju konservi, dārzeņu konservi, ievārījums;</w:t>
            </w:r>
          </w:p>
          <w:p w:rsidR="00E766A6" w:rsidRPr="0015769D" w:rsidRDefault="00E766A6" w:rsidP="0015769D">
            <w:pPr>
              <w:pStyle w:val="NormalWeb"/>
              <w:widowControl w:val="0"/>
              <w:numPr>
                <w:ilvl w:val="0"/>
                <w:numId w:val="17"/>
              </w:numPr>
              <w:spacing w:before="0" w:after="0" w:line="276" w:lineRule="auto"/>
              <w:ind w:left="175" w:hanging="141"/>
              <w:jc w:val="both"/>
              <w:rPr>
                <w:bCs/>
                <w:sz w:val="22"/>
                <w:szCs w:val="22"/>
                <w:lang w:eastAsia="ar-SA"/>
              </w:rPr>
            </w:pPr>
            <w:r w:rsidRPr="0015769D">
              <w:rPr>
                <w:rStyle w:val="doclead"/>
                <w:bCs/>
                <w:sz w:val="22"/>
                <w:szCs w:val="22"/>
                <w:lang w:eastAsia="ar-SA"/>
              </w:rPr>
              <w:t>Smalkmaizītes, pīrādziņi.</w:t>
            </w:r>
          </w:p>
        </w:tc>
        <w:tc>
          <w:tcPr>
            <w:tcW w:w="1275" w:type="dxa"/>
            <w:tcBorders>
              <w:top w:val="single" w:sz="2" w:space="0" w:color="auto"/>
              <w:left w:val="single" w:sz="4" w:space="0" w:color="auto"/>
              <w:bottom w:val="single" w:sz="4" w:space="0" w:color="auto"/>
              <w:right w:val="single" w:sz="4" w:space="0" w:color="auto"/>
            </w:tcBorders>
          </w:tcPr>
          <w:p w:rsidR="00E766A6" w:rsidRPr="0015769D" w:rsidRDefault="00E766A6" w:rsidP="001C0D7A">
            <w:pPr>
              <w:pStyle w:val="Heading3"/>
              <w:jc w:val="center"/>
              <w:rPr>
                <w:rStyle w:val="doclead"/>
                <w:b w:val="0"/>
                <w:color w:val="auto"/>
                <w:sz w:val="22"/>
                <w:szCs w:val="22"/>
                <w:lang w:val="lv-LV" w:eastAsia="ar-SA"/>
              </w:rPr>
            </w:pPr>
            <w:r w:rsidRPr="0015769D">
              <w:rPr>
                <w:rStyle w:val="doclead"/>
                <w:b w:val="0"/>
                <w:color w:val="auto"/>
                <w:sz w:val="22"/>
                <w:szCs w:val="22"/>
                <w:lang w:val="lv-LV" w:eastAsia="ar-SA"/>
              </w:rPr>
              <w:t xml:space="preserve">Ne vairāk kā </w:t>
            </w:r>
            <w:r w:rsidRPr="0015769D">
              <w:rPr>
                <w:rStyle w:val="doclead"/>
                <w:b w:val="0"/>
                <w:bCs w:val="0"/>
                <w:color w:val="auto"/>
                <w:sz w:val="22"/>
                <w:szCs w:val="22"/>
                <w:lang w:val="lv-LV" w:eastAsia="ar-SA"/>
              </w:rPr>
              <w:t>25</w:t>
            </w:r>
            <w:r w:rsidRPr="0015769D">
              <w:rPr>
                <w:rStyle w:val="doclead"/>
                <w:b w:val="0"/>
                <w:color w:val="auto"/>
                <w:sz w:val="22"/>
                <w:szCs w:val="22"/>
                <w:lang w:val="lv-LV" w:eastAsia="ar-SA"/>
              </w:rPr>
              <w:t xml:space="preserve"> personām vienā grupā</w:t>
            </w:r>
          </w:p>
        </w:tc>
      </w:tr>
      <w:tr w:rsidR="00E766A6" w:rsidRPr="0015769D" w:rsidTr="001C0D7A">
        <w:trPr>
          <w:cantSplit/>
        </w:trPr>
        <w:tc>
          <w:tcPr>
            <w:tcW w:w="1101" w:type="dxa"/>
            <w:tcBorders>
              <w:top w:val="single" w:sz="4" w:space="0" w:color="auto"/>
              <w:left w:val="single" w:sz="4" w:space="0" w:color="auto"/>
              <w:bottom w:val="single" w:sz="4" w:space="0" w:color="auto"/>
              <w:right w:val="single" w:sz="4" w:space="0" w:color="auto"/>
            </w:tcBorders>
          </w:tcPr>
          <w:p w:rsidR="00E766A6" w:rsidRPr="0015769D" w:rsidRDefault="00E766A6" w:rsidP="0015769D">
            <w:pPr>
              <w:spacing w:before="120"/>
              <w:jc w:val="center"/>
              <w:rPr>
                <w:rFonts w:ascii="Times New Roman" w:hAnsi="Times New Roman" w:cs="Times New Roman"/>
              </w:rPr>
            </w:pPr>
            <w:r w:rsidRPr="0015769D">
              <w:rPr>
                <w:rFonts w:ascii="Times New Roman" w:hAnsi="Times New Roman" w:cs="Times New Roman"/>
              </w:rPr>
              <w:lastRenderedPageBreak/>
              <w:t>5.2.</w:t>
            </w:r>
          </w:p>
        </w:tc>
        <w:tc>
          <w:tcPr>
            <w:tcW w:w="7371" w:type="dxa"/>
            <w:tcBorders>
              <w:top w:val="single" w:sz="4" w:space="0" w:color="auto"/>
              <w:left w:val="single" w:sz="4" w:space="0" w:color="auto"/>
              <w:bottom w:val="single" w:sz="4" w:space="0" w:color="auto"/>
              <w:right w:val="single" w:sz="4" w:space="0" w:color="auto"/>
            </w:tcBorders>
          </w:tcPr>
          <w:p w:rsidR="00E766A6" w:rsidRPr="0015769D" w:rsidRDefault="00E766A6" w:rsidP="0015769D">
            <w:pPr>
              <w:spacing w:before="120" w:after="0"/>
              <w:jc w:val="both"/>
              <w:rPr>
                <w:rFonts w:ascii="Times New Roman" w:hAnsi="Times New Roman" w:cs="Times New Roman"/>
              </w:rPr>
            </w:pPr>
            <w:r w:rsidRPr="0015769D">
              <w:rPr>
                <w:rFonts w:ascii="Times New Roman" w:hAnsi="Times New Roman" w:cs="Times New Roman"/>
              </w:rPr>
              <w:t>Pusdienas –</w:t>
            </w:r>
          </w:p>
          <w:p w:rsidR="00E766A6" w:rsidRPr="0015769D" w:rsidRDefault="00E766A6" w:rsidP="0015769D">
            <w:pPr>
              <w:pStyle w:val="NormalWeb"/>
              <w:widowControl w:val="0"/>
              <w:numPr>
                <w:ilvl w:val="0"/>
                <w:numId w:val="17"/>
              </w:numPr>
              <w:spacing w:before="0" w:after="0" w:line="276" w:lineRule="auto"/>
              <w:ind w:left="175" w:hanging="141"/>
              <w:jc w:val="both"/>
              <w:rPr>
                <w:rStyle w:val="doclead"/>
                <w:bCs/>
                <w:sz w:val="22"/>
                <w:szCs w:val="22"/>
                <w:lang w:eastAsia="ar-SA"/>
              </w:rPr>
            </w:pPr>
            <w:r w:rsidRPr="0015769D">
              <w:rPr>
                <w:rStyle w:val="doclead"/>
                <w:bCs/>
                <w:sz w:val="22"/>
                <w:szCs w:val="22"/>
                <w:lang w:eastAsia="ar-SA"/>
              </w:rPr>
              <w:t>Buljona zupa, maize;</w:t>
            </w:r>
          </w:p>
          <w:p w:rsidR="00E766A6" w:rsidRPr="0015769D" w:rsidRDefault="00E766A6" w:rsidP="0015769D">
            <w:pPr>
              <w:pStyle w:val="NormalWeb"/>
              <w:widowControl w:val="0"/>
              <w:numPr>
                <w:ilvl w:val="0"/>
                <w:numId w:val="17"/>
              </w:numPr>
              <w:spacing w:before="0" w:after="0" w:line="276" w:lineRule="auto"/>
              <w:ind w:left="175" w:hanging="141"/>
              <w:jc w:val="both"/>
              <w:rPr>
                <w:rStyle w:val="doclead"/>
                <w:bCs/>
                <w:sz w:val="22"/>
                <w:szCs w:val="22"/>
                <w:lang w:eastAsia="ar-SA"/>
              </w:rPr>
            </w:pPr>
            <w:r w:rsidRPr="0015769D">
              <w:rPr>
                <w:rStyle w:val="doclead"/>
                <w:bCs/>
                <w:sz w:val="22"/>
                <w:szCs w:val="22"/>
                <w:lang w:eastAsia="ar-SA"/>
              </w:rPr>
              <w:t>Otrais ēdiens – gaļas ēdiens, zivs vai dārzeņu sautējumus ar piedevām, tai skaitā dārzeņu salāti;</w:t>
            </w:r>
          </w:p>
          <w:p w:rsidR="00E766A6" w:rsidRPr="0015769D" w:rsidRDefault="00E766A6" w:rsidP="0015769D">
            <w:pPr>
              <w:pStyle w:val="NormalWeb"/>
              <w:widowControl w:val="0"/>
              <w:numPr>
                <w:ilvl w:val="0"/>
                <w:numId w:val="17"/>
              </w:numPr>
              <w:spacing w:before="0" w:after="0" w:line="276" w:lineRule="auto"/>
              <w:ind w:left="175" w:hanging="141"/>
              <w:jc w:val="both"/>
              <w:rPr>
                <w:rStyle w:val="doclead"/>
                <w:bCs/>
                <w:sz w:val="22"/>
                <w:szCs w:val="22"/>
                <w:lang w:eastAsia="ar-SA"/>
              </w:rPr>
            </w:pPr>
            <w:r w:rsidRPr="0015769D">
              <w:rPr>
                <w:rStyle w:val="doclead"/>
                <w:bCs/>
                <w:sz w:val="22"/>
                <w:szCs w:val="22"/>
                <w:lang w:eastAsia="ar-SA"/>
              </w:rPr>
              <w:t>Gatavots saldais ēdiens;</w:t>
            </w:r>
          </w:p>
          <w:p w:rsidR="00E766A6" w:rsidRPr="0015769D" w:rsidRDefault="00E766A6" w:rsidP="0015769D">
            <w:pPr>
              <w:pStyle w:val="NormalWeb"/>
              <w:widowControl w:val="0"/>
              <w:numPr>
                <w:ilvl w:val="0"/>
                <w:numId w:val="17"/>
              </w:numPr>
              <w:spacing w:before="0" w:after="0" w:line="276" w:lineRule="auto"/>
              <w:ind w:left="175" w:hanging="141"/>
              <w:jc w:val="both"/>
              <w:rPr>
                <w:rStyle w:val="doclead"/>
                <w:bCs/>
                <w:sz w:val="22"/>
                <w:szCs w:val="22"/>
                <w:lang w:eastAsia="ar-SA"/>
              </w:rPr>
            </w:pPr>
            <w:r w:rsidRPr="0015769D">
              <w:rPr>
                <w:rStyle w:val="doclead"/>
                <w:bCs/>
                <w:sz w:val="22"/>
                <w:szCs w:val="22"/>
                <w:lang w:eastAsia="ar-SA"/>
              </w:rPr>
              <w:t>Minerālūdens ar citronu, sula;</w:t>
            </w:r>
          </w:p>
          <w:p w:rsidR="00E766A6" w:rsidRPr="0015769D" w:rsidRDefault="00E766A6" w:rsidP="0015769D">
            <w:pPr>
              <w:pStyle w:val="NormalWeb"/>
              <w:widowControl w:val="0"/>
              <w:numPr>
                <w:ilvl w:val="0"/>
                <w:numId w:val="17"/>
              </w:numPr>
              <w:spacing w:before="0" w:after="0" w:line="276" w:lineRule="auto"/>
              <w:ind w:left="175" w:hanging="141"/>
              <w:jc w:val="both"/>
              <w:rPr>
                <w:bCs/>
                <w:sz w:val="22"/>
                <w:szCs w:val="22"/>
                <w:lang w:eastAsia="ar-SA"/>
              </w:rPr>
            </w:pPr>
            <w:r w:rsidRPr="0015769D">
              <w:rPr>
                <w:rStyle w:val="doclead"/>
                <w:bCs/>
                <w:sz w:val="22"/>
                <w:szCs w:val="22"/>
                <w:lang w:eastAsia="ar-SA"/>
              </w:rPr>
              <w:t>Tēja, kafija.</w:t>
            </w:r>
          </w:p>
        </w:tc>
        <w:tc>
          <w:tcPr>
            <w:tcW w:w="1275" w:type="dxa"/>
            <w:tcBorders>
              <w:top w:val="single" w:sz="4" w:space="0" w:color="auto"/>
              <w:left w:val="single" w:sz="4" w:space="0" w:color="auto"/>
              <w:bottom w:val="single" w:sz="4" w:space="0" w:color="auto"/>
              <w:right w:val="single" w:sz="4" w:space="0" w:color="auto"/>
            </w:tcBorders>
          </w:tcPr>
          <w:p w:rsidR="00E766A6" w:rsidRPr="0015769D" w:rsidRDefault="00E766A6" w:rsidP="001C0D7A">
            <w:pPr>
              <w:pStyle w:val="Heading3"/>
              <w:jc w:val="center"/>
              <w:rPr>
                <w:rStyle w:val="doclead"/>
                <w:b w:val="0"/>
                <w:color w:val="auto"/>
                <w:sz w:val="22"/>
                <w:szCs w:val="22"/>
                <w:lang w:val="lv-LV" w:eastAsia="ar-SA"/>
              </w:rPr>
            </w:pPr>
            <w:r w:rsidRPr="0015769D">
              <w:rPr>
                <w:rStyle w:val="doclead"/>
                <w:b w:val="0"/>
                <w:color w:val="auto"/>
                <w:sz w:val="22"/>
                <w:szCs w:val="22"/>
                <w:lang w:val="lv-LV" w:eastAsia="ar-SA"/>
              </w:rPr>
              <w:t xml:space="preserve">Ne vairāk kā </w:t>
            </w:r>
            <w:r w:rsidRPr="0015769D">
              <w:rPr>
                <w:rStyle w:val="doclead"/>
                <w:b w:val="0"/>
                <w:bCs w:val="0"/>
                <w:color w:val="auto"/>
                <w:sz w:val="22"/>
                <w:szCs w:val="22"/>
                <w:lang w:val="lv-LV" w:eastAsia="ar-SA"/>
              </w:rPr>
              <w:t>25</w:t>
            </w:r>
            <w:r w:rsidRPr="0015769D">
              <w:rPr>
                <w:rStyle w:val="doclead"/>
                <w:b w:val="0"/>
                <w:color w:val="auto"/>
                <w:sz w:val="22"/>
                <w:szCs w:val="22"/>
                <w:lang w:val="lv-LV" w:eastAsia="ar-SA"/>
              </w:rPr>
              <w:t xml:space="preserve"> personām vienā grupā</w:t>
            </w:r>
          </w:p>
        </w:tc>
      </w:tr>
      <w:tr w:rsidR="00E766A6" w:rsidRPr="0015769D" w:rsidTr="001C0D7A">
        <w:trPr>
          <w:cantSplit/>
        </w:trPr>
        <w:tc>
          <w:tcPr>
            <w:tcW w:w="1101" w:type="dxa"/>
            <w:tcBorders>
              <w:top w:val="single" w:sz="4" w:space="0" w:color="auto"/>
              <w:left w:val="single" w:sz="4" w:space="0" w:color="auto"/>
              <w:bottom w:val="single" w:sz="4" w:space="0" w:color="auto"/>
              <w:right w:val="single" w:sz="4" w:space="0" w:color="auto"/>
            </w:tcBorders>
          </w:tcPr>
          <w:p w:rsidR="00E766A6" w:rsidRPr="0015769D" w:rsidRDefault="00E766A6" w:rsidP="0015769D">
            <w:pPr>
              <w:spacing w:before="120"/>
              <w:jc w:val="center"/>
              <w:rPr>
                <w:rFonts w:ascii="Times New Roman" w:hAnsi="Times New Roman" w:cs="Times New Roman"/>
              </w:rPr>
            </w:pPr>
            <w:r w:rsidRPr="0015769D">
              <w:rPr>
                <w:rFonts w:ascii="Times New Roman" w:hAnsi="Times New Roman" w:cs="Times New Roman"/>
              </w:rPr>
              <w:t>5.3.</w:t>
            </w:r>
          </w:p>
        </w:tc>
        <w:tc>
          <w:tcPr>
            <w:tcW w:w="7371" w:type="dxa"/>
            <w:tcBorders>
              <w:top w:val="single" w:sz="4" w:space="0" w:color="auto"/>
              <w:left w:val="single" w:sz="4" w:space="0" w:color="auto"/>
              <w:bottom w:val="single" w:sz="4" w:space="0" w:color="auto"/>
              <w:right w:val="single" w:sz="4" w:space="0" w:color="auto"/>
            </w:tcBorders>
          </w:tcPr>
          <w:p w:rsidR="00E766A6" w:rsidRPr="0015769D" w:rsidRDefault="00E766A6" w:rsidP="0015769D">
            <w:pPr>
              <w:spacing w:before="120" w:after="0"/>
              <w:jc w:val="both"/>
              <w:rPr>
                <w:rFonts w:ascii="Times New Roman" w:hAnsi="Times New Roman" w:cs="Times New Roman"/>
              </w:rPr>
            </w:pPr>
            <w:r w:rsidRPr="0015769D">
              <w:rPr>
                <w:rFonts w:ascii="Times New Roman" w:hAnsi="Times New Roman" w:cs="Times New Roman"/>
              </w:rPr>
              <w:t xml:space="preserve">Vakariņas – </w:t>
            </w:r>
          </w:p>
          <w:p w:rsidR="00E766A6" w:rsidRPr="0015769D" w:rsidRDefault="00E766A6" w:rsidP="0015769D">
            <w:pPr>
              <w:pStyle w:val="NormalWeb"/>
              <w:widowControl w:val="0"/>
              <w:numPr>
                <w:ilvl w:val="0"/>
                <w:numId w:val="17"/>
              </w:numPr>
              <w:spacing w:before="0" w:after="0" w:line="276" w:lineRule="auto"/>
              <w:ind w:left="175" w:hanging="141"/>
              <w:jc w:val="both"/>
              <w:rPr>
                <w:rStyle w:val="doclead"/>
                <w:bCs/>
                <w:sz w:val="22"/>
                <w:szCs w:val="22"/>
                <w:lang w:eastAsia="ar-SA"/>
              </w:rPr>
            </w:pPr>
            <w:r w:rsidRPr="0015769D">
              <w:rPr>
                <w:rStyle w:val="doclead"/>
                <w:bCs/>
                <w:sz w:val="22"/>
                <w:szCs w:val="22"/>
                <w:lang w:eastAsia="ar-SA"/>
              </w:rPr>
              <w:t xml:space="preserve">Lapu salāti vai dārzeņu </w:t>
            </w:r>
            <w:proofErr w:type="spellStart"/>
            <w:r w:rsidRPr="0015769D">
              <w:rPr>
                <w:rStyle w:val="doclead"/>
                <w:bCs/>
                <w:sz w:val="22"/>
                <w:szCs w:val="22"/>
                <w:lang w:eastAsia="ar-SA"/>
              </w:rPr>
              <w:t>biezzupa</w:t>
            </w:r>
            <w:proofErr w:type="spellEnd"/>
            <w:r w:rsidRPr="0015769D">
              <w:rPr>
                <w:rStyle w:val="doclead"/>
                <w:bCs/>
                <w:sz w:val="22"/>
                <w:szCs w:val="22"/>
                <w:lang w:eastAsia="ar-SA"/>
              </w:rPr>
              <w:t>;</w:t>
            </w:r>
          </w:p>
          <w:p w:rsidR="00E766A6" w:rsidRPr="0015769D" w:rsidRDefault="00E766A6" w:rsidP="0015769D">
            <w:pPr>
              <w:pStyle w:val="NormalWeb"/>
              <w:widowControl w:val="0"/>
              <w:numPr>
                <w:ilvl w:val="0"/>
                <w:numId w:val="17"/>
              </w:numPr>
              <w:spacing w:before="0" w:after="0" w:line="276" w:lineRule="auto"/>
              <w:ind w:left="175" w:hanging="141"/>
              <w:jc w:val="both"/>
              <w:rPr>
                <w:bCs/>
                <w:sz w:val="22"/>
                <w:szCs w:val="22"/>
                <w:lang w:eastAsia="ar-SA"/>
              </w:rPr>
            </w:pPr>
            <w:r w:rsidRPr="0015769D">
              <w:rPr>
                <w:rStyle w:val="doclead"/>
                <w:bCs/>
                <w:sz w:val="22"/>
                <w:szCs w:val="22"/>
                <w:lang w:eastAsia="ar-SA"/>
              </w:rPr>
              <w:t>Otrais ēdiens – gaļas ēdiens ar piedevām, mērci vai risoto / pasta.</w:t>
            </w:r>
          </w:p>
        </w:tc>
        <w:tc>
          <w:tcPr>
            <w:tcW w:w="1275" w:type="dxa"/>
            <w:tcBorders>
              <w:top w:val="single" w:sz="4" w:space="0" w:color="auto"/>
              <w:left w:val="single" w:sz="4" w:space="0" w:color="auto"/>
              <w:bottom w:val="single" w:sz="4" w:space="0" w:color="auto"/>
              <w:right w:val="single" w:sz="4" w:space="0" w:color="auto"/>
            </w:tcBorders>
          </w:tcPr>
          <w:p w:rsidR="00E766A6" w:rsidRPr="0015769D" w:rsidRDefault="00E766A6" w:rsidP="001C0D7A">
            <w:pPr>
              <w:pStyle w:val="Heading3"/>
              <w:jc w:val="center"/>
              <w:rPr>
                <w:rStyle w:val="doclead"/>
                <w:b w:val="0"/>
                <w:color w:val="auto"/>
                <w:sz w:val="22"/>
                <w:szCs w:val="22"/>
                <w:lang w:val="lv-LV" w:eastAsia="ar-SA"/>
              </w:rPr>
            </w:pPr>
            <w:r w:rsidRPr="0015769D">
              <w:rPr>
                <w:rStyle w:val="doclead"/>
                <w:b w:val="0"/>
                <w:color w:val="auto"/>
                <w:sz w:val="22"/>
                <w:szCs w:val="22"/>
                <w:lang w:val="lv-LV" w:eastAsia="ar-SA"/>
              </w:rPr>
              <w:t xml:space="preserve">Ne vairāk kā </w:t>
            </w:r>
            <w:r w:rsidRPr="0015769D">
              <w:rPr>
                <w:rStyle w:val="doclead"/>
                <w:b w:val="0"/>
                <w:bCs w:val="0"/>
                <w:color w:val="auto"/>
                <w:sz w:val="22"/>
                <w:szCs w:val="22"/>
                <w:lang w:val="lv-LV" w:eastAsia="ar-SA"/>
              </w:rPr>
              <w:t>25</w:t>
            </w:r>
            <w:r w:rsidRPr="0015769D">
              <w:rPr>
                <w:rStyle w:val="doclead"/>
                <w:b w:val="0"/>
                <w:color w:val="auto"/>
                <w:sz w:val="22"/>
                <w:szCs w:val="22"/>
                <w:lang w:val="lv-LV" w:eastAsia="ar-SA"/>
              </w:rPr>
              <w:t xml:space="preserve"> personām vienā grupā</w:t>
            </w:r>
          </w:p>
        </w:tc>
      </w:tr>
    </w:tbl>
    <w:p w:rsidR="00EB7319" w:rsidRDefault="00EB731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pPr w:leftFromText="180" w:rightFromText="180" w:bottomFromText="200" w:vertAnchor="text" w:horzAnchor="margin" w:tblpX="4181" w:tblpY="95"/>
        <w:tblW w:w="0" w:type="auto"/>
        <w:tblLook w:val="04A0" w:firstRow="1" w:lastRow="0" w:firstColumn="1" w:lastColumn="0" w:noHBand="0" w:noVBand="1"/>
      </w:tblPr>
      <w:tblGrid>
        <w:gridCol w:w="5254"/>
      </w:tblGrid>
      <w:tr w:rsidR="00903F27" w:rsidRPr="00DF0303" w:rsidTr="00903F27">
        <w:tc>
          <w:tcPr>
            <w:tcW w:w="5254" w:type="dxa"/>
          </w:tcPr>
          <w:p w:rsidR="00903F27" w:rsidRPr="00DF0303" w:rsidRDefault="00903F27" w:rsidP="00903F27">
            <w:pPr>
              <w:widowControl w:val="0"/>
              <w:tabs>
                <w:tab w:val="left" w:pos="319"/>
              </w:tabs>
              <w:overflowPunct w:val="0"/>
              <w:autoSpaceDE w:val="0"/>
              <w:autoSpaceDN w:val="0"/>
              <w:adjustRightInd w:val="0"/>
              <w:spacing w:after="0" w:line="240" w:lineRule="auto"/>
              <w:ind w:right="24"/>
              <w:jc w:val="right"/>
              <w:rPr>
                <w:rFonts w:ascii="Times New Roman" w:eastAsia="Times New Roman" w:hAnsi="Times New Roman" w:cs="Times New Roman"/>
                <w:b/>
                <w:bCs/>
                <w:kern w:val="28"/>
                <w:lang w:eastAsia="lv-LV"/>
              </w:rPr>
            </w:pPr>
            <w:r>
              <w:rPr>
                <w:rFonts w:ascii="Times New Roman" w:eastAsia="Times New Roman" w:hAnsi="Times New Roman" w:cs="Times New Roman"/>
                <w:b/>
                <w:bCs/>
                <w:kern w:val="28"/>
                <w:lang w:eastAsia="lv-LV"/>
              </w:rPr>
              <w:lastRenderedPageBreak/>
              <w:t>3</w:t>
            </w:r>
            <w:r w:rsidRPr="00DF0303">
              <w:rPr>
                <w:rFonts w:ascii="Times New Roman" w:eastAsia="Times New Roman" w:hAnsi="Times New Roman" w:cs="Times New Roman"/>
                <w:b/>
                <w:bCs/>
                <w:kern w:val="28"/>
                <w:lang w:eastAsia="lv-LV"/>
              </w:rPr>
              <w:t>.Pielikums</w:t>
            </w:r>
          </w:p>
          <w:p w:rsidR="00903F27" w:rsidRPr="00C21231" w:rsidRDefault="00903F27" w:rsidP="00903F27">
            <w:pPr>
              <w:spacing w:after="0"/>
              <w:jc w:val="both"/>
              <w:rPr>
                <w:rFonts w:ascii="Times New Roman" w:eastAsia="Times New Roman" w:hAnsi="Times New Roman" w:cs="Times New Roman"/>
              </w:rPr>
            </w:pPr>
            <w:r w:rsidRPr="00DF0303">
              <w:rPr>
                <w:rFonts w:ascii="Times New Roman" w:eastAsia="Times New Roman" w:hAnsi="Times New Roman" w:cs="Times New Roman"/>
              </w:rPr>
              <w:t xml:space="preserve">Iepirkuma </w:t>
            </w:r>
            <w:r w:rsidRPr="00C21231">
              <w:rPr>
                <w:rFonts w:ascii="Times New Roman" w:eastAsia="Times New Roman" w:hAnsi="Times New Roman" w:cs="Times New Roman"/>
                <w:i/>
                <w:color w:val="111111"/>
                <w:lang w:eastAsia="lv-LV"/>
              </w:rPr>
              <w:t>„</w:t>
            </w:r>
            <w:r w:rsidRPr="00C21231">
              <w:rPr>
                <w:rFonts w:ascii="Times New Roman" w:eastAsia="Calibri" w:hAnsi="Times New Roman" w:cs="Times New Roman"/>
                <w:bCs/>
                <w:i/>
                <w:iCs/>
                <w:lang w:eastAsia="ar-SA"/>
              </w:rPr>
              <w:t xml:space="preserve">Apmācību nodrošinājuma pakalpojumi ES programmas „Saprātīga enerģija Eiropai” projektam „Profesionālās pilnveides izglītības programmu izstrāde energoefektīvu ēku būvniecības prasmju pilnveidei Latvijā” (BUILD UP </w:t>
            </w:r>
            <w:proofErr w:type="spellStart"/>
            <w:r w:rsidRPr="00C21231">
              <w:rPr>
                <w:rFonts w:ascii="Times New Roman" w:eastAsia="Calibri" w:hAnsi="Times New Roman" w:cs="Times New Roman"/>
                <w:bCs/>
                <w:i/>
                <w:iCs/>
                <w:lang w:eastAsia="ar-SA"/>
              </w:rPr>
              <w:t>Skills</w:t>
            </w:r>
            <w:proofErr w:type="spellEnd"/>
            <w:r w:rsidRPr="00C21231">
              <w:rPr>
                <w:rFonts w:ascii="Times New Roman" w:eastAsia="Calibri" w:hAnsi="Times New Roman" w:cs="Times New Roman"/>
                <w:bCs/>
                <w:i/>
                <w:iCs/>
                <w:lang w:eastAsia="ar-SA"/>
              </w:rPr>
              <w:t xml:space="preserve"> FORCE)</w:t>
            </w:r>
            <w:r w:rsidRPr="00C21231">
              <w:rPr>
                <w:rFonts w:ascii="Times New Roman" w:eastAsia="Times New Roman" w:hAnsi="Times New Roman" w:cs="Times New Roman"/>
                <w:bCs/>
                <w:i/>
              </w:rPr>
              <w:t>”</w:t>
            </w:r>
            <w:r w:rsidRPr="00C21231">
              <w:rPr>
                <w:rFonts w:ascii="Times New Roman" w:eastAsia="Times New Roman" w:hAnsi="Times New Roman" w:cs="Times New Roman"/>
              </w:rPr>
              <w:t xml:space="preserve"> Nolikumam</w:t>
            </w:r>
          </w:p>
          <w:p w:rsidR="00903F27" w:rsidRPr="00DF0303" w:rsidRDefault="00903F27" w:rsidP="00903F27">
            <w:pPr>
              <w:spacing w:after="0"/>
              <w:rPr>
                <w:rFonts w:ascii="Times New Roman" w:eastAsia="Times New Roman" w:hAnsi="Times New Roman" w:cs="Times New Roman"/>
                <w:bCs/>
              </w:rPr>
            </w:pPr>
            <w:r w:rsidRPr="00DF0303">
              <w:rPr>
                <w:rFonts w:ascii="Times New Roman" w:eastAsia="Times New Roman" w:hAnsi="Times New Roman" w:cs="Times New Roman"/>
              </w:rPr>
              <w:t xml:space="preserve">Iepirkuma </w:t>
            </w:r>
            <w:r>
              <w:rPr>
                <w:rFonts w:ascii="Times New Roman" w:eastAsia="Times New Roman" w:hAnsi="Times New Roman" w:cs="Times New Roman"/>
              </w:rPr>
              <w:t xml:space="preserve">identifikācijas Nr. </w:t>
            </w:r>
            <w:r w:rsidRPr="00FE633A">
              <w:rPr>
                <w:rFonts w:ascii="Times New Roman" w:eastAsia="Times New Roman" w:hAnsi="Times New Roman" w:cs="Times New Roman"/>
              </w:rPr>
              <w:t>VPR/2016/01/</w:t>
            </w:r>
            <w:r w:rsidRPr="00FE633A">
              <w:rPr>
                <w:rFonts w:ascii="Times New Roman" w:eastAsia="Calibri" w:hAnsi="Times New Roman" w:cs="Times New Roman"/>
              </w:rPr>
              <w:t>BUSFORCE</w:t>
            </w:r>
          </w:p>
        </w:tc>
      </w:tr>
    </w:tbl>
    <w:p w:rsidR="00DF0303" w:rsidRPr="00DF0303" w:rsidRDefault="00DF0303" w:rsidP="00DF0303">
      <w:pPr>
        <w:overflowPunct w:val="0"/>
        <w:autoSpaceDE w:val="0"/>
        <w:autoSpaceDN w:val="0"/>
        <w:adjustRightInd w:val="0"/>
        <w:spacing w:after="0" w:line="240" w:lineRule="auto"/>
        <w:ind w:left="851" w:right="24"/>
        <w:jc w:val="right"/>
        <w:rPr>
          <w:rFonts w:ascii="Times New Roman" w:eastAsia="Times New Roman" w:hAnsi="Times New Roman" w:cs="Times New Roman"/>
          <w:sz w:val="24"/>
          <w:szCs w:val="24"/>
        </w:rPr>
      </w:pPr>
    </w:p>
    <w:p w:rsidR="00DF0303" w:rsidRPr="00DF0303" w:rsidRDefault="00DF0303" w:rsidP="00DF0303">
      <w:pPr>
        <w:overflowPunct w:val="0"/>
        <w:autoSpaceDE w:val="0"/>
        <w:autoSpaceDN w:val="0"/>
        <w:adjustRightInd w:val="0"/>
        <w:spacing w:after="0" w:line="240" w:lineRule="auto"/>
        <w:ind w:left="851" w:right="24"/>
        <w:jc w:val="right"/>
        <w:rPr>
          <w:rFonts w:ascii="Times New Roman" w:eastAsia="Times New Roman" w:hAnsi="Times New Roman" w:cs="Times New Roman"/>
          <w:sz w:val="24"/>
          <w:szCs w:val="24"/>
        </w:rPr>
      </w:pPr>
    </w:p>
    <w:p w:rsidR="00DF0303" w:rsidRPr="00DF0303" w:rsidRDefault="00DF0303" w:rsidP="00DF0303">
      <w:pPr>
        <w:overflowPunct w:val="0"/>
        <w:autoSpaceDE w:val="0"/>
        <w:autoSpaceDN w:val="0"/>
        <w:adjustRightInd w:val="0"/>
        <w:spacing w:after="0" w:line="240" w:lineRule="auto"/>
        <w:ind w:left="851" w:right="24"/>
        <w:jc w:val="right"/>
        <w:rPr>
          <w:rFonts w:ascii="Times New Roman" w:eastAsia="Times New Roman" w:hAnsi="Times New Roman" w:cs="Times New Roman"/>
          <w:sz w:val="24"/>
          <w:szCs w:val="24"/>
        </w:rPr>
      </w:pPr>
    </w:p>
    <w:p w:rsidR="00DF0303" w:rsidRPr="00DF0303" w:rsidRDefault="00DF0303" w:rsidP="00DF0303">
      <w:pPr>
        <w:overflowPunct w:val="0"/>
        <w:autoSpaceDE w:val="0"/>
        <w:autoSpaceDN w:val="0"/>
        <w:adjustRightInd w:val="0"/>
        <w:spacing w:after="0" w:line="240" w:lineRule="auto"/>
        <w:ind w:left="851" w:right="24"/>
        <w:jc w:val="right"/>
        <w:rPr>
          <w:rFonts w:ascii="Times New Roman" w:eastAsia="Times New Roman" w:hAnsi="Times New Roman" w:cs="Times New Roman"/>
          <w:sz w:val="24"/>
          <w:szCs w:val="24"/>
        </w:rPr>
      </w:pPr>
    </w:p>
    <w:p w:rsidR="00DF0303" w:rsidRPr="00DF0303" w:rsidRDefault="00DF0303" w:rsidP="00DF0303">
      <w:pPr>
        <w:overflowPunct w:val="0"/>
        <w:autoSpaceDE w:val="0"/>
        <w:autoSpaceDN w:val="0"/>
        <w:adjustRightInd w:val="0"/>
        <w:spacing w:after="0" w:line="240" w:lineRule="auto"/>
        <w:ind w:left="851" w:right="24"/>
        <w:jc w:val="right"/>
        <w:rPr>
          <w:rFonts w:ascii="Times New Roman" w:eastAsia="Times New Roman" w:hAnsi="Times New Roman" w:cs="Times New Roman"/>
          <w:sz w:val="24"/>
          <w:szCs w:val="24"/>
        </w:rPr>
      </w:pPr>
    </w:p>
    <w:p w:rsidR="00DF0303" w:rsidRPr="00DF0303" w:rsidRDefault="00DF0303" w:rsidP="00DF0303">
      <w:pPr>
        <w:overflowPunct w:val="0"/>
        <w:autoSpaceDE w:val="0"/>
        <w:autoSpaceDN w:val="0"/>
        <w:adjustRightInd w:val="0"/>
        <w:spacing w:after="0" w:line="240" w:lineRule="auto"/>
        <w:ind w:left="851" w:right="24"/>
        <w:jc w:val="right"/>
        <w:rPr>
          <w:rFonts w:ascii="Times New Roman" w:eastAsia="Times New Roman" w:hAnsi="Times New Roman" w:cs="Times New Roman"/>
          <w:sz w:val="24"/>
          <w:szCs w:val="24"/>
        </w:rPr>
      </w:pPr>
    </w:p>
    <w:p w:rsidR="00DF0303" w:rsidRPr="00DF0303" w:rsidRDefault="00DF0303" w:rsidP="00DF0303">
      <w:pPr>
        <w:overflowPunct w:val="0"/>
        <w:autoSpaceDE w:val="0"/>
        <w:autoSpaceDN w:val="0"/>
        <w:adjustRightInd w:val="0"/>
        <w:spacing w:after="0" w:line="240" w:lineRule="auto"/>
        <w:ind w:left="851" w:right="24"/>
        <w:jc w:val="right"/>
        <w:rPr>
          <w:rFonts w:ascii="Times New Roman" w:eastAsia="Times New Roman" w:hAnsi="Times New Roman" w:cs="Times New Roman"/>
          <w:sz w:val="24"/>
          <w:szCs w:val="24"/>
        </w:rPr>
      </w:pPr>
    </w:p>
    <w:p w:rsidR="00DF0303" w:rsidRPr="00DF0303" w:rsidRDefault="00DF0303" w:rsidP="00DF0303">
      <w:pPr>
        <w:overflowPunct w:val="0"/>
        <w:autoSpaceDE w:val="0"/>
        <w:autoSpaceDN w:val="0"/>
        <w:adjustRightInd w:val="0"/>
        <w:spacing w:after="0" w:line="240" w:lineRule="auto"/>
        <w:ind w:left="851" w:right="24"/>
        <w:jc w:val="right"/>
        <w:rPr>
          <w:rFonts w:ascii="Times New Roman" w:eastAsia="Times New Roman" w:hAnsi="Times New Roman" w:cs="Times New Roman"/>
          <w:sz w:val="24"/>
          <w:szCs w:val="24"/>
        </w:rPr>
      </w:pPr>
    </w:p>
    <w:p w:rsidR="00EB7319" w:rsidRDefault="00EB7319" w:rsidP="00331633">
      <w:pPr>
        <w:spacing w:after="0" w:line="240" w:lineRule="auto"/>
        <w:rPr>
          <w:rFonts w:ascii="Times New Roman" w:eastAsia="Times New Roman" w:hAnsi="Times New Roman" w:cs="Times New Roman"/>
          <w:i/>
          <w:kern w:val="28"/>
          <w:sz w:val="24"/>
          <w:szCs w:val="24"/>
          <w:lang w:eastAsia="lv-LV"/>
        </w:rPr>
      </w:pPr>
    </w:p>
    <w:p w:rsidR="00EB7319" w:rsidRDefault="00EB7319" w:rsidP="00DF0303">
      <w:pPr>
        <w:spacing w:after="0" w:line="240" w:lineRule="auto"/>
        <w:jc w:val="right"/>
        <w:rPr>
          <w:rFonts w:ascii="Times New Roman" w:eastAsia="Times New Roman" w:hAnsi="Times New Roman" w:cs="Times New Roman"/>
          <w:i/>
          <w:kern w:val="28"/>
          <w:sz w:val="24"/>
          <w:szCs w:val="24"/>
          <w:lang w:eastAsia="lv-LV"/>
        </w:rPr>
      </w:pPr>
    </w:p>
    <w:p w:rsidR="00DF0303" w:rsidRPr="00DF0303" w:rsidRDefault="00DF0303" w:rsidP="00DF0303">
      <w:pPr>
        <w:spacing w:after="0" w:line="240" w:lineRule="auto"/>
        <w:jc w:val="right"/>
        <w:rPr>
          <w:rFonts w:ascii="Times New Roman" w:eastAsia="Times New Roman" w:hAnsi="Times New Roman" w:cs="Times New Roman"/>
          <w:b/>
          <w:i/>
          <w:sz w:val="28"/>
          <w:szCs w:val="28"/>
        </w:rPr>
      </w:pPr>
      <w:r w:rsidRPr="00DF0303">
        <w:rPr>
          <w:rFonts w:ascii="Times New Roman" w:eastAsia="Times New Roman" w:hAnsi="Times New Roman" w:cs="Times New Roman"/>
          <w:i/>
          <w:kern w:val="28"/>
          <w:sz w:val="24"/>
          <w:szCs w:val="24"/>
          <w:lang w:eastAsia="lv-LV"/>
        </w:rPr>
        <w:t xml:space="preserve">Izstrādāts saskaņā ar Nolikuma </w:t>
      </w:r>
      <w:r w:rsidRPr="00DF0303">
        <w:rPr>
          <w:rFonts w:ascii="Times New Roman" w:eastAsia="Times New Roman" w:hAnsi="Times New Roman" w:cs="Times New Roman"/>
          <w:i/>
          <w:sz w:val="24"/>
          <w:szCs w:val="24"/>
        </w:rPr>
        <w:t>18.1.4.</w:t>
      </w:r>
      <w:r w:rsidRPr="00DF0303">
        <w:rPr>
          <w:rFonts w:ascii="Times New Roman" w:eastAsia="Times New Roman" w:hAnsi="Times New Roman" w:cs="Times New Roman"/>
          <w:i/>
          <w:kern w:val="28"/>
          <w:sz w:val="24"/>
          <w:szCs w:val="24"/>
          <w:lang w:eastAsia="lv-LV"/>
        </w:rPr>
        <w:t>punktu</w:t>
      </w:r>
    </w:p>
    <w:p w:rsidR="00DF0303" w:rsidRPr="00DF0303" w:rsidRDefault="00DF0303" w:rsidP="00DF0303">
      <w:pPr>
        <w:spacing w:after="0" w:line="240" w:lineRule="auto"/>
        <w:jc w:val="center"/>
        <w:rPr>
          <w:rFonts w:ascii="Times New Roman" w:eastAsia="Times New Roman" w:hAnsi="Times New Roman" w:cs="Times New Roman"/>
          <w:b/>
          <w:sz w:val="28"/>
          <w:szCs w:val="28"/>
        </w:rPr>
      </w:pPr>
    </w:p>
    <w:p w:rsidR="00DF0303" w:rsidRPr="00DF0303" w:rsidRDefault="00DF0303" w:rsidP="00DF0303">
      <w:pPr>
        <w:spacing w:after="0" w:line="240" w:lineRule="auto"/>
        <w:jc w:val="center"/>
        <w:rPr>
          <w:rFonts w:ascii="Times New Roman" w:eastAsia="Calibri" w:hAnsi="Times New Roman" w:cs="Times New Roman"/>
          <w:b/>
          <w:bCs/>
          <w:sz w:val="24"/>
          <w:szCs w:val="24"/>
        </w:rPr>
      </w:pPr>
      <w:r w:rsidRPr="00DF0303">
        <w:rPr>
          <w:rFonts w:ascii="Times New Roman" w:eastAsia="Calibri" w:hAnsi="Times New Roman" w:cs="Times New Roman"/>
          <w:b/>
          <w:bCs/>
          <w:sz w:val="24"/>
          <w:szCs w:val="24"/>
        </w:rPr>
        <w:t>Saraksts par pretendenta _____________________________</w:t>
      </w:r>
    </w:p>
    <w:p w:rsidR="00DF0303" w:rsidRPr="00DF0303" w:rsidRDefault="00DF0303" w:rsidP="00DF0303">
      <w:pPr>
        <w:spacing w:after="0" w:line="240" w:lineRule="auto"/>
        <w:ind w:left="2694" w:firstLine="720"/>
        <w:jc w:val="center"/>
        <w:rPr>
          <w:rFonts w:ascii="Times New Roman" w:eastAsia="Calibri" w:hAnsi="Times New Roman" w:cs="Times New Roman"/>
          <w:bCs/>
          <w:i/>
          <w:sz w:val="24"/>
          <w:szCs w:val="24"/>
        </w:rPr>
      </w:pPr>
      <w:r w:rsidRPr="00DF0303">
        <w:rPr>
          <w:rFonts w:ascii="Times New Roman" w:eastAsia="Calibri" w:hAnsi="Times New Roman" w:cs="Times New Roman"/>
          <w:bCs/>
          <w:i/>
          <w:sz w:val="24"/>
          <w:szCs w:val="24"/>
        </w:rPr>
        <w:t>(pretendenta nosaukums)</w:t>
      </w:r>
    </w:p>
    <w:p w:rsidR="00DF0303" w:rsidRPr="00DF0303" w:rsidRDefault="00DF0303" w:rsidP="00DF0303">
      <w:pPr>
        <w:spacing w:after="0" w:line="240" w:lineRule="auto"/>
        <w:jc w:val="center"/>
        <w:rPr>
          <w:rFonts w:ascii="Times New Roman" w:eastAsia="Calibri" w:hAnsi="Times New Roman" w:cs="Times New Roman"/>
          <w:b/>
          <w:sz w:val="24"/>
          <w:szCs w:val="24"/>
        </w:rPr>
      </w:pPr>
      <w:r w:rsidRPr="00DF0303">
        <w:rPr>
          <w:rFonts w:ascii="Times New Roman" w:eastAsia="Calibri" w:hAnsi="Times New Roman" w:cs="Times New Roman"/>
          <w:b/>
          <w:sz w:val="24"/>
          <w:szCs w:val="24"/>
        </w:rPr>
        <w:t>iepirkuma priekšmetam līdzvērtīga apjoma un rakstura sniegtiem pakalpojumiem</w:t>
      </w:r>
    </w:p>
    <w:p w:rsidR="00DF0303" w:rsidRPr="00DF0303" w:rsidRDefault="00DF0303" w:rsidP="00DF0303">
      <w:pPr>
        <w:spacing w:after="0" w:line="240" w:lineRule="auto"/>
        <w:jc w:val="center"/>
        <w:rPr>
          <w:rFonts w:ascii="Times New Roman" w:eastAsia="Times New Roman" w:hAnsi="Times New Roman" w:cs="Times New Roman"/>
          <w:sz w:val="24"/>
          <w:szCs w:val="24"/>
        </w:rPr>
      </w:pPr>
      <w:r w:rsidRPr="00DF0303">
        <w:rPr>
          <w:rFonts w:ascii="Times New Roman" w:eastAsia="Times New Roman" w:hAnsi="Times New Roman" w:cs="Times New Roman"/>
          <w:sz w:val="28"/>
          <w:szCs w:val="28"/>
        </w:rPr>
        <w:t xml:space="preserve"> </w:t>
      </w:r>
      <w:r w:rsidRPr="00DF0303">
        <w:rPr>
          <w:rFonts w:ascii="Times New Roman" w:eastAsia="Times New Roman" w:hAnsi="Times New Roman" w:cs="Times New Roman"/>
          <w:sz w:val="24"/>
          <w:szCs w:val="24"/>
        </w:rPr>
        <w:t>(veidlapa)</w:t>
      </w:r>
    </w:p>
    <w:p w:rsidR="00DF0303" w:rsidRPr="00DF0303" w:rsidRDefault="00DF0303" w:rsidP="00DF0303">
      <w:pPr>
        <w:suppressAutoHyphens/>
        <w:spacing w:after="0" w:line="240" w:lineRule="auto"/>
        <w:jc w:val="center"/>
        <w:rPr>
          <w:rFonts w:ascii="Times New Roman" w:eastAsia="Times New Roman" w:hAnsi="Times New Roman" w:cs="Times New Roman"/>
          <w:b/>
          <w:bCs/>
          <w:noProof/>
          <w:sz w:val="24"/>
          <w:szCs w:val="24"/>
        </w:rPr>
      </w:pPr>
    </w:p>
    <w:p w:rsidR="002D5B56" w:rsidRPr="00DF0303" w:rsidRDefault="002D5B56" w:rsidP="002D5B56">
      <w:pPr>
        <w:spacing w:after="0" w:line="240" w:lineRule="auto"/>
        <w:jc w:val="center"/>
        <w:rPr>
          <w:rFonts w:ascii="Times New Roman" w:eastAsia="Times New Roman" w:hAnsi="Times New Roman" w:cs="Times New Roman"/>
          <w:bCs/>
          <w:sz w:val="24"/>
          <w:szCs w:val="24"/>
        </w:rPr>
      </w:pPr>
      <w:r w:rsidRPr="00DF0303">
        <w:rPr>
          <w:rFonts w:ascii="Times New Roman" w:eastAsia="Times New Roman" w:hAnsi="Times New Roman" w:cs="Times New Roman"/>
          <w:bCs/>
          <w:sz w:val="24"/>
          <w:szCs w:val="24"/>
        </w:rPr>
        <w:t xml:space="preserve">Iepirkumam </w:t>
      </w:r>
    </w:p>
    <w:p w:rsidR="00BC6900" w:rsidRPr="00BC6900" w:rsidRDefault="00BC6900" w:rsidP="00BC6900">
      <w:pPr>
        <w:spacing w:after="40" w:line="240" w:lineRule="auto"/>
        <w:jc w:val="center"/>
        <w:rPr>
          <w:rFonts w:ascii="Times New Roman" w:eastAsia="Calibri" w:hAnsi="Times New Roman" w:cs="Times New Roman"/>
          <w:b/>
          <w:bCs/>
          <w:iCs/>
          <w:sz w:val="28"/>
          <w:szCs w:val="28"/>
          <w:lang w:eastAsia="ar-SA"/>
        </w:rPr>
      </w:pPr>
      <w:r w:rsidRPr="00BC6900">
        <w:rPr>
          <w:rFonts w:ascii="Times New Roman" w:eastAsia="Times New Roman" w:hAnsi="Times New Roman" w:cs="Times New Roman"/>
          <w:b/>
          <w:bCs/>
          <w:sz w:val="28"/>
          <w:szCs w:val="28"/>
        </w:rPr>
        <w:t>„</w:t>
      </w:r>
      <w:r w:rsidR="00EB7319" w:rsidRPr="00E227B3">
        <w:rPr>
          <w:rFonts w:ascii="Times New Roman" w:eastAsia="Calibri" w:hAnsi="Times New Roman" w:cs="Times New Roman"/>
          <w:b/>
          <w:bCs/>
          <w:iCs/>
          <w:sz w:val="24"/>
          <w:szCs w:val="24"/>
          <w:lang w:eastAsia="ar-SA"/>
        </w:rPr>
        <w:t>Apmācību nodrošinājuma pakalpojumi ES programmas „Saprātīga enerģija Eiropai” projektam „Profesionālās pilnveides izglītības programmu izstrāde energoefektīvu ēku būvniecības prasmju pilnveidei Latvijā”</w:t>
      </w:r>
      <w:r w:rsidR="00EB7319">
        <w:rPr>
          <w:rFonts w:ascii="Times New Roman" w:eastAsia="Calibri" w:hAnsi="Times New Roman" w:cs="Times New Roman"/>
          <w:b/>
          <w:bCs/>
          <w:iCs/>
          <w:sz w:val="24"/>
          <w:szCs w:val="24"/>
          <w:lang w:eastAsia="ar-SA"/>
        </w:rPr>
        <w:t xml:space="preserve"> </w:t>
      </w:r>
      <w:r w:rsidR="00EB7319" w:rsidRPr="00E227B3">
        <w:rPr>
          <w:rFonts w:ascii="Times New Roman" w:eastAsia="Calibri" w:hAnsi="Times New Roman" w:cs="Times New Roman"/>
          <w:b/>
          <w:bCs/>
          <w:iCs/>
          <w:sz w:val="24"/>
          <w:szCs w:val="24"/>
          <w:lang w:eastAsia="ar-SA"/>
        </w:rPr>
        <w:t xml:space="preserve">(BUILD UP </w:t>
      </w:r>
      <w:proofErr w:type="spellStart"/>
      <w:r w:rsidR="00EB7319" w:rsidRPr="00E227B3">
        <w:rPr>
          <w:rFonts w:ascii="Times New Roman" w:eastAsia="Calibri" w:hAnsi="Times New Roman" w:cs="Times New Roman"/>
          <w:b/>
          <w:bCs/>
          <w:iCs/>
          <w:sz w:val="24"/>
          <w:szCs w:val="24"/>
          <w:lang w:eastAsia="ar-SA"/>
        </w:rPr>
        <w:t>Skills</w:t>
      </w:r>
      <w:proofErr w:type="spellEnd"/>
      <w:r w:rsidR="00EB7319" w:rsidRPr="00E227B3">
        <w:rPr>
          <w:rFonts w:ascii="Times New Roman" w:eastAsia="Calibri" w:hAnsi="Times New Roman" w:cs="Times New Roman"/>
          <w:b/>
          <w:bCs/>
          <w:iCs/>
          <w:sz w:val="24"/>
          <w:szCs w:val="24"/>
          <w:lang w:eastAsia="ar-SA"/>
        </w:rPr>
        <w:t xml:space="preserve"> FORCE)</w:t>
      </w:r>
      <w:r w:rsidRPr="00BC6900">
        <w:rPr>
          <w:rFonts w:ascii="Times New Roman" w:eastAsia="Times New Roman" w:hAnsi="Times New Roman" w:cs="Times New Roman"/>
          <w:b/>
          <w:color w:val="111111"/>
          <w:sz w:val="28"/>
          <w:szCs w:val="28"/>
          <w:lang w:eastAsia="lv-LV"/>
        </w:rPr>
        <w:t>”</w:t>
      </w:r>
    </w:p>
    <w:p w:rsidR="00DF0303" w:rsidRPr="00DF0303" w:rsidRDefault="00DF0303" w:rsidP="00DF0303">
      <w:pPr>
        <w:spacing w:after="0" w:line="240" w:lineRule="auto"/>
        <w:jc w:val="center"/>
        <w:rPr>
          <w:rFonts w:ascii="Times New Roman" w:eastAsia="Calibri" w:hAnsi="Times New Roman" w:cs="Times New Roman"/>
          <w:b/>
          <w:bCs/>
          <w:sz w:val="24"/>
          <w:szCs w:val="24"/>
          <w:lang w:eastAsia="lv-LV"/>
        </w:rPr>
      </w:pPr>
    </w:p>
    <w:p w:rsidR="00DF0303" w:rsidRPr="00DF0303" w:rsidRDefault="00DF0303" w:rsidP="00DF0303">
      <w:pPr>
        <w:spacing w:after="0" w:line="240" w:lineRule="auto"/>
        <w:jc w:val="center"/>
        <w:rPr>
          <w:rFonts w:ascii="Times New Roman" w:eastAsia="Times New Roman" w:hAnsi="Times New Roman" w:cs="Times New Roman"/>
          <w:sz w:val="24"/>
          <w:szCs w:val="24"/>
        </w:rPr>
      </w:pPr>
      <w:r w:rsidRPr="00DF0303">
        <w:rPr>
          <w:rFonts w:ascii="Times New Roman" w:eastAsia="Calibri" w:hAnsi="Times New Roman" w:cs="Times New Roman"/>
          <w:bCs/>
          <w:sz w:val="24"/>
          <w:szCs w:val="24"/>
          <w:lang w:eastAsia="lv-LV"/>
        </w:rPr>
        <w:t>Iepirkuma identifikācijas numurs:</w:t>
      </w:r>
      <w:r w:rsidRPr="00DF0303">
        <w:rPr>
          <w:rFonts w:ascii="Times New Roman" w:eastAsia="Times New Roman" w:hAnsi="Times New Roman" w:cs="Times New Roman"/>
          <w:sz w:val="24"/>
          <w:szCs w:val="24"/>
        </w:rPr>
        <w:t xml:space="preserve"> </w:t>
      </w:r>
      <w:r w:rsidRPr="00DF0303">
        <w:rPr>
          <w:rFonts w:ascii="Times New Roman" w:eastAsia="Calibri" w:hAnsi="Times New Roman" w:cs="Times New Roman"/>
          <w:b/>
          <w:bCs/>
          <w:sz w:val="24"/>
          <w:szCs w:val="24"/>
          <w:lang w:eastAsia="lv-LV"/>
        </w:rPr>
        <w:t>VPR/201</w:t>
      </w:r>
      <w:r w:rsidR="00EB7319">
        <w:rPr>
          <w:rFonts w:ascii="Times New Roman" w:eastAsia="Calibri" w:hAnsi="Times New Roman" w:cs="Times New Roman"/>
          <w:b/>
          <w:bCs/>
          <w:sz w:val="24"/>
          <w:szCs w:val="24"/>
          <w:lang w:eastAsia="lv-LV"/>
        </w:rPr>
        <w:t>6</w:t>
      </w:r>
      <w:r w:rsidRPr="00DF0303">
        <w:rPr>
          <w:rFonts w:ascii="Times New Roman" w:eastAsia="Calibri" w:hAnsi="Times New Roman" w:cs="Times New Roman"/>
          <w:b/>
          <w:bCs/>
          <w:sz w:val="24"/>
          <w:szCs w:val="24"/>
          <w:lang w:eastAsia="lv-LV"/>
        </w:rPr>
        <w:t>/</w:t>
      </w:r>
      <w:r w:rsidR="00331633" w:rsidRPr="00903F27">
        <w:rPr>
          <w:rFonts w:ascii="Times New Roman" w:eastAsia="Times New Roman" w:hAnsi="Times New Roman" w:cs="Times New Roman"/>
          <w:b/>
          <w:sz w:val="24"/>
          <w:szCs w:val="24"/>
        </w:rPr>
        <w:t>01/</w:t>
      </w:r>
      <w:r w:rsidR="00331633" w:rsidRPr="00903F27">
        <w:rPr>
          <w:rFonts w:ascii="Times New Roman" w:eastAsia="Calibri" w:hAnsi="Times New Roman" w:cs="Times New Roman"/>
          <w:b/>
          <w:sz w:val="24"/>
          <w:szCs w:val="24"/>
        </w:rPr>
        <w:t>BUSFORCE</w:t>
      </w:r>
    </w:p>
    <w:p w:rsidR="00DF0303" w:rsidRPr="00DF0303" w:rsidRDefault="00DF0303" w:rsidP="00DF0303">
      <w:pPr>
        <w:spacing w:after="0" w:line="240" w:lineRule="auto"/>
        <w:jc w:val="center"/>
        <w:rPr>
          <w:rFonts w:ascii="Times New Roman" w:eastAsia="Times New Roman" w:hAnsi="Times New Roman" w:cs="Times New Roman"/>
          <w:b/>
          <w:sz w:val="28"/>
          <w:szCs w:val="28"/>
        </w:rPr>
      </w:pPr>
    </w:p>
    <w:p w:rsidR="00DF0303" w:rsidRPr="00DF0303" w:rsidRDefault="00DF0303" w:rsidP="00DF0303">
      <w:pPr>
        <w:spacing w:after="0" w:line="240" w:lineRule="auto"/>
        <w:jc w:val="center"/>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1974"/>
        <w:gridCol w:w="4394"/>
        <w:gridCol w:w="2127"/>
      </w:tblGrid>
      <w:tr w:rsidR="00DF0303" w:rsidRPr="00DF0303" w:rsidTr="00DF0303">
        <w:tc>
          <w:tcPr>
            <w:tcW w:w="544" w:type="dxa"/>
          </w:tcPr>
          <w:p w:rsidR="00DF0303" w:rsidRPr="00DF0303" w:rsidRDefault="00DF0303" w:rsidP="00DF0303">
            <w:pPr>
              <w:autoSpaceDE w:val="0"/>
              <w:autoSpaceDN w:val="0"/>
              <w:adjustRightInd w:val="0"/>
              <w:spacing w:after="0"/>
              <w:jc w:val="center"/>
              <w:rPr>
                <w:rFonts w:ascii="Times New Roman" w:eastAsia="Times New Roman" w:hAnsi="Times New Roman" w:cs="Times New Roman"/>
                <w:b/>
                <w:color w:val="000000"/>
                <w:sz w:val="20"/>
                <w:szCs w:val="20"/>
              </w:rPr>
            </w:pPr>
            <w:r w:rsidRPr="00DF0303">
              <w:rPr>
                <w:rFonts w:ascii="Times New Roman" w:eastAsia="Times New Roman" w:hAnsi="Times New Roman" w:cs="Times New Roman"/>
                <w:b/>
                <w:color w:val="000000"/>
                <w:sz w:val="20"/>
                <w:szCs w:val="20"/>
              </w:rPr>
              <w:t>Nr.</w:t>
            </w:r>
          </w:p>
        </w:tc>
        <w:tc>
          <w:tcPr>
            <w:tcW w:w="1974" w:type="dxa"/>
          </w:tcPr>
          <w:p w:rsidR="00DF0303" w:rsidRPr="00DF0303" w:rsidRDefault="00DF0303" w:rsidP="00DF0303">
            <w:pPr>
              <w:autoSpaceDE w:val="0"/>
              <w:autoSpaceDN w:val="0"/>
              <w:adjustRightInd w:val="0"/>
              <w:spacing w:after="0"/>
              <w:jc w:val="center"/>
              <w:rPr>
                <w:rFonts w:ascii="Times New Roman" w:eastAsia="Times New Roman" w:hAnsi="Times New Roman" w:cs="Times New Roman"/>
                <w:b/>
                <w:color w:val="000000"/>
                <w:sz w:val="20"/>
                <w:szCs w:val="20"/>
              </w:rPr>
            </w:pPr>
            <w:r w:rsidRPr="00DF0303">
              <w:rPr>
                <w:rFonts w:ascii="Times New Roman" w:eastAsia="Times New Roman" w:hAnsi="Times New Roman" w:cs="Times New Roman"/>
                <w:b/>
                <w:color w:val="000000"/>
                <w:sz w:val="20"/>
                <w:szCs w:val="20"/>
              </w:rPr>
              <w:t>Informācija par pakalpojumu saņēmēju, norādot nosaukumu, adresi, kontaktpersonu un tās tālruni</w:t>
            </w:r>
          </w:p>
        </w:tc>
        <w:tc>
          <w:tcPr>
            <w:tcW w:w="4394" w:type="dxa"/>
          </w:tcPr>
          <w:p w:rsidR="00DF0303" w:rsidRPr="00DF0303" w:rsidRDefault="00DF0303" w:rsidP="00DF0303">
            <w:pPr>
              <w:autoSpaceDE w:val="0"/>
              <w:autoSpaceDN w:val="0"/>
              <w:adjustRightInd w:val="0"/>
              <w:spacing w:after="0"/>
              <w:jc w:val="center"/>
              <w:rPr>
                <w:rFonts w:ascii="Times New Roman" w:eastAsia="Times New Roman" w:hAnsi="Times New Roman" w:cs="Times New Roman"/>
                <w:b/>
                <w:color w:val="000000"/>
                <w:sz w:val="20"/>
                <w:szCs w:val="20"/>
              </w:rPr>
            </w:pPr>
            <w:r w:rsidRPr="00DF0303">
              <w:rPr>
                <w:rFonts w:ascii="Times New Roman" w:eastAsia="Times New Roman" w:hAnsi="Times New Roman" w:cs="Times New Roman"/>
                <w:b/>
                <w:color w:val="000000"/>
                <w:sz w:val="20"/>
                <w:szCs w:val="20"/>
              </w:rPr>
              <w:t>Sniegtā pakalpojuma saturs</w:t>
            </w:r>
          </w:p>
        </w:tc>
        <w:tc>
          <w:tcPr>
            <w:tcW w:w="2127" w:type="dxa"/>
          </w:tcPr>
          <w:p w:rsidR="00DF0303" w:rsidRPr="00DF0303" w:rsidRDefault="00DF0303" w:rsidP="00DF0303">
            <w:pPr>
              <w:autoSpaceDE w:val="0"/>
              <w:autoSpaceDN w:val="0"/>
              <w:adjustRightInd w:val="0"/>
              <w:spacing w:after="0"/>
              <w:jc w:val="center"/>
              <w:rPr>
                <w:rFonts w:ascii="Times New Roman" w:eastAsia="Times New Roman" w:hAnsi="Times New Roman" w:cs="Times New Roman"/>
                <w:b/>
                <w:color w:val="000000"/>
                <w:sz w:val="20"/>
                <w:szCs w:val="20"/>
              </w:rPr>
            </w:pPr>
            <w:r w:rsidRPr="00DF0303">
              <w:rPr>
                <w:rFonts w:ascii="Times New Roman" w:eastAsia="Times New Roman" w:hAnsi="Times New Roman" w:cs="Times New Roman"/>
                <w:b/>
                <w:color w:val="000000"/>
                <w:sz w:val="20"/>
                <w:szCs w:val="20"/>
              </w:rPr>
              <w:t xml:space="preserve">Pakalpojuma sniegšanas laiks (no </w:t>
            </w:r>
            <w:proofErr w:type="spellStart"/>
            <w:r w:rsidRPr="00DF0303">
              <w:rPr>
                <w:rFonts w:ascii="Times New Roman" w:eastAsia="Times New Roman" w:hAnsi="Times New Roman" w:cs="Times New Roman"/>
                <w:b/>
                <w:color w:val="000000"/>
                <w:sz w:val="20"/>
                <w:szCs w:val="20"/>
              </w:rPr>
              <w:t>mm.gggg</w:t>
            </w:r>
            <w:proofErr w:type="spellEnd"/>
            <w:r w:rsidRPr="00DF0303">
              <w:rPr>
                <w:rFonts w:ascii="Times New Roman" w:eastAsia="Times New Roman" w:hAnsi="Times New Roman" w:cs="Times New Roman"/>
                <w:b/>
                <w:color w:val="000000"/>
                <w:sz w:val="20"/>
                <w:szCs w:val="20"/>
              </w:rPr>
              <w:t xml:space="preserve">. līdz </w:t>
            </w:r>
            <w:proofErr w:type="spellStart"/>
            <w:r w:rsidRPr="00DF0303">
              <w:rPr>
                <w:rFonts w:ascii="Times New Roman" w:eastAsia="Times New Roman" w:hAnsi="Times New Roman" w:cs="Times New Roman"/>
                <w:b/>
                <w:color w:val="000000"/>
                <w:sz w:val="20"/>
                <w:szCs w:val="20"/>
              </w:rPr>
              <w:t>mm.gggg</w:t>
            </w:r>
            <w:proofErr w:type="spellEnd"/>
            <w:r w:rsidRPr="00DF0303">
              <w:rPr>
                <w:rFonts w:ascii="Times New Roman" w:eastAsia="Times New Roman" w:hAnsi="Times New Roman" w:cs="Times New Roman"/>
                <w:b/>
                <w:color w:val="000000"/>
                <w:sz w:val="20"/>
                <w:szCs w:val="20"/>
              </w:rPr>
              <w:t>.), sniegto pakalpojumu summas</w:t>
            </w:r>
          </w:p>
        </w:tc>
      </w:tr>
      <w:tr w:rsidR="00DF0303" w:rsidRPr="00DF0303" w:rsidTr="00DF0303">
        <w:tc>
          <w:tcPr>
            <w:tcW w:w="544" w:type="dxa"/>
          </w:tcPr>
          <w:p w:rsidR="00DF0303" w:rsidRPr="00DF0303" w:rsidRDefault="00DF0303" w:rsidP="00DF0303">
            <w:pPr>
              <w:autoSpaceDE w:val="0"/>
              <w:autoSpaceDN w:val="0"/>
              <w:adjustRightInd w:val="0"/>
              <w:spacing w:after="0" w:line="360" w:lineRule="auto"/>
              <w:jc w:val="center"/>
              <w:rPr>
                <w:rFonts w:ascii="Times New Roman" w:eastAsia="Times New Roman" w:hAnsi="Times New Roman" w:cs="Times New Roman"/>
                <w:color w:val="000000"/>
                <w:sz w:val="20"/>
                <w:szCs w:val="20"/>
              </w:rPr>
            </w:pPr>
            <w:r w:rsidRPr="00DF0303">
              <w:rPr>
                <w:rFonts w:ascii="Times New Roman" w:eastAsia="Times New Roman" w:hAnsi="Times New Roman" w:cs="Times New Roman"/>
                <w:color w:val="000000"/>
                <w:sz w:val="20"/>
                <w:szCs w:val="20"/>
              </w:rPr>
              <w:t>1.</w:t>
            </w:r>
          </w:p>
        </w:tc>
        <w:tc>
          <w:tcPr>
            <w:tcW w:w="1974" w:type="dxa"/>
          </w:tcPr>
          <w:p w:rsidR="00DF0303" w:rsidRPr="00DF0303" w:rsidRDefault="00DF0303" w:rsidP="00DF0303">
            <w:pPr>
              <w:autoSpaceDE w:val="0"/>
              <w:autoSpaceDN w:val="0"/>
              <w:adjustRightInd w:val="0"/>
              <w:spacing w:after="0" w:line="360" w:lineRule="auto"/>
              <w:jc w:val="center"/>
              <w:rPr>
                <w:rFonts w:ascii="Times New Roman" w:eastAsia="Times New Roman" w:hAnsi="Times New Roman" w:cs="Times New Roman"/>
                <w:color w:val="000000"/>
                <w:sz w:val="20"/>
                <w:szCs w:val="20"/>
              </w:rPr>
            </w:pPr>
          </w:p>
        </w:tc>
        <w:tc>
          <w:tcPr>
            <w:tcW w:w="4394" w:type="dxa"/>
          </w:tcPr>
          <w:p w:rsidR="00DF0303" w:rsidRPr="00DF0303" w:rsidRDefault="00DF0303" w:rsidP="00DF0303">
            <w:pPr>
              <w:autoSpaceDE w:val="0"/>
              <w:autoSpaceDN w:val="0"/>
              <w:adjustRightInd w:val="0"/>
              <w:spacing w:after="0" w:line="360" w:lineRule="auto"/>
              <w:jc w:val="center"/>
              <w:rPr>
                <w:rFonts w:ascii="Times New Roman" w:eastAsia="Times New Roman" w:hAnsi="Times New Roman" w:cs="Times New Roman"/>
                <w:color w:val="000000"/>
                <w:sz w:val="20"/>
                <w:szCs w:val="20"/>
              </w:rPr>
            </w:pPr>
          </w:p>
        </w:tc>
        <w:tc>
          <w:tcPr>
            <w:tcW w:w="2127" w:type="dxa"/>
          </w:tcPr>
          <w:p w:rsidR="00DF0303" w:rsidRPr="00DF0303" w:rsidRDefault="00DF0303" w:rsidP="00DF0303">
            <w:pPr>
              <w:autoSpaceDE w:val="0"/>
              <w:autoSpaceDN w:val="0"/>
              <w:adjustRightInd w:val="0"/>
              <w:spacing w:after="0" w:line="360" w:lineRule="auto"/>
              <w:jc w:val="center"/>
              <w:rPr>
                <w:rFonts w:ascii="Times New Roman" w:eastAsia="Times New Roman" w:hAnsi="Times New Roman" w:cs="Times New Roman"/>
                <w:color w:val="000000"/>
                <w:sz w:val="20"/>
                <w:szCs w:val="20"/>
              </w:rPr>
            </w:pPr>
          </w:p>
        </w:tc>
      </w:tr>
      <w:tr w:rsidR="00DF0303" w:rsidRPr="00DF0303" w:rsidTr="00DF0303">
        <w:tc>
          <w:tcPr>
            <w:tcW w:w="544" w:type="dxa"/>
          </w:tcPr>
          <w:p w:rsidR="00DF0303" w:rsidRPr="00DF0303" w:rsidRDefault="00DF0303" w:rsidP="00DF0303">
            <w:pPr>
              <w:autoSpaceDE w:val="0"/>
              <w:autoSpaceDN w:val="0"/>
              <w:adjustRightInd w:val="0"/>
              <w:spacing w:after="0" w:line="360" w:lineRule="auto"/>
              <w:jc w:val="center"/>
              <w:rPr>
                <w:rFonts w:ascii="Times New Roman" w:eastAsia="Times New Roman" w:hAnsi="Times New Roman" w:cs="Times New Roman"/>
                <w:color w:val="000000"/>
                <w:sz w:val="20"/>
                <w:szCs w:val="20"/>
              </w:rPr>
            </w:pPr>
            <w:r w:rsidRPr="00DF0303">
              <w:rPr>
                <w:rFonts w:ascii="Times New Roman" w:eastAsia="Times New Roman" w:hAnsi="Times New Roman" w:cs="Times New Roman"/>
                <w:color w:val="000000"/>
                <w:sz w:val="20"/>
                <w:szCs w:val="20"/>
              </w:rPr>
              <w:t>2.</w:t>
            </w:r>
          </w:p>
        </w:tc>
        <w:tc>
          <w:tcPr>
            <w:tcW w:w="1974" w:type="dxa"/>
          </w:tcPr>
          <w:p w:rsidR="00DF0303" w:rsidRPr="00DF0303" w:rsidRDefault="00DF0303" w:rsidP="00DF0303">
            <w:pPr>
              <w:autoSpaceDE w:val="0"/>
              <w:autoSpaceDN w:val="0"/>
              <w:adjustRightInd w:val="0"/>
              <w:spacing w:after="0" w:line="360" w:lineRule="auto"/>
              <w:jc w:val="center"/>
              <w:rPr>
                <w:rFonts w:ascii="Times New Roman" w:eastAsia="Times New Roman" w:hAnsi="Times New Roman" w:cs="Times New Roman"/>
                <w:color w:val="000000"/>
                <w:sz w:val="20"/>
                <w:szCs w:val="20"/>
              </w:rPr>
            </w:pPr>
          </w:p>
        </w:tc>
        <w:tc>
          <w:tcPr>
            <w:tcW w:w="4394" w:type="dxa"/>
          </w:tcPr>
          <w:p w:rsidR="00DF0303" w:rsidRPr="00DF0303" w:rsidRDefault="00DF0303" w:rsidP="00DF0303">
            <w:pPr>
              <w:autoSpaceDE w:val="0"/>
              <w:autoSpaceDN w:val="0"/>
              <w:adjustRightInd w:val="0"/>
              <w:spacing w:after="0" w:line="360" w:lineRule="auto"/>
              <w:jc w:val="center"/>
              <w:rPr>
                <w:rFonts w:ascii="Times New Roman" w:eastAsia="Times New Roman" w:hAnsi="Times New Roman" w:cs="Times New Roman"/>
                <w:color w:val="000000"/>
                <w:sz w:val="20"/>
                <w:szCs w:val="20"/>
              </w:rPr>
            </w:pPr>
          </w:p>
        </w:tc>
        <w:tc>
          <w:tcPr>
            <w:tcW w:w="2127" w:type="dxa"/>
          </w:tcPr>
          <w:p w:rsidR="00DF0303" w:rsidRPr="00DF0303" w:rsidRDefault="00DF0303" w:rsidP="00DF0303">
            <w:pPr>
              <w:autoSpaceDE w:val="0"/>
              <w:autoSpaceDN w:val="0"/>
              <w:adjustRightInd w:val="0"/>
              <w:spacing w:after="0" w:line="360" w:lineRule="auto"/>
              <w:jc w:val="center"/>
              <w:rPr>
                <w:rFonts w:ascii="Times New Roman" w:eastAsia="Times New Roman" w:hAnsi="Times New Roman" w:cs="Times New Roman"/>
                <w:color w:val="000000"/>
                <w:sz w:val="20"/>
                <w:szCs w:val="20"/>
              </w:rPr>
            </w:pPr>
          </w:p>
        </w:tc>
      </w:tr>
      <w:tr w:rsidR="00DF0303" w:rsidRPr="00DF0303" w:rsidTr="00DF0303">
        <w:tc>
          <w:tcPr>
            <w:tcW w:w="544" w:type="dxa"/>
          </w:tcPr>
          <w:p w:rsidR="00DF0303" w:rsidRPr="00DF0303" w:rsidRDefault="00DF0303" w:rsidP="00DF0303">
            <w:pPr>
              <w:autoSpaceDE w:val="0"/>
              <w:autoSpaceDN w:val="0"/>
              <w:adjustRightInd w:val="0"/>
              <w:spacing w:after="0" w:line="360" w:lineRule="auto"/>
              <w:jc w:val="center"/>
              <w:rPr>
                <w:rFonts w:ascii="Times New Roman" w:eastAsia="Times New Roman" w:hAnsi="Times New Roman" w:cs="Times New Roman"/>
                <w:color w:val="000000"/>
                <w:sz w:val="20"/>
                <w:szCs w:val="20"/>
              </w:rPr>
            </w:pPr>
            <w:r w:rsidRPr="00DF0303">
              <w:rPr>
                <w:rFonts w:ascii="Times New Roman" w:eastAsia="Times New Roman" w:hAnsi="Times New Roman" w:cs="Times New Roman"/>
                <w:color w:val="000000"/>
                <w:sz w:val="20"/>
                <w:szCs w:val="20"/>
              </w:rPr>
              <w:t>3.</w:t>
            </w:r>
          </w:p>
        </w:tc>
        <w:tc>
          <w:tcPr>
            <w:tcW w:w="1974" w:type="dxa"/>
          </w:tcPr>
          <w:p w:rsidR="00DF0303" w:rsidRPr="00DF0303" w:rsidRDefault="00DF0303" w:rsidP="00DF0303">
            <w:pPr>
              <w:autoSpaceDE w:val="0"/>
              <w:autoSpaceDN w:val="0"/>
              <w:adjustRightInd w:val="0"/>
              <w:spacing w:after="0" w:line="360" w:lineRule="auto"/>
              <w:jc w:val="center"/>
              <w:rPr>
                <w:rFonts w:ascii="Times New Roman" w:eastAsia="Times New Roman" w:hAnsi="Times New Roman" w:cs="Times New Roman"/>
                <w:color w:val="000000"/>
                <w:sz w:val="20"/>
                <w:szCs w:val="20"/>
              </w:rPr>
            </w:pPr>
          </w:p>
        </w:tc>
        <w:tc>
          <w:tcPr>
            <w:tcW w:w="4394" w:type="dxa"/>
          </w:tcPr>
          <w:p w:rsidR="00DF0303" w:rsidRPr="00DF0303" w:rsidRDefault="00DF0303" w:rsidP="00DF0303">
            <w:pPr>
              <w:autoSpaceDE w:val="0"/>
              <w:autoSpaceDN w:val="0"/>
              <w:adjustRightInd w:val="0"/>
              <w:spacing w:after="0" w:line="360" w:lineRule="auto"/>
              <w:jc w:val="center"/>
              <w:rPr>
                <w:rFonts w:ascii="Times New Roman" w:eastAsia="Times New Roman" w:hAnsi="Times New Roman" w:cs="Times New Roman"/>
                <w:color w:val="000000"/>
                <w:sz w:val="20"/>
                <w:szCs w:val="20"/>
              </w:rPr>
            </w:pPr>
          </w:p>
        </w:tc>
        <w:tc>
          <w:tcPr>
            <w:tcW w:w="2127" w:type="dxa"/>
          </w:tcPr>
          <w:p w:rsidR="00DF0303" w:rsidRPr="00DF0303" w:rsidRDefault="00DF0303" w:rsidP="00DF0303">
            <w:pPr>
              <w:autoSpaceDE w:val="0"/>
              <w:autoSpaceDN w:val="0"/>
              <w:adjustRightInd w:val="0"/>
              <w:spacing w:after="0" w:line="360" w:lineRule="auto"/>
              <w:jc w:val="center"/>
              <w:rPr>
                <w:rFonts w:ascii="Times New Roman" w:eastAsia="Times New Roman" w:hAnsi="Times New Roman" w:cs="Times New Roman"/>
                <w:color w:val="000000"/>
                <w:sz w:val="20"/>
                <w:szCs w:val="20"/>
              </w:rPr>
            </w:pPr>
          </w:p>
        </w:tc>
      </w:tr>
    </w:tbl>
    <w:p w:rsidR="00DF0303" w:rsidRPr="00DF0303" w:rsidRDefault="00DF0303" w:rsidP="00DF0303">
      <w:pPr>
        <w:spacing w:after="0" w:line="240" w:lineRule="auto"/>
        <w:jc w:val="center"/>
        <w:rPr>
          <w:rFonts w:ascii="Times New Roman" w:eastAsia="Times New Roman" w:hAnsi="Times New Roman" w:cs="Times New Roman"/>
          <w:b/>
          <w:spacing w:val="-1"/>
          <w:sz w:val="20"/>
          <w:szCs w:val="20"/>
          <w:highlight w:val="yellow"/>
          <w:lang w:val="en-US"/>
        </w:rPr>
      </w:pPr>
    </w:p>
    <w:p w:rsidR="00DF0303" w:rsidRPr="00DF0303" w:rsidRDefault="00DF0303" w:rsidP="00DF0303">
      <w:pPr>
        <w:spacing w:after="0" w:line="240" w:lineRule="auto"/>
        <w:rPr>
          <w:rFonts w:ascii="Times New Roman" w:eastAsia="Times New Roman" w:hAnsi="Times New Roman" w:cs="Times New Roman"/>
          <w:sz w:val="28"/>
          <w:szCs w:val="28"/>
          <w:lang w:val="en-US"/>
        </w:rPr>
      </w:pPr>
    </w:p>
    <w:tbl>
      <w:tblPr>
        <w:tblW w:w="9828" w:type="dxa"/>
        <w:tblLook w:val="04A0" w:firstRow="1" w:lastRow="0" w:firstColumn="1" w:lastColumn="0" w:noHBand="0" w:noVBand="1"/>
      </w:tblPr>
      <w:tblGrid>
        <w:gridCol w:w="4248"/>
        <w:gridCol w:w="5400"/>
        <w:gridCol w:w="180"/>
      </w:tblGrid>
      <w:tr w:rsidR="00DF0303" w:rsidRPr="00DF0303" w:rsidTr="00DF0303">
        <w:tc>
          <w:tcPr>
            <w:tcW w:w="4248" w:type="dxa"/>
            <w:hideMark/>
          </w:tcPr>
          <w:p w:rsidR="00DF0303" w:rsidRPr="00DF0303" w:rsidRDefault="00DF0303" w:rsidP="00DF0303">
            <w:pPr>
              <w:tabs>
                <w:tab w:val="center" w:pos="4153"/>
                <w:tab w:val="right" w:pos="8306"/>
              </w:tabs>
              <w:spacing w:after="0" w:line="240" w:lineRule="auto"/>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Amatpersonas vai pilnvarotās personas vārds, uzvārds, amats:</w:t>
            </w:r>
          </w:p>
        </w:tc>
        <w:tc>
          <w:tcPr>
            <w:tcW w:w="5580" w:type="dxa"/>
            <w:gridSpan w:val="2"/>
            <w:tcBorders>
              <w:top w:val="dotted" w:sz="4" w:space="0" w:color="auto"/>
              <w:left w:val="nil"/>
              <w:bottom w:val="dotted" w:sz="4" w:space="0" w:color="auto"/>
              <w:right w:val="nil"/>
            </w:tcBorders>
            <w:vAlign w:val="bottom"/>
          </w:tcPr>
          <w:p w:rsidR="00DF0303" w:rsidRPr="00DF0303" w:rsidRDefault="00DF0303" w:rsidP="00DF0303">
            <w:pPr>
              <w:tabs>
                <w:tab w:val="center" w:pos="4153"/>
                <w:tab w:val="right" w:pos="8306"/>
              </w:tabs>
              <w:spacing w:after="0" w:line="240" w:lineRule="auto"/>
              <w:rPr>
                <w:rFonts w:ascii="Times New Roman" w:eastAsia="Times New Roman" w:hAnsi="Times New Roman" w:cs="Times New Roman"/>
                <w:sz w:val="24"/>
                <w:szCs w:val="24"/>
              </w:rPr>
            </w:pPr>
          </w:p>
        </w:tc>
      </w:tr>
      <w:tr w:rsidR="00DF0303" w:rsidRPr="00DF0303" w:rsidTr="00DF0303">
        <w:tc>
          <w:tcPr>
            <w:tcW w:w="4248" w:type="dxa"/>
            <w:hideMark/>
          </w:tcPr>
          <w:p w:rsidR="00DF0303" w:rsidRPr="00DF0303" w:rsidRDefault="00DF0303" w:rsidP="00DF0303">
            <w:pPr>
              <w:tabs>
                <w:tab w:val="center" w:pos="4153"/>
                <w:tab w:val="right" w:pos="8306"/>
              </w:tabs>
              <w:spacing w:after="0" w:line="240" w:lineRule="auto"/>
              <w:jc w:val="both"/>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Paraksts:</w:t>
            </w:r>
          </w:p>
        </w:tc>
        <w:tc>
          <w:tcPr>
            <w:tcW w:w="5580" w:type="dxa"/>
            <w:gridSpan w:val="2"/>
            <w:tcBorders>
              <w:top w:val="dotted" w:sz="4" w:space="0" w:color="auto"/>
              <w:left w:val="nil"/>
              <w:bottom w:val="dotted" w:sz="4" w:space="0" w:color="auto"/>
              <w:right w:val="nil"/>
            </w:tcBorders>
          </w:tcPr>
          <w:p w:rsidR="00DF0303" w:rsidRPr="00DF0303" w:rsidRDefault="00DF0303" w:rsidP="00DF0303">
            <w:pPr>
              <w:tabs>
                <w:tab w:val="center" w:pos="4153"/>
                <w:tab w:val="right" w:pos="8306"/>
              </w:tabs>
              <w:spacing w:after="0" w:line="240" w:lineRule="auto"/>
              <w:jc w:val="both"/>
              <w:rPr>
                <w:rFonts w:ascii="Times New Roman" w:eastAsia="Times New Roman" w:hAnsi="Times New Roman" w:cs="Times New Roman"/>
                <w:sz w:val="24"/>
                <w:szCs w:val="24"/>
              </w:rPr>
            </w:pPr>
          </w:p>
        </w:tc>
      </w:tr>
      <w:tr w:rsidR="00DF0303" w:rsidRPr="00DF0303" w:rsidTr="00DF0303">
        <w:trPr>
          <w:gridAfter w:val="1"/>
          <w:wAfter w:w="180" w:type="dxa"/>
        </w:trPr>
        <w:tc>
          <w:tcPr>
            <w:tcW w:w="4248" w:type="dxa"/>
            <w:hideMark/>
          </w:tcPr>
          <w:p w:rsidR="00DF0303" w:rsidRPr="00DF0303" w:rsidRDefault="00DF0303" w:rsidP="00DF0303">
            <w:pPr>
              <w:tabs>
                <w:tab w:val="center" w:pos="4153"/>
                <w:tab w:val="right" w:pos="8306"/>
              </w:tabs>
              <w:spacing w:after="0" w:line="240" w:lineRule="auto"/>
              <w:jc w:val="both"/>
              <w:rPr>
                <w:rFonts w:ascii="Times New Roman" w:eastAsia="Times New Roman" w:hAnsi="Times New Roman" w:cs="Times New Roman"/>
                <w:sz w:val="24"/>
                <w:szCs w:val="24"/>
              </w:rPr>
            </w:pPr>
            <w:r w:rsidRPr="00DF0303">
              <w:rPr>
                <w:rFonts w:ascii="Times New Roman" w:eastAsia="Times New Roman" w:hAnsi="Times New Roman" w:cs="Times New Roman"/>
                <w:sz w:val="24"/>
                <w:szCs w:val="24"/>
              </w:rPr>
              <w:t>Datums, vieta</w:t>
            </w:r>
          </w:p>
        </w:tc>
        <w:tc>
          <w:tcPr>
            <w:tcW w:w="5400" w:type="dxa"/>
            <w:tcBorders>
              <w:top w:val="dotted" w:sz="4" w:space="0" w:color="auto"/>
              <w:left w:val="nil"/>
              <w:bottom w:val="dotted" w:sz="4" w:space="0" w:color="auto"/>
              <w:right w:val="nil"/>
            </w:tcBorders>
          </w:tcPr>
          <w:p w:rsidR="00DF0303" w:rsidRPr="00DF0303" w:rsidRDefault="00DF0303" w:rsidP="00DF0303">
            <w:pPr>
              <w:tabs>
                <w:tab w:val="center" w:pos="4153"/>
                <w:tab w:val="right" w:pos="8306"/>
              </w:tabs>
              <w:spacing w:after="0" w:line="240" w:lineRule="auto"/>
              <w:jc w:val="both"/>
              <w:rPr>
                <w:rFonts w:ascii="Times New Roman" w:eastAsia="Times New Roman" w:hAnsi="Times New Roman" w:cs="Times New Roman"/>
                <w:sz w:val="24"/>
                <w:szCs w:val="24"/>
              </w:rPr>
            </w:pPr>
          </w:p>
        </w:tc>
      </w:tr>
    </w:tbl>
    <w:p w:rsidR="00DF0303" w:rsidRPr="00DF0303" w:rsidRDefault="00DF0303" w:rsidP="00DF0303">
      <w:pPr>
        <w:rPr>
          <w:rFonts w:ascii="Times New Roman" w:eastAsia="Times New Roman" w:hAnsi="Times New Roman" w:cs="Times New Roman"/>
          <w:sz w:val="28"/>
          <w:szCs w:val="28"/>
          <w:lang w:eastAsia="zh-CN"/>
        </w:rPr>
      </w:pPr>
      <w:r w:rsidRPr="00DF0303">
        <w:rPr>
          <w:rFonts w:ascii="Times New Roman" w:eastAsia="Times New Roman" w:hAnsi="Times New Roman" w:cs="Times New Roman"/>
          <w:sz w:val="28"/>
          <w:szCs w:val="28"/>
          <w:lang w:eastAsia="zh-CN"/>
        </w:rPr>
        <w:br/>
      </w:r>
    </w:p>
    <w:p w:rsidR="00DF0303" w:rsidRPr="00DF0303" w:rsidRDefault="00DF0303" w:rsidP="00DF0303">
      <w:pPr>
        <w:rPr>
          <w:rFonts w:ascii="Times New Roman" w:eastAsia="Times New Roman" w:hAnsi="Times New Roman" w:cs="Times New Roman"/>
          <w:sz w:val="28"/>
          <w:szCs w:val="28"/>
          <w:lang w:eastAsia="zh-CN"/>
        </w:rPr>
      </w:pPr>
      <w:r w:rsidRPr="00DF0303">
        <w:rPr>
          <w:rFonts w:ascii="Times New Roman" w:eastAsia="Times New Roman" w:hAnsi="Times New Roman" w:cs="Times New Roman"/>
          <w:sz w:val="28"/>
          <w:szCs w:val="28"/>
          <w:lang w:eastAsia="zh-CN"/>
        </w:rPr>
        <w:br w:type="page"/>
      </w:r>
    </w:p>
    <w:tbl>
      <w:tblPr>
        <w:tblpPr w:leftFromText="180" w:rightFromText="180" w:bottomFromText="200" w:vertAnchor="text" w:horzAnchor="margin" w:tblpX="4351" w:tblpY="95"/>
        <w:tblW w:w="0" w:type="auto"/>
        <w:tblLook w:val="04A0" w:firstRow="1" w:lastRow="0" w:firstColumn="1" w:lastColumn="0" w:noHBand="0" w:noVBand="1"/>
      </w:tblPr>
      <w:tblGrid>
        <w:gridCol w:w="5084"/>
      </w:tblGrid>
      <w:tr w:rsidR="00D153F5" w:rsidRPr="00DF0303" w:rsidTr="00E40696">
        <w:tc>
          <w:tcPr>
            <w:tcW w:w="5084" w:type="dxa"/>
          </w:tcPr>
          <w:p w:rsidR="00D153F5" w:rsidRPr="00DF0303" w:rsidRDefault="00D153F5" w:rsidP="00E40696">
            <w:pPr>
              <w:spacing w:after="0"/>
              <w:jc w:val="both"/>
              <w:rPr>
                <w:rFonts w:ascii="Times New Roman" w:eastAsia="Times New Roman" w:hAnsi="Times New Roman" w:cs="Times New Roman"/>
                <w:bCs/>
              </w:rPr>
            </w:pPr>
          </w:p>
        </w:tc>
      </w:tr>
    </w:tbl>
    <w:tbl>
      <w:tblPr>
        <w:tblpPr w:leftFromText="180" w:rightFromText="180" w:bottomFromText="200" w:vertAnchor="text" w:horzAnchor="margin" w:tblpX="4181" w:tblpY="95"/>
        <w:tblW w:w="0" w:type="auto"/>
        <w:tblLook w:val="04A0" w:firstRow="1" w:lastRow="0" w:firstColumn="1" w:lastColumn="0" w:noHBand="0" w:noVBand="1"/>
      </w:tblPr>
      <w:tblGrid>
        <w:gridCol w:w="5254"/>
      </w:tblGrid>
      <w:tr w:rsidR="00903F27" w:rsidRPr="00DF0303" w:rsidTr="00903F27">
        <w:tc>
          <w:tcPr>
            <w:tcW w:w="5254" w:type="dxa"/>
          </w:tcPr>
          <w:p w:rsidR="00903F27" w:rsidRPr="00DF0303" w:rsidRDefault="00903F27" w:rsidP="00903F27">
            <w:pPr>
              <w:widowControl w:val="0"/>
              <w:tabs>
                <w:tab w:val="left" w:pos="319"/>
              </w:tabs>
              <w:overflowPunct w:val="0"/>
              <w:autoSpaceDE w:val="0"/>
              <w:autoSpaceDN w:val="0"/>
              <w:adjustRightInd w:val="0"/>
              <w:spacing w:after="0" w:line="240" w:lineRule="auto"/>
              <w:ind w:right="24"/>
              <w:jc w:val="right"/>
              <w:rPr>
                <w:rFonts w:ascii="Times New Roman" w:eastAsia="Times New Roman" w:hAnsi="Times New Roman" w:cs="Times New Roman"/>
                <w:b/>
                <w:bCs/>
                <w:kern w:val="28"/>
                <w:lang w:eastAsia="lv-LV"/>
              </w:rPr>
            </w:pPr>
            <w:r>
              <w:rPr>
                <w:rFonts w:ascii="Times New Roman" w:eastAsia="Times New Roman" w:hAnsi="Times New Roman" w:cs="Times New Roman"/>
                <w:b/>
                <w:bCs/>
                <w:kern w:val="28"/>
                <w:lang w:eastAsia="lv-LV"/>
              </w:rPr>
              <w:t>4</w:t>
            </w:r>
            <w:r w:rsidRPr="00DF0303">
              <w:rPr>
                <w:rFonts w:ascii="Times New Roman" w:eastAsia="Times New Roman" w:hAnsi="Times New Roman" w:cs="Times New Roman"/>
                <w:b/>
                <w:bCs/>
                <w:kern w:val="28"/>
                <w:lang w:eastAsia="lv-LV"/>
              </w:rPr>
              <w:t>.Pielikums</w:t>
            </w:r>
          </w:p>
          <w:p w:rsidR="00903F27" w:rsidRPr="00C21231" w:rsidRDefault="00903F27" w:rsidP="00903F27">
            <w:pPr>
              <w:spacing w:after="0"/>
              <w:jc w:val="both"/>
              <w:rPr>
                <w:rFonts w:ascii="Times New Roman" w:eastAsia="Times New Roman" w:hAnsi="Times New Roman" w:cs="Times New Roman"/>
              </w:rPr>
            </w:pPr>
            <w:r w:rsidRPr="00DF0303">
              <w:rPr>
                <w:rFonts w:ascii="Times New Roman" w:eastAsia="Times New Roman" w:hAnsi="Times New Roman" w:cs="Times New Roman"/>
              </w:rPr>
              <w:t xml:space="preserve">Iepirkuma </w:t>
            </w:r>
            <w:r w:rsidRPr="00C21231">
              <w:rPr>
                <w:rFonts w:ascii="Times New Roman" w:eastAsia="Times New Roman" w:hAnsi="Times New Roman" w:cs="Times New Roman"/>
                <w:i/>
                <w:color w:val="111111"/>
                <w:lang w:eastAsia="lv-LV"/>
              </w:rPr>
              <w:t>„</w:t>
            </w:r>
            <w:r w:rsidRPr="00C21231">
              <w:rPr>
                <w:rFonts w:ascii="Times New Roman" w:eastAsia="Calibri" w:hAnsi="Times New Roman" w:cs="Times New Roman"/>
                <w:bCs/>
                <w:i/>
                <w:iCs/>
                <w:lang w:eastAsia="ar-SA"/>
              </w:rPr>
              <w:t xml:space="preserve">Apmācību nodrošinājuma pakalpojumi ES programmas „Saprātīga enerģija Eiropai” projektam „Profesionālās pilnveides izglītības programmu izstrāde energoefektīvu ēku būvniecības prasmju pilnveidei Latvijā” (BUILD UP </w:t>
            </w:r>
            <w:proofErr w:type="spellStart"/>
            <w:r w:rsidRPr="00C21231">
              <w:rPr>
                <w:rFonts w:ascii="Times New Roman" w:eastAsia="Calibri" w:hAnsi="Times New Roman" w:cs="Times New Roman"/>
                <w:bCs/>
                <w:i/>
                <w:iCs/>
                <w:lang w:eastAsia="ar-SA"/>
              </w:rPr>
              <w:t>Skills</w:t>
            </w:r>
            <w:proofErr w:type="spellEnd"/>
            <w:r w:rsidRPr="00C21231">
              <w:rPr>
                <w:rFonts w:ascii="Times New Roman" w:eastAsia="Calibri" w:hAnsi="Times New Roman" w:cs="Times New Roman"/>
                <w:bCs/>
                <w:i/>
                <w:iCs/>
                <w:lang w:eastAsia="ar-SA"/>
              </w:rPr>
              <w:t xml:space="preserve"> FORCE)</w:t>
            </w:r>
            <w:r w:rsidRPr="00C21231">
              <w:rPr>
                <w:rFonts w:ascii="Times New Roman" w:eastAsia="Times New Roman" w:hAnsi="Times New Roman" w:cs="Times New Roman"/>
                <w:bCs/>
                <w:i/>
              </w:rPr>
              <w:t>”</w:t>
            </w:r>
            <w:r w:rsidRPr="00C21231">
              <w:rPr>
                <w:rFonts w:ascii="Times New Roman" w:eastAsia="Times New Roman" w:hAnsi="Times New Roman" w:cs="Times New Roman"/>
              </w:rPr>
              <w:t xml:space="preserve"> Nolikumam</w:t>
            </w:r>
          </w:p>
          <w:p w:rsidR="00903F27" w:rsidRPr="00DF0303" w:rsidRDefault="00903F27" w:rsidP="00903F27">
            <w:pPr>
              <w:spacing w:after="0"/>
              <w:rPr>
                <w:rFonts w:ascii="Times New Roman" w:eastAsia="Times New Roman" w:hAnsi="Times New Roman" w:cs="Times New Roman"/>
                <w:bCs/>
              </w:rPr>
            </w:pPr>
            <w:r w:rsidRPr="00DF0303">
              <w:rPr>
                <w:rFonts w:ascii="Times New Roman" w:eastAsia="Times New Roman" w:hAnsi="Times New Roman" w:cs="Times New Roman"/>
              </w:rPr>
              <w:t xml:space="preserve">Iepirkuma </w:t>
            </w:r>
            <w:r>
              <w:rPr>
                <w:rFonts w:ascii="Times New Roman" w:eastAsia="Times New Roman" w:hAnsi="Times New Roman" w:cs="Times New Roman"/>
              </w:rPr>
              <w:t xml:space="preserve">identifikācijas Nr. </w:t>
            </w:r>
            <w:r w:rsidRPr="00FE633A">
              <w:rPr>
                <w:rFonts w:ascii="Times New Roman" w:eastAsia="Times New Roman" w:hAnsi="Times New Roman" w:cs="Times New Roman"/>
              </w:rPr>
              <w:t>VPR/2016/01/</w:t>
            </w:r>
            <w:r w:rsidRPr="00FE633A">
              <w:rPr>
                <w:rFonts w:ascii="Times New Roman" w:eastAsia="Calibri" w:hAnsi="Times New Roman" w:cs="Times New Roman"/>
              </w:rPr>
              <w:t>BUSFORCE</w:t>
            </w:r>
          </w:p>
        </w:tc>
      </w:tr>
    </w:tbl>
    <w:p w:rsidR="00DF0303" w:rsidRPr="00DF0303" w:rsidRDefault="00DF0303" w:rsidP="00DF0303">
      <w:pPr>
        <w:tabs>
          <w:tab w:val="left" w:pos="0"/>
        </w:tabs>
        <w:spacing w:after="0" w:line="240" w:lineRule="auto"/>
        <w:jc w:val="right"/>
        <w:rPr>
          <w:rFonts w:ascii="Times New Roman" w:eastAsia="Times New Roman" w:hAnsi="Times New Roman" w:cs="Times New Roman"/>
          <w:sz w:val="24"/>
          <w:szCs w:val="24"/>
        </w:rPr>
      </w:pPr>
    </w:p>
    <w:p w:rsidR="00DF0303" w:rsidRPr="00DF0303" w:rsidRDefault="00DF0303" w:rsidP="00DF0303">
      <w:pPr>
        <w:tabs>
          <w:tab w:val="left" w:pos="0"/>
        </w:tabs>
        <w:spacing w:after="0" w:line="240" w:lineRule="auto"/>
        <w:jc w:val="right"/>
        <w:rPr>
          <w:rFonts w:ascii="Times New Roman" w:eastAsia="Times New Roman" w:hAnsi="Times New Roman" w:cs="Times New Roman"/>
          <w:sz w:val="24"/>
          <w:szCs w:val="24"/>
        </w:rPr>
      </w:pPr>
    </w:p>
    <w:p w:rsidR="00DF0303" w:rsidRPr="00DF0303" w:rsidRDefault="00DF0303" w:rsidP="00DF0303">
      <w:pPr>
        <w:tabs>
          <w:tab w:val="left" w:pos="0"/>
        </w:tabs>
        <w:spacing w:after="0" w:line="240" w:lineRule="auto"/>
        <w:jc w:val="right"/>
        <w:rPr>
          <w:rFonts w:ascii="Times New Roman" w:eastAsia="Times New Roman" w:hAnsi="Times New Roman" w:cs="Times New Roman"/>
          <w:sz w:val="24"/>
          <w:szCs w:val="24"/>
        </w:rPr>
      </w:pPr>
    </w:p>
    <w:p w:rsidR="00DF0303" w:rsidRPr="00DF0303" w:rsidRDefault="00DF0303" w:rsidP="00DF0303">
      <w:pPr>
        <w:tabs>
          <w:tab w:val="left" w:pos="0"/>
        </w:tabs>
        <w:spacing w:after="0" w:line="240" w:lineRule="auto"/>
        <w:jc w:val="right"/>
        <w:rPr>
          <w:rFonts w:ascii="Times New Roman" w:eastAsia="Times New Roman" w:hAnsi="Times New Roman" w:cs="Times New Roman"/>
          <w:sz w:val="24"/>
          <w:szCs w:val="24"/>
        </w:rPr>
      </w:pPr>
    </w:p>
    <w:p w:rsidR="00DF0303" w:rsidRPr="00DF0303" w:rsidRDefault="00DF0303" w:rsidP="00DF0303">
      <w:pPr>
        <w:tabs>
          <w:tab w:val="left" w:pos="0"/>
        </w:tabs>
        <w:spacing w:after="0" w:line="240" w:lineRule="auto"/>
        <w:jc w:val="right"/>
        <w:rPr>
          <w:rFonts w:ascii="Times New Roman" w:eastAsia="Times New Roman" w:hAnsi="Times New Roman" w:cs="Times New Roman"/>
          <w:sz w:val="24"/>
          <w:szCs w:val="24"/>
        </w:rPr>
      </w:pPr>
    </w:p>
    <w:p w:rsidR="00DF0303" w:rsidRPr="00DF0303" w:rsidRDefault="00DF0303" w:rsidP="00DF0303">
      <w:pPr>
        <w:tabs>
          <w:tab w:val="left" w:pos="0"/>
        </w:tabs>
        <w:spacing w:after="0" w:line="240" w:lineRule="auto"/>
        <w:jc w:val="right"/>
        <w:rPr>
          <w:rFonts w:ascii="Times New Roman" w:eastAsia="Times New Roman" w:hAnsi="Times New Roman" w:cs="Times New Roman"/>
          <w:sz w:val="24"/>
          <w:szCs w:val="24"/>
        </w:rPr>
      </w:pPr>
    </w:p>
    <w:p w:rsidR="00DF0303" w:rsidRPr="00DF0303" w:rsidRDefault="00DF0303" w:rsidP="00DF0303">
      <w:pPr>
        <w:tabs>
          <w:tab w:val="left" w:pos="0"/>
        </w:tabs>
        <w:spacing w:after="0" w:line="240" w:lineRule="auto"/>
        <w:jc w:val="right"/>
        <w:rPr>
          <w:rFonts w:ascii="Times New Roman" w:eastAsia="Times New Roman" w:hAnsi="Times New Roman" w:cs="Times New Roman"/>
          <w:sz w:val="24"/>
          <w:szCs w:val="24"/>
        </w:rPr>
      </w:pPr>
    </w:p>
    <w:p w:rsidR="00DF0303" w:rsidRPr="00DF0303" w:rsidRDefault="00DF0303" w:rsidP="002D5B56">
      <w:pPr>
        <w:spacing w:after="0" w:line="240" w:lineRule="auto"/>
        <w:rPr>
          <w:rFonts w:ascii="Times New Roman" w:eastAsia="Times New Roman" w:hAnsi="Times New Roman" w:cs="Times New Roman"/>
          <w:i/>
          <w:kern w:val="28"/>
          <w:sz w:val="24"/>
          <w:szCs w:val="24"/>
          <w:lang w:eastAsia="lv-LV"/>
        </w:rPr>
      </w:pPr>
    </w:p>
    <w:p w:rsidR="00EB3A43" w:rsidRDefault="00EB3A43" w:rsidP="00DF0303">
      <w:pPr>
        <w:spacing w:after="0" w:line="240" w:lineRule="auto"/>
        <w:jc w:val="right"/>
        <w:rPr>
          <w:rFonts w:ascii="Times New Roman" w:eastAsia="Times New Roman" w:hAnsi="Times New Roman" w:cs="Times New Roman"/>
          <w:i/>
          <w:kern w:val="28"/>
          <w:sz w:val="24"/>
          <w:szCs w:val="24"/>
          <w:lang w:eastAsia="lv-LV"/>
        </w:rPr>
      </w:pPr>
    </w:p>
    <w:p w:rsidR="00EB3A43" w:rsidRDefault="00EB3A43" w:rsidP="00DF0303">
      <w:pPr>
        <w:spacing w:after="0" w:line="240" w:lineRule="auto"/>
        <w:jc w:val="right"/>
        <w:rPr>
          <w:rFonts w:ascii="Times New Roman" w:eastAsia="Times New Roman" w:hAnsi="Times New Roman" w:cs="Times New Roman"/>
          <w:i/>
          <w:kern w:val="28"/>
          <w:sz w:val="24"/>
          <w:szCs w:val="24"/>
          <w:lang w:eastAsia="lv-LV"/>
        </w:rPr>
      </w:pPr>
    </w:p>
    <w:p w:rsidR="00EB3A43" w:rsidRDefault="00EB3A43" w:rsidP="00DF0303">
      <w:pPr>
        <w:spacing w:after="0" w:line="240" w:lineRule="auto"/>
        <w:jc w:val="right"/>
        <w:rPr>
          <w:rFonts w:ascii="Times New Roman" w:eastAsia="Times New Roman" w:hAnsi="Times New Roman" w:cs="Times New Roman"/>
          <w:i/>
          <w:kern w:val="28"/>
          <w:sz w:val="24"/>
          <w:szCs w:val="24"/>
          <w:lang w:eastAsia="lv-LV"/>
        </w:rPr>
      </w:pPr>
    </w:p>
    <w:p w:rsidR="00DF0303" w:rsidRPr="00DF0303" w:rsidRDefault="00DF0303" w:rsidP="00DF0303">
      <w:pPr>
        <w:spacing w:after="0" w:line="240" w:lineRule="auto"/>
        <w:jc w:val="right"/>
        <w:rPr>
          <w:rFonts w:ascii="Times New Roman" w:eastAsia="Times New Roman" w:hAnsi="Times New Roman" w:cs="Times New Roman"/>
          <w:b/>
          <w:i/>
          <w:sz w:val="28"/>
          <w:szCs w:val="28"/>
        </w:rPr>
      </w:pPr>
      <w:r w:rsidRPr="00DF0303">
        <w:rPr>
          <w:rFonts w:ascii="Times New Roman" w:eastAsia="Times New Roman" w:hAnsi="Times New Roman" w:cs="Times New Roman"/>
          <w:i/>
          <w:kern w:val="28"/>
          <w:sz w:val="24"/>
          <w:szCs w:val="24"/>
          <w:lang w:eastAsia="lv-LV"/>
        </w:rPr>
        <w:t xml:space="preserve">Izstrādāts saskaņā ar Nolikuma </w:t>
      </w:r>
      <w:r w:rsidRPr="00DF0303">
        <w:rPr>
          <w:rFonts w:ascii="Times New Roman" w:eastAsia="Times New Roman" w:hAnsi="Times New Roman" w:cs="Times New Roman"/>
          <w:i/>
          <w:sz w:val="24"/>
          <w:szCs w:val="24"/>
        </w:rPr>
        <w:t>18.2.1.</w:t>
      </w:r>
      <w:r w:rsidRPr="00DF0303">
        <w:rPr>
          <w:rFonts w:ascii="Times New Roman" w:eastAsia="Times New Roman" w:hAnsi="Times New Roman" w:cs="Times New Roman"/>
          <w:i/>
          <w:kern w:val="28"/>
          <w:sz w:val="24"/>
          <w:szCs w:val="24"/>
          <w:lang w:eastAsia="lv-LV"/>
        </w:rPr>
        <w:t>punktu</w:t>
      </w:r>
    </w:p>
    <w:p w:rsidR="00DF0303" w:rsidRPr="00DF0303" w:rsidRDefault="00DF0303" w:rsidP="00DF0303">
      <w:pPr>
        <w:spacing w:after="0" w:line="240" w:lineRule="auto"/>
        <w:jc w:val="center"/>
        <w:rPr>
          <w:rFonts w:ascii="Times New Roman" w:eastAsia="Times New Roman" w:hAnsi="Times New Roman" w:cs="Times New Roman"/>
          <w:b/>
          <w:sz w:val="28"/>
          <w:szCs w:val="28"/>
        </w:rPr>
      </w:pPr>
    </w:p>
    <w:p w:rsidR="002D5B56" w:rsidRPr="00DD7560" w:rsidRDefault="002D5B56" w:rsidP="002D5B56">
      <w:pPr>
        <w:spacing w:after="0" w:line="240" w:lineRule="auto"/>
        <w:jc w:val="center"/>
        <w:rPr>
          <w:rFonts w:ascii="Times New Roman" w:eastAsia="Times New Roman" w:hAnsi="Times New Roman" w:cs="Times New Roman"/>
          <w:sz w:val="24"/>
          <w:szCs w:val="24"/>
          <w:shd w:val="clear" w:color="auto" w:fill="E0E0E0"/>
        </w:rPr>
      </w:pPr>
      <w:r w:rsidRPr="00DD7560">
        <w:rPr>
          <w:rFonts w:ascii="Times New Roman" w:eastAsia="Times New Roman" w:hAnsi="Times New Roman" w:cs="Times New Roman"/>
          <w:sz w:val="24"/>
          <w:szCs w:val="24"/>
          <w:shd w:val="clear" w:color="auto" w:fill="E0E0E0"/>
        </w:rPr>
        <w:t>AIZPILDA PRETENDENTS UN NOFORMĒ UZ SAVAS VEIDLAPAS</w:t>
      </w:r>
    </w:p>
    <w:p w:rsidR="002D5B56" w:rsidRPr="00DD7560" w:rsidRDefault="002D5B56" w:rsidP="002D5B56">
      <w:pPr>
        <w:tabs>
          <w:tab w:val="left" w:pos="319"/>
        </w:tabs>
        <w:spacing w:after="0" w:line="240" w:lineRule="auto"/>
        <w:jc w:val="center"/>
        <w:rPr>
          <w:rFonts w:ascii="Times New Roman" w:eastAsia="Times New Roman" w:hAnsi="Times New Roman" w:cs="Times New Roman"/>
          <w:b/>
          <w:sz w:val="24"/>
          <w:szCs w:val="24"/>
        </w:rPr>
      </w:pPr>
      <w:r w:rsidRPr="00DD7560">
        <w:rPr>
          <w:rFonts w:ascii="Times New Roman" w:eastAsia="Times New Roman" w:hAnsi="Times New Roman" w:cs="Times New Roman"/>
          <w:b/>
          <w:sz w:val="24"/>
          <w:szCs w:val="24"/>
        </w:rPr>
        <w:t xml:space="preserve"> </w:t>
      </w:r>
      <w:r w:rsidRPr="00DD7560">
        <w:rPr>
          <w:rFonts w:ascii="Times New Roman" w:eastAsia="Times New Roman" w:hAnsi="Times New Roman" w:cs="Times New Roman"/>
          <w:b/>
          <w:sz w:val="24"/>
          <w:szCs w:val="24"/>
          <w:highlight w:val="lightGray"/>
        </w:rPr>
        <w:t>(pretendenta nosaukums)</w:t>
      </w:r>
      <w:r w:rsidRPr="00DD7560">
        <w:rPr>
          <w:rFonts w:ascii="Times New Roman" w:eastAsia="Times New Roman" w:hAnsi="Times New Roman" w:cs="Times New Roman"/>
          <w:b/>
          <w:sz w:val="24"/>
          <w:szCs w:val="24"/>
        </w:rPr>
        <w:t xml:space="preserve"> </w:t>
      </w:r>
    </w:p>
    <w:p w:rsidR="002D5B56" w:rsidRPr="00DD7560" w:rsidRDefault="002D5B56" w:rsidP="002D5B56">
      <w:pPr>
        <w:keepNext/>
        <w:keepLines/>
        <w:spacing w:after="0" w:line="240" w:lineRule="auto"/>
        <w:outlineLvl w:val="0"/>
        <w:rPr>
          <w:rFonts w:ascii="Times New Roman" w:eastAsiaTheme="majorEastAsia" w:hAnsi="Times New Roman" w:cstheme="majorBidi"/>
          <w:b/>
          <w:bCs/>
          <w:caps/>
          <w:sz w:val="28"/>
          <w:szCs w:val="28"/>
        </w:rPr>
      </w:pPr>
    </w:p>
    <w:p w:rsidR="002D5B56" w:rsidRPr="00DD7560" w:rsidRDefault="002D5B56" w:rsidP="002D5B56">
      <w:pPr>
        <w:keepNext/>
        <w:keepLines/>
        <w:spacing w:after="0" w:line="240" w:lineRule="auto"/>
        <w:jc w:val="center"/>
        <w:outlineLvl w:val="0"/>
        <w:rPr>
          <w:rFonts w:ascii="Times New Roman" w:eastAsiaTheme="majorEastAsia" w:hAnsi="Times New Roman" w:cstheme="majorBidi"/>
          <w:b/>
          <w:bCs/>
          <w:caps/>
          <w:sz w:val="28"/>
          <w:szCs w:val="28"/>
        </w:rPr>
      </w:pPr>
      <w:r w:rsidRPr="00DD7560">
        <w:rPr>
          <w:rFonts w:ascii="Times New Roman" w:eastAsiaTheme="majorEastAsia" w:hAnsi="Times New Roman" w:cstheme="majorBidi"/>
          <w:b/>
          <w:bCs/>
          <w:caps/>
          <w:sz w:val="28"/>
          <w:szCs w:val="28"/>
        </w:rPr>
        <w:t>TehniskAIS PIEDĀVĀJUMS</w:t>
      </w:r>
    </w:p>
    <w:p w:rsidR="002D5B56" w:rsidRPr="00DD7560" w:rsidRDefault="002D5B56" w:rsidP="002D5B56">
      <w:pPr>
        <w:spacing w:after="0" w:line="240" w:lineRule="auto"/>
        <w:jc w:val="center"/>
        <w:rPr>
          <w:rFonts w:ascii="Times New Roman" w:eastAsia="Times New Roman" w:hAnsi="Times New Roman" w:cs="Times New Roman"/>
          <w:sz w:val="24"/>
          <w:szCs w:val="24"/>
        </w:rPr>
      </w:pPr>
      <w:r w:rsidRPr="00DD7560">
        <w:rPr>
          <w:rFonts w:ascii="Times New Roman" w:eastAsia="Times New Roman" w:hAnsi="Times New Roman" w:cs="Times New Roman"/>
          <w:sz w:val="24"/>
          <w:szCs w:val="24"/>
        </w:rPr>
        <w:t>(veidlapa)</w:t>
      </w:r>
    </w:p>
    <w:p w:rsidR="002D5B56" w:rsidRPr="00DD7560" w:rsidRDefault="002D5B56" w:rsidP="002D5B56">
      <w:pPr>
        <w:spacing w:after="0" w:line="240" w:lineRule="auto"/>
        <w:rPr>
          <w:rFonts w:ascii="Times New Roman" w:eastAsia="Times New Roman" w:hAnsi="Times New Roman" w:cs="Times New Roman"/>
          <w:sz w:val="20"/>
          <w:szCs w:val="20"/>
        </w:rPr>
      </w:pPr>
    </w:p>
    <w:p w:rsidR="002D5B56" w:rsidRPr="00DD7560" w:rsidRDefault="002D5B56" w:rsidP="002D5B56">
      <w:pPr>
        <w:keepNext/>
        <w:keepLines/>
        <w:spacing w:after="0" w:line="259" w:lineRule="auto"/>
        <w:jc w:val="center"/>
        <w:outlineLvl w:val="1"/>
        <w:rPr>
          <w:rFonts w:ascii="Times New Roman" w:eastAsia="Times New Roman" w:hAnsi="Times New Roman" w:cs="Times New Roman"/>
          <w:bCs/>
          <w:sz w:val="24"/>
          <w:szCs w:val="24"/>
        </w:rPr>
      </w:pPr>
      <w:r w:rsidRPr="00DD7560">
        <w:rPr>
          <w:rFonts w:ascii="Times New Roman" w:eastAsia="Times New Roman" w:hAnsi="Times New Roman" w:cs="Times New Roman"/>
          <w:bCs/>
          <w:sz w:val="24"/>
          <w:szCs w:val="24"/>
        </w:rPr>
        <w:t>Iepirkumam</w:t>
      </w:r>
    </w:p>
    <w:p w:rsidR="00BC6900" w:rsidRPr="00BC6900" w:rsidRDefault="00BC6900" w:rsidP="00BC6900">
      <w:pPr>
        <w:spacing w:after="40" w:line="240" w:lineRule="auto"/>
        <w:jc w:val="center"/>
        <w:rPr>
          <w:rFonts w:ascii="Times New Roman" w:eastAsia="Calibri" w:hAnsi="Times New Roman" w:cs="Times New Roman"/>
          <w:b/>
          <w:bCs/>
          <w:iCs/>
          <w:sz w:val="28"/>
          <w:szCs w:val="28"/>
          <w:lang w:eastAsia="ar-SA"/>
        </w:rPr>
      </w:pPr>
      <w:r w:rsidRPr="00BC6900">
        <w:rPr>
          <w:rFonts w:ascii="Times New Roman" w:eastAsia="Times New Roman" w:hAnsi="Times New Roman" w:cs="Times New Roman"/>
          <w:b/>
          <w:bCs/>
          <w:sz w:val="28"/>
          <w:szCs w:val="28"/>
        </w:rPr>
        <w:t>„</w:t>
      </w:r>
      <w:r w:rsidR="00EB3A43" w:rsidRPr="00E227B3">
        <w:rPr>
          <w:rFonts w:ascii="Times New Roman" w:eastAsia="Calibri" w:hAnsi="Times New Roman" w:cs="Times New Roman"/>
          <w:b/>
          <w:bCs/>
          <w:iCs/>
          <w:sz w:val="24"/>
          <w:szCs w:val="24"/>
          <w:lang w:eastAsia="ar-SA"/>
        </w:rPr>
        <w:t>Apmācību nodrošinājuma pakalpojumi ES programmas „Saprātīga enerģija Eiropai” projektam „Profesionālās pilnveides izglītības programmu izstrāde energoefektīvu ēku būvniecības prasmju pilnveidei Latvijā”</w:t>
      </w:r>
      <w:r w:rsidR="00EB3A43">
        <w:rPr>
          <w:rFonts w:ascii="Times New Roman" w:eastAsia="Calibri" w:hAnsi="Times New Roman" w:cs="Times New Roman"/>
          <w:b/>
          <w:bCs/>
          <w:iCs/>
          <w:sz w:val="24"/>
          <w:szCs w:val="24"/>
          <w:lang w:eastAsia="ar-SA"/>
        </w:rPr>
        <w:t xml:space="preserve"> </w:t>
      </w:r>
      <w:r w:rsidR="00EB3A43" w:rsidRPr="00E227B3">
        <w:rPr>
          <w:rFonts w:ascii="Times New Roman" w:eastAsia="Calibri" w:hAnsi="Times New Roman" w:cs="Times New Roman"/>
          <w:b/>
          <w:bCs/>
          <w:iCs/>
          <w:sz w:val="24"/>
          <w:szCs w:val="24"/>
          <w:lang w:eastAsia="ar-SA"/>
        </w:rPr>
        <w:t xml:space="preserve">(BUILD UP </w:t>
      </w:r>
      <w:proofErr w:type="spellStart"/>
      <w:r w:rsidR="00EB3A43" w:rsidRPr="00E227B3">
        <w:rPr>
          <w:rFonts w:ascii="Times New Roman" w:eastAsia="Calibri" w:hAnsi="Times New Roman" w:cs="Times New Roman"/>
          <w:b/>
          <w:bCs/>
          <w:iCs/>
          <w:sz w:val="24"/>
          <w:szCs w:val="24"/>
          <w:lang w:eastAsia="ar-SA"/>
        </w:rPr>
        <w:t>Skills</w:t>
      </w:r>
      <w:proofErr w:type="spellEnd"/>
      <w:r w:rsidR="00EB3A43" w:rsidRPr="00E227B3">
        <w:rPr>
          <w:rFonts w:ascii="Times New Roman" w:eastAsia="Calibri" w:hAnsi="Times New Roman" w:cs="Times New Roman"/>
          <w:b/>
          <w:bCs/>
          <w:iCs/>
          <w:sz w:val="24"/>
          <w:szCs w:val="24"/>
          <w:lang w:eastAsia="ar-SA"/>
        </w:rPr>
        <w:t xml:space="preserve"> FORCE)</w:t>
      </w:r>
      <w:r w:rsidRPr="00BC6900">
        <w:rPr>
          <w:rFonts w:ascii="Times New Roman" w:eastAsia="Times New Roman" w:hAnsi="Times New Roman" w:cs="Times New Roman"/>
          <w:b/>
          <w:color w:val="111111"/>
          <w:sz w:val="28"/>
          <w:szCs w:val="28"/>
          <w:lang w:eastAsia="lv-LV"/>
        </w:rPr>
        <w:t>”</w:t>
      </w:r>
    </w:p>
    <w:p w:rsidR="002D5B56" w:rsidRPr="00DD7560" w:rsidRDefault="002D5B56" w:rsidP="002D5B56">
      <w:pPr>
        <w:spacing w:after="0" w:line="240" w:lineRule="auto"/>
        <w:jc w:val="center"/>
        <w:rPr>
          <w:rFonts w:ascii="Times New Roman" w:eastAsia="Calibri" w:hAnsi="Times New Roman" w:cs="Times New Roman"/>
          <w:b/>
          <w:bCs/>
          <w:sz w:val="24"/>
          <w:szCs w:val="24"/>
          <w:lang w:eastAsia="lv-LV"/>
        </w:rPr>
      </w:pPr>
    </w:p>
    <w:p w:rsidR="002D5B56" w:rsidRDefault="002D5B56" w:rsidP="002D5B56">
      <w:pPr>
        <w:spacing w:after="0" w:line="240" w:lineRule="auto"/>
        <w:jc w:val="center"/>
        <w:rPr>
          <w:rFonts w:ascii="Times New Roman" w:eastAsia="Calibri" w:hAnsi="Times New Roman" w:cs="Times New Roman"/>
          <w:b/>
          <w:bCs/>
          <w:sz w:val="24"/>
          <w:szCs w:val="24"/>
          <w:lang w:eastAsia="lv-LV"/>
        </w:rPr>
      </w:pPr>
      <w:r w:rsidRPr="00DD7560">
        <w:rPr>
          <w:rFonts w:ascii="Times New Roman" w:eastAsia="Calibri" w:hAnsi="Times New Roman" w:cs="Times New Roman"/>
          <w:bCs/>
          <w:sz w:val="24"/>
          <w:szCs w:val="24"/>
          <w:lang w:eastAsia="lv-LV"/>
        </w:rPr>
        <w:t>Iepirkuma identifikācijas numurs:</w:t>
      </w:r>
      <w:r w:rsidRPr="00DD7560">
        <w:rPr>
          <w:rFonts w:ascii="Times New Roman" w:eastAsia="Times New Roman" w:hAnsi="Times New Roman" w:cs="Times New Roman"/>
          <w:sz w:val="24"/>
          <w:szCs w:val="24"/>
        </w:rPr>
        <w:t xml:space="preserve"> </w:t>
      </w:r>
      <w:r w:rsidRPr="00DD7560">
        <w:rPr>
          <w:rFonts w:ascii="Times New Roman" w:eastAsia="Calibri" w:hAnsi="Times New Roman" w:cs="Times New Roman"/>
          <w:b/>
          <w:bCs/>
          <w:sz w:val="24"/>
          <w:szCs w:val="24"/>
          <w:lang w:eastAsia="lv-LV"/>
        </w:rPr>
        <w:t>VPR/201</w:t>
      </w:r>
      <w:r w:rsidR="00331633">
        <w:rPr>
          <w:rFonts w:ascii="Times New Roman" w:eastAsia="Calibri" w:hAnsi="Times New Roman" w:cs="Times New Roman"/>
          <w:b/>
          <w:bCs/>
          <w:sz w:val="24"/>
          <w:szCs w:val="24"/>
          <w:lang w:eastAsia="lv-LV"/>
        </w:rPr>
        <w:t>6</w:t>
      </w:r>
      <w:r w:rsidRPr="00DD7560">
        <w:rPr>
          <w:rFonts w:ascii="Times New Roman" w:eastAsia="Calibri" w:hAnsi="Times New Roman" w:cs="Times New Roman"/>
          <w:b/>
          <w:bCs/>
          <w:sz w:val="24"/>
          <w:szCs w:val="24"/>
          <w:lang w:eastAsia="lv-LV"/>
        </w:rPr>
        <w:t>/</w:t>
      </w:r>
      <w:r w:rsidR="00331633" w:rsidRPr="00903F27">
        <w:rPr>
          <w:rFonts w:ascii="Times New Roman" w:eastAsia="Times New Roman" w:hAnsi="Times New Roman" w:cs="Times New Roman"/>
          <w:b/>
          <w:sz w:val="24"/>
          <w:szCs w:val="24"/>
        </w:rPr>
        <w:t>01/</w:t>
      </w:r>
      <w:r w:rsidR="00331633" w:rsidRPr="00903F27">
        <w:rPr>
          <w:rFonts w:ascii="Times New Roman" w:eastAsia="Calibri" w:hAnsi="Times New Roman" w:cs="Times New Roman"/>
          <w:b/>
          <w:sz w:val="24"/>
          <w:szCs w:val="24"/>
        </w:rPr>
        <w:t>BUSFORCE</w:t>
      </w:r>
    </w:p>
    <w:p w:rsidR="002D5B56" w:rsidRPr="00DD7560" w:rsidRDefault="002D5B56" w:rsidP="002D5B56">
      <w:pPr>
        <w:tabs>
          <w:tab w:val="left" w:pos="0"/>
          <w:tab w:val="left" w:pos="8808"/>
        </w:tabs>
        <w:spacing w:after="0" w:line="240" w:lineRule="auto"/>
        <w:rPr>
          <w:rFonts w:ascii="Times New Roman" w:eastAsia="Times New Roman" w:hAnsi="Times New Roman" w:cs="Times New Roman"/>
          <w:sz w:val="24"/>
          <w:szCs w:val="24"/>
        </w:rPr>
      </w:pPr>
    </w:p>
    <w:p w:rsidR="00890A24" w:rsidRPr="00890A24" w:rsidRDefault="00890A24" w:rsidP="00890A24">
      <w:pPr>
        <w:autoSpaceDE w:val="0"/>
        <w:autoSpaceDN w:val="0"/>
        <w:adjustRightInd w:val="0"/>
        <w:spacing w:after="0" w:line="240" w:lineRule="auto"/>
        <w:rPr>
          <w:rFonts w:ascii="Times New Roman" w:hAnsi="Times New Roman" w:cs="Times New Roman"/>
          <w:color w:val="000000"/>
          <w:sz w:val="24"/>
          <w:szCs w:val="24"/>
        </w:rPr>
      </w:pPr>
    </w:p>
    <w:p w:rsidR="007604C4" w:rsidRPr="00224CF8" w:rsidRDefault="00890A24" w:rsidP="00224CF8">
      <w:pPr>
        <w:autoSpaceDE w:val="0"/>
        <w:autoSpaceDN w:val="0"/>
        <w:adjustRightInd w:val="0"/>
        <w:spacing w:after="120" w:line="240" w:lineRule="auto"/>
        <w:ind w:firstLine="851"/>
        <w:jc w:val="both"/>
        <w:rPr>
          <w:rFonts w:ascii="Times New Roman" w:hAnsi="Times New Roman" w:cs="Times New Roman"/>
          <w:color w:val="000000"/>
          <w:sz w:val="24"/>
          <w:szCs w:val="24"/>
        </w:rPr>
      </w:pPr>
      <w:r w:rsidRPr="00224CF8">
        <w:rPr>
          <w:rFonts w:ascii="Times New Roman" w:hAnsi="Times New Roman" w:cs="Times New Roman"/>
          <w:color w:val="000000"/>
          <w:sz w:val="24"/>
          <w:szCs w:val="24"/>
        </w:rPr>
        <w:t xml:space="preserve">Tehniskais piedāvājums Pretendentam jāsagatavo, parakstot Nolikuma 2.pielikumā pievienoto Tehnisko specifikāciju, tādējādi apliecinot, ka Pretendents piekrīt un apņemas sniegt Tehniskajā specifikācijā aprakstītos pakalpojumus noteiktajā kārtībā, apmērā un kvalitātē. </w:t>
      </w:r>
    </w:p>
    <w:p w:rsidR="007604C4" w:rsidRPr="00224CF8" w:rsidRDefault="007604C4" w:rsidP="00224CF8">
      <w:pPr>
        <w:autoSpaceDE w:val="0"/>
        <w:autoSpaceDN w:val="0"/>
        <w:adjustRightInd w:val="0"/>
        <w:spacing w:after="0" w:line="240" w:lineRule="auto"/>
        <w:ind w:firstLine="851"/>
        <w:jc w:val="both"/>
        <w:rPr>
          <w:rFonts w:ascii="Times New Roman" w:hAnsi="Times New Roman" w:cs="Times New Roman"/>
          <w:color w:val="000000"/>
          <w:sz w:val="24"/>
          <w:szCs w:val="24"/>
        </w:rPr>
      </w:pPr>
      <w:r w:rsidRPr="00224CF8">
        <w:rPr>
          <w:rFonts w:ascii="Times New Roman" w:hAnsi="Times New Roman" w:cs="Times New Roman"/>
          <w:color w:val="000000"/>
          <w:sz w:val="24"/>
          <w:szCs w:val="24"/>
        </w:rPr>
        <w:t xml:space="preserve">Papildus apliecinājumam, Pretendents sniedz īsu lekciju, laboratorijas un darbnīcas telpu </w:t>
      </w:r>
      <w:r w:rsidR="00BB03C5" w:rsidRPr="00224CF8">
        <w:rPr>
          <w:rFonts w:ascii="Times New Roman" w:hAnsi="Times New Roman" w:cs="Times New Roman"/>
          <w:color w:val="000000"/>
          <w:sz w:val="24"/>
          <w:szCs w:val="24"/>
        </w:rPr>
        <w:t xml:space="preserve">un aprīkojuma </w:t>
      </w:r>
      <w:r w:rsidRPr="00224CF8">
        <w:rPr>
          <w:rFonts w:ascii="Times New Roman" w:hAnsi="Times New Roman" w:cs="Times New Roman"/>
          <w:color w:val="000000"/>
          <w:sz w:val="24"/>
          <w:szCs w:val="24"/>
        </w:rPr>
        <w:t xml:space="preserve">nodrošinājuma </w:t>
      </w:r>
      <w:r w:rsidR="00E042FF" w:rsidRPr="00224CF8">
        <w:rPr>
          <w:rFonts w:ascii="Times New Roman" w:hAnsi="Times New Roman" w:cs="Times New Roman"/>
          <w:color w:val="000000"/>
          <w:sz w:val="24"/>
          <w:szCs w:val="24"/>
        </w:rPr>
        <w:t xml:space="preserve">un </w:t>
      </w:r>
      <w:r w:rsidRPr="00224CF8">
        <w:rPr>
          <w:rFonts w:ascii="Times New Roman" w:hAnsi="Times New Roman" w:cs="Times New Roman"/>
          <w:color w:val="000000"/>
          <w:sz w:val="24"/>
          <w:szCs w:val="24"/>
        </w:rPr>
        <w:t xml:space="preserve">aprakstu, norādot kurās telpās piedāvāts organizēt katru no apmācības daļām atbilstoši Tehniskās specifikācijas tabulai </w:t>
      </w:r>
      <w:r w:rsidRPr="00224CF8">
        <w:rPr>
          <w:rFonts w:ascii="Times New Roman" w:hAnsi="Times New Roman" w:cs="Times New Roman"/>
          <w:b/>
          <w:color w:val="000000"/>
          <w:sz w:val="24"/>
          <w:szCs w:val="24"/>
        </w:rPr>
        <w:t>„</w:t>
      </w:r>
      <w:r w:rsidRPr="00224CF8">
        <w:rPr>
          <w:rStyle w:val="doclead"/>
          <w:b/>
          <w:bCs/>
          <w:sz w:val="24"/>
          <w:szCs w:val="24"/>
          <w:lang w:eastAsia="ar-SA"/>
        </w:rPr>
        <w:t>Pretendentam jānodrošina”</w:t>
      </w:r>
      <w:r w:rsidRPr="00224CF8">
        <w:rPr>
          <w:rStyle w:val="doclead"/>
          <w:bCs/>
          <w:sz w:val="24"/>
          <w:szCs w:val="24"/>
          <w:lang w:eastAsia="ar-SA"/>
        </w:rPr>
        <w:t>.</w:t>
      </w:r>
    </w:p>
    <w:p w:rsidR="00890A24" w:rsidRPr="00224CF8" w:rsidRDefault="00890A24" w:rsidP="00BC025F">
      <w:pPr>
        <w:spacing w:after="0" w:line="240" w:lineRule="auto"/>
        <w:jc w:val="both"/>
        <w:rPr>
          <w:rFonts w:ascii="Times New Roman" w:eastAsia="Times New Roman" w:hAnsi="Times New Roman" w:cs="Times New Roman"/>
          <w:b/>
          <w:i/>
          <w:sz w:val="24"/>
          <w:szCs w:val="24"/>
        </w:rPr>
      </w:pPr>
    </w:p>
    <w:p w:rsidR="00BC025F" w:rsidRPr="00224CF8" w:rsidRDefault="00BC025F" w:rsidP="00BC025F">
      <w:pPr>
        <w:spacing w:after="0" w:line="240" w:lineRule="auto"/>
        <w:jc w:val="both"/>
        <w:rPr>
          <w:rFonts w:ascii="Times New Roman" w:eastAsia="Times New Roman" w:hAnsi="Times New Roman" w:cs="Times New Roman"/>
          <w:b/>
          <w:i/>
          <w:sz w:val="24"/>
          <w:szCs w:val="24"/>
        </w:rPr>
      </w:pPr>
      <w:r w:rsidRPr="00224CF8">
        <w:rPr>
          <w:rFonts w:ascii="Times New Roman" w:eastAsia="Times New Roman" w:hAnsi="Times New Roman" w:cs="Times New Roman"/>
          <w:b/>
          <w:i/>
          <w:sz w:val="24"/>
          <w:szCs w:val="24"/>
        </w:rPr>
        <w:t xml:space="preserve">Pretendents apliecina, ka nodrošinās </w:t>
      </w:r>
      <w:r w:rsidR="00EB3A43" w:rsidRPr="00224CF8">
        <w:rPr>
          <w:rFonts w:ascii="Times New Roman" w:eastAsia="Times New Roman" w:hAnsi="Times New Roman" w:cs="Times New Roman"/>
          <w:b/>
          <w:i/>
          <w:sz w:val="24"/>
          <w:szCs w:val="24"/>
        </w:rPr>
        <w:t>Tehniskās specifikācijas</w:t>
      </w:r>
      <w:r w:rsidRPr="00224CF8">
        <w:rPr>
          <w:rFonts w:ascii="Times New Roman" w:eastAsia="Times New Roman" w:hAnsi="Times New Roman" w:cs="Times New Roman"/>
          <w:b/>
          <w:i/>
          <w:sz w:val="24"/>
          <w:szCs w:val="24"/>
        </w:rPr>
        <w:t xml:space="preserve"> prasību ievērošanu</w:t>
      </w:r>
      <w:r w:rsidR="00890A24" w:rsidRPr="00224CF8">
        <w:rPr>
          <w:rFonts w:ascii="Times New Roman" w:eastAsia="Times New Roman" w:hAnsi="Times New Roman" w:cs="Times New Roman"/>
          <w:b/>
          <w:i/>
          <w:sz w:val="24"/>
          <w:szCs w:val="24"/>
        </w:rPr>
        <w:t>:</w:t>
      </w:r>
    </w:p>
    <w:p w:rsidR="002D5B56" w:rsidRPr="00224CF8" w:rsidRDefault="002D5B56" w:rsidP="002D5B56">
      <w:pPr>
        <w:spacing w:after="40"/>
        <w:rPr>
          <w:rFonts w:ascii="Times New Roman" w:eastAsia="Times New Roman" w:hAnsi="Times New Roman" w:cs="Times New Roman"/>
          <w:b/>
          <w:sz w:val="24"/>
          <w:szCs w:val="24"/>
          <w:lang w:eastAsia="ar-SA"/>
        </w:rPr>
      </w:pPr>
    </w:p>
    <w:p w:rsidR="00093066" w:rsidRPr="00224CF8" w:rsidRDefault="00093066" w:rsidP="002D5B56">
      <w:pPr>
        <w:spacing w:after="40"/>
        <w:rPr>
          <w:rFonts w:ascii="Times New Roman" w:eastAsia="Times New Roman" w:hAnsi="Times New Roman" w:cs="Times New Roman"/>
          <w:sz w:val="24"/>
          <w:szCs w:val="24"/>
          <w:lang w:eastAsia="ar-SA"/>
        </w:rPr>
      </w:pPr>
    </w:p>
    <w:tbl>
      <w:tblPr>
        <w:tblW w:w="9828" w:type="dxa"/>
        <w:tblLook w:val="04A0" w:firstRow="1" w:lastRow="0" w:firstColumn="1" w:lastColumn="0" w:noHBand="0" w:noVBand="1"/>
      </w:tblPr>
      <w:tblGrid>
        <w:gridCol w:w="4248"/>
        <w:gridCol w:w="5400"/>
        <w:gridCol w:w="180"/>
      </w:tblGrid>
      <w:tr w:rsidR="00BC025F" w:rsidRPr="00224CF8" w:rsidTr="00C54DF3">
        <w:tc>
          <w:tcPr>
            <w:tcW w:w="4248" w:type="dxa"/>
            <w:hideMark/>
          </w:tcPr>
          <w:p w:rsidR="00BC025F" w:rsidRPr="00224CF8" w:rsidRDefault="00BC025F" w:rsidP="00C54DF3">
            <w:pPr>
              <w:tabs>
                <w:tab w:val="center" w:pos="4153"/>
                <w:tab w:val="right" w:pos="8306"/>
              </w:tabs>
              <w:spacing w:after="0"/>
              <w:rPr>
                <w:rFonts w:ascii="Times New Roman" w:eastAsia="Times New Roman" w:hAnsi="Times New Roman" w:cs="Times New Roman"/>
                <w:sz w:val="24"/>
                <w:szCs w:val="24"/>
              </w:rPr>
            </w:pPr>
            <w:r w:rsidRPr="00224CF8">
              <w:rPr>
                <w:rFonts w:ascii="Times New Roman" w:eastAsia="Times New Roman" w:hAnsi="Times New Roman" w:cs="Times New Roman"/>
                <w:sz w:val="24"/>
                <w:szCs w:val="24"/>
              </w:rPr>
              <w:t>Amatpersonas vai pilnvarotās personas vārds, uzvārds, amats:</w:t>
            </w:r>
          </w:p>
        </w:tc>
        <w:tc>
          <w:tcPr>
            <w:tcW w:w="5580" w:type="dxa"/>
            <w:gridSpan w:val="2"/>
            <w:tcBorders>
              <w:top w:val="dotted" w:sz="4" w:space="0" w:color="auto"/>
              <w:left w:val="nil"/>
              <w:bottom w:val="dotted" w:sz="4" w:space="0" w:color="auto"/>
              <w:right w:val="nil"/>
            </w:tcBorders>
            <w:vAlign w:val="bottom"/>
          </w:tcPr>
          <w:p w:rsidR="00BC025F" w:rsidRPr="00224CF8" w:rsidRDefault="00BC025F" w:rsidP="00C54DF3">
            <w:pPr>
              <w:tabs>
                <w:tab w:val="center" w:pos="4153"/>
                <w:tab w:val="right" w:pos="8306"/>
              </w:tabs>
              <w:spacing w:after="0"/>
              <w:rPr>
                <w:rFonts w:ascii="Times New Roman" w:eastAsia="Times New Roman" w:hAnsi="Times New Roman" w:cs="Times New Roman"/>
                <w:sz w:val="24"/>
                <w:szCs w:val="24"/>
              </w:rPr>
            </w:pPr>
          </w:p>
        </w:tc>
      </w:tr>
      <w:tr w:rsidR="00BC025F" w:rsidRPr="00224CF8" w:rsidTr="00C54DF3">
        <w:tc>
          <w:tcPr>
            <w:tcW w:w="4248" w:type="dxa"/>
            <w:hideMark/>
          </w:tcPr>
          <w:p w:rsidR="00BC025F" w:rsidRPr="00224CF8" w:rsidRDefault="00BC025F" w:rsidP="00C54DF3">
            <w:pPr>
              <w:tabs>
                <w:tab w:val="center" w:pos="4153"/>
                <w:tab w:val="right" w:pos="8306"/>
              </w:tabs>
              <w:spacing w:after="0"/>
              <w:jc w:val="both"/>
              <w:rPr>
                <w:rFonts w:ascii="Times New Roman" w:eastAsia="Times New Roman" w:hAnsi="Times New Roman" w:cs="Times New Roman"/>
                <w:sz w:val="24"/>
                <w:szCs w:val="24"/>
                <w:lang w:val="en-US"/>
              </w:rPr>
            </w:pPr>
            <w:proofErr w:type="spellStart"/>
            <w:r w:rsidRPr="00224CF8">
              <w:rPr>
                <w:rFonts w:ascii="Times New Roman" w:eastAsia="Times New Roman" w:hAnsi="Times New Roman" w:cs="Times New Roman"/>
                <w:sz w:val="24"/>
                <w:szCs w:val="24"/>
                <w:lang w:val="en-US"/>
              </w:rPr>
              <w:t>Paraksts</w:t>
            </w:r>
            <w:proofErr w:type="spellEnd"/>
            <w:r w:rsidRPr="00224CF8">
              <w:rPr>
                <w:rFonts w:ascii="Times New Roman" w:eastAsia="Times New Roman" w:hAnsi="Times New Roman" w:cs="Times New Roman"/>
                <w:sz w:val="24"/>
                <w:szCs w:val="24"/>
                <w:lang w:val="en-US"/>
              </w:rPr>
              <w:t>:</w:t>
            </w:r>
          </w:p>
        </w:tc>
        <w:tc>
          <w:tcPr>
            <w:tcW w:w="5580" w:type="dxa"/>
            <w:gridSpan w:val="2"/>
            <w:tcBorders>
              <w:top w:val="dotted" w:sz="4" w:space="0" w:color="auto"/>
              <w:left w:val="nil"/>
              <w:bottom w:val="dotted" w:sz="4" w:space="0" w:color="auto"/>
              <w:right w:val="nil"/>
            </w:tcBorders>
          </w:tcPr>
          <w:p w:rsidR="00BC025F" w:rsidRPr="00224CF8" w:rsidRDefault="00BC025F" w:rsidP="00C54DF3">
            <w:pPr>
              <w:tabs>
                <w:tab w:val="center" w:pos="4153"/>
                <w:tab w:val="right" w:pos="8306"/>
              </w:tabs>
              <w:spacing w:after="0"/>
              <w:jc w:val="both"/>
              <w:rPr>
                <w:rFonts w:ascii="Times New Roman" w:eastAsia="Times New Roman" w:hAnsi="Times New Roman" w:cs="Times New Roman"/>
                <w:sz w:val="24"/>
                <w:szCs w:val="24"/>
                <w:lang w:val="en-US"/>
              </w:rPr>
            </w:pPr>
          </w:p>
        </w:tc>
      </w:tr>
      <w:tr w:rsidR="00BC025F" w:rsidRPr="00224CF8" w:rsidTr="00C54DF3">
        <w:trPr>
          <w:gridAfter w:val="1"/>
          <w:wAfter w:w="180" w:type="dxa"/>
        </w:trPr>
        <w:tc>
          <w:tcPr>
            <w:tcW w:w="4248" w:type="dxa"/>
            <w:hideMark/>
          </w:tcPr>
          <w:p w:rsidR="00BC025F" w:rsidRPr="00224CF8" w:rsidRDefault="00BC025F" w:rsidP="00C54DF3">
            <w:pPr>
              <w:tabs>
                <w:tab w:val="center" w:pos="4153"/>
                <w:tab w:val="right" w:pos="8306"/>
              </w:tabs>
              <w:spacing w:after="0"/>
              <w:jc w:val="both"/>
              <w:rPr>
                <w:rFonts w:ascii="Times New Roman" w:eastAsia="Times New Roman" w:hAnsi="Times New Roman" w:cs="Times New Roman"/>
                <w:sz w:val="24"/>
                <w:szCs w:val="24"/>
                <w:lang w:val="en-US"/>
              </w:rPr>
            </w:pPr>
            <w:proofErr w:type="spellStart"/>
            <w:r w:rsidRPr="00224CF8">
              <w:rPr>
                <w:rFonts w:ascii="Times New Roman" w:eastAsia="Times New Roman" w:hAnsi="Times New Roman" w:cs="Times New Roman"/>
                <w:sz w:val="24"/>
                <w:szCs w:val="24"/>
                <w:lang w:val="en-US"/>
              </w:rPr>
              <w:t>Datums</w:t>
            </w:r>
            <w:proofErr w:type="spellEnd"/>
            <w:r w:rsidRPr="00224CF8">
              <w:rPr>
                <w:rFonts w:ascii="Times New Roman" w:eastAsia="Times New Roman" w:hAnsi="Times New Roman" w:cs="Times New Roman"/>
                <w:sz w:val="24"/>
                <w:szCs w:val="24"/>
                <w:lang w:val="en-US"/>
              </w:rPr>
              <w:t xml:space="preserve">, </w:t>
            </w:r>
            <w:proofErr w:type="spellStart"/>
            <w:r w:rsidRPr="00224CF8">
              <w:rPr>
                <w:rFonts w:ascii="Times New Roman" w:eastAsia="Times New Roman" w:hAnsi="Times New Roman" w:cs="Times New Roman"/>
                <w:sz w:val="24"/>
                <w:szCs w:val="24"/>
                <w:lang w:val="en-US"/>
              </w:rPr>
              <w:t>vieta</w:t>
            </w:r>
            <w:proofErr w:type="spellEnd"/>
          </w:p>
        </w:tc>
        <w:tc>
          <w:tcPr>
            <w:tcW w:w="5400" w:type="dxa"/>
            <w:tcBorders>
              <w:top w:val="dotted" w:sz="4" w:space="0" w:color="auto"/>
              <w:left w:val="nil"/>
              <w:bottom w:val="dotted" w:sz="4" w:space="0" w:color="auto"/>
              <w:right w:val="nil"/>
            </w:tcBorders>
          </w:tcPr>
          <w:p w:rsidR="00BC025F" w:rsidRPr="00224CF8" w:rsidRDefault="00BC025F" w:rsidP="00C54DF3">
            <w:pPr>
              <w:tabs>
                <w:tab w:val="center" w:pos="4153"/>
                <w:tab w:val="right" w:pos="8306"/>
              </w:tabs>
              <w:spacing w:after="0"/>
              <w:jc w:val="both"/>
              <w:rPr>
                <w:rFonts w:ascii="Times New Roman" w:eastAsia="Times New Roman" w:hAnsi="Times New Roman" w:cs="Times New Roman"/>
                <w:sz w:val="24"/>
                <w:szCs w:val="24"/>
                <w:lang w:val="en-US"/>
              </w:rPr>
            </w:pPr>
          </w:p>
        </w:tc>
      </w:tr>
    </w:tbl>
    <w:p w:rsidR="00BC025F" w:rsidRPr="00224CF8" w:rsidRDefault="00BC025F" w:rsidP="002D5B56">
      <w:pPr>
        <w:spacing w:after="40"/>
        <w:rPr>
          <w:rFonts w:ascii="Times New Roman" w:eastAsia="Times New Roman" w:hAnsi="Times New Roman" w:cs="Times New Roman"/>
          <w:sz w:val="24"/>
          <w:szCs w:val="24"/>
          <w:lang w:eastAsia="ar-SA"/>
        </w:rPr>
      </w:pPr>
    </w:p>
    <w:p w:rsidR="00BC025F" w:rsidRPr="00224CF8" w:rsidRDefault="00BC025F" w:rsidP="002D5B56">
      <w:pPr>
        <w:spacing w:after="40"/>
        <w:rPr>
          <w:rFonts w:ascii="Times New Roman" w:eastAsia="Times New Roman" w:hAnsi="Times New Roman" w:cs="Times New Roman"/>
          <w:sz w:val="24"/>
          <w:szCs w:val="24"/>
          <w:lang w:eastAsia="ar-SA"/>
        </w:rPr>
      </w:pPr>
    </w:p>
    <w:p w:rsidR="008E6569" w:rsidRPr="00224CF8" w:rsidRDefault="008E6569" w:rsidP="002D5B56">
      <w:pPr>
        <w:spacing w:after="40"/>
        <w:rPr>
          <w:rFonts w:ascii="Times New Roman" w:eastAsia="Times New Roman" w:hAnsi="Times New Roman" w:cs="Times New Roman"/>
          <w:sz w:val="24"/>
          <w:szCs w:val="24"/>
          <w:lang w:eastAsia="ar-SA"/>
        </w:rPr>
      </w:pPr>
    </w:p>
    <w:p w:rsidR="00BC6900" w:rsidRDefault="00BC6900" w:rsidP="002D5B56">
      <w:pPr>
        <w:spacing w:after="40"/>
        <w:rPr>
          <w:rFonts w:ascii="Times New Roman" w:eastAsia="Times New Roman" w:hAnsi="Times New Roman" w:cs="Times New Roman"/>
          <w:sz w:val="24"/>
          <w:szCs w:val="24"/>
          <w:lang w:eastAsia="ar-SA"/>
        </w:rPr>
      </w:pPr>
    </w:p>
    <w:p w:rsidR="00BC025F" w:rsidRDefault="00BC025F" w:rsidP="002D5B56">
      <w:pPr>
        <w:spacing w:after="40"/>
        <w:rPr>
          <w:rFonts w:ascii="Times New Roman" w:eastAsia="Times New Roman" w:hAnsi="Times New Roman" w:cs="Times New Roman"/>
          <w:sz w:val="24"/>
          <w:szCs w:val="24"/>
          <w:lang w:eastAsia="ar-SA"/>
        </w:rPr>
      </w:pPr>
    </w:p>
    <w:p w:rsidR="00BC025F" w:rsidRDefault="00C47ED4">
      <w:r>
        <w:br w:type="page"/>
      </w:r>
    </w:p>
    <w:tbl>
      <w:tblPr>
        <w:tblpPr w:leftFromText="180" w:rightFromText="180" w:bottomFromText="200" w:vertAnchor="text" w:horzAnchor="margin" w:tblpX="4181" w:tblpY="95"/>
        <w:tblW w:w="0" w:type="auto"/>
        <w:tblLook w:val="04A0" w:firstRow="1" w:lastRow="0" w:firstColumn="1" w:lastColumn="0" w:noHBand="0" w:noVBand="1"/>
      </w:tblPr>
      <w:tblGrid>
        <w:gridCol w:w="5254"/>
      </w:tblGrid>
      <w:tr w:rsidR="00903F27" w:rsidRPr="00DF0303" w:rsidTr="00903F27">
        <w:tc>
          <w:tcPr>
            <w:tcW w:w="5254" w:type="dxa"/>
          </w:tcPr>
          <w:p w:rsidR="00903F27" w:rsidRPr="00DF0303" w:rsidRDefault="00903F27" w:rsidP="00903F27">
            <w:pPr>
              <w:widowControl w:val="0"/>
              <w:tabs>
                <w:tab w:val="left" w:pos="319"/>
              </w:tabs>
              <w:overflowPunct w:val="0"/>
              <w:autoSpaceDE w:val="0"/>
              <w:autoSpaceDN w:val="0"/>
              <w:adjustRightInd w:val="0"/>
              <w:spacing w:after="0" w:line="240" w:lineRule="auto"/>
              <w:ind w:right="24"/>
              <w:jc w:val="right"/>
              <w:rPr>
                <w:rFonts w:ascii="Times New Roman" w:eastAsia="Times New Roman" w:hAnsi="Times New Roman" w:cs="Times New Roman"/>
                <w:b/>
                <w:bCs/>
                <w:kern w:val="28"/>
                <w:lang w:eastAsia="lv-LV"/>
              </w:rPr>
            </w:pPr>
            <w:r>
              <w:rPr>
                <w:rFonts w:ascii="Times New Roman" w:eastAsia="Times New Roman" w:hAnsi="Times New Roman" w:cs="Times New Roman"/>
                <w:b/>
                <w:bCs/>
                <w:kern w:val="28"/>
                <w:lang w:eastAsia="lv-LV"/>
              </w:rPr>
              <w:lastRenderedPageBreak/>
              <w:t>5</w:t>
            </w:r>
            <w:r w:rsidRPr="00DF0303">
              <w:rPr>
                <w:rFonts w:ascii="Times New Roman" w:eastAsia="Times New Roman" w:hAnsi="Times New Roman" w:cs="Times New Roman"/>
                <w:b/>
                <w:bCs/>
                <w:kern w:val="28"/>
                <w:lang w:eastAsia="lv-LV"/>
              </w:rPr>
              <w:t>.Pielikums</w:t>
            </w:r>
          </w:p>
          <w:p w:rsidR="00903F27" w:rsidRPr="00C21231" w:rsidRDefault="00903F27" w:rsidP="00903F27">
            <w:pPr>
              <w:spacing w:after="0"/>
              <w:jc w:val="both"/>
              <w:rPr>
                <w:rFonts w:ascii="Times New Roman" w:eastAsia="Times New Roman" w:hAnsi="Times New Roman" w:cs="Times New Roman"/>
              </w:rPr>
            </w:pPr>
            <w:r w:rsidRPr="00DF0303">
              <w:rPr>
                <w:rFonts w:ascii="Times New Roman" w:eastAsia="Times New Roman" w:hAnsi="Times New Roman" w:cs="Times New Roman"/>
              </w:rPr>
              <w:t xml:space="preserve">Iepirkuma </w:t>
            </w:r>
            <w:r w:rsidRPr="00C21231">
              <w:rPr>
                <w:rFonts w:ascii="Times New Roman" w:eastAsia="Times New Roman" w:hAnsi="Times New Roman" w:cs="Times New Roman"/>
                <w:i/>
                <w:color w:val="111111"/>
                <w:lang w:eastAsia="lv-LV"/>
              </w:rPr>
              <w:t>„</w:t>
            </w:r>
            <w:r w:rsidRPr="00C21231">
              <w:rPr>
                <w:rFonts w:ascii="Times New Roman" w:eastAsia="Calibri" w:hAnsi="Times New Roman" w:cs="Times New Roman"/>
                <w:bCs/>
                <w:i/>
                <w:iCs/>
                <w:lang w:eastAsia="ar-SA"/>
              </w:rPr>
              <w:t xml:space="preserve">Apmācību nodrošinājuma pakalpojumi ES programmas „Saprātīga enerģija Eiropai” projektam „Profesionālās pilnveides izglītības programmu izstrāde energoefektīvu ēku būvniecības prasmju pilnveidei Latvijā” (BUILD UP </w:t>
            </w:r>
            <w:proofErr w:type="spellStart"/>
            <w:r w:rsidRPr="00C21231">
              <w:rPr>
                <w:rFonts w:ascii="Times New Roman" w:eastAsia="Calibri" w:hAnsi="Times New Roman" w:cs="Times New Roman"/>
                <w:bCs/>
                <w:i/>
                <w:iCs/>
                <w:lang w:eastAsia="ar-SA"/>
              </w:rPr>
              <w:t>Skills</w:t>
            </w:r>
            <w:proofErr w:type="spellEnd"/>
            <w:r w:rsidRPr="00C21231">
              <w:rPr>
                <w:rFonts w:ascii="Times New Roman" w:eastAsia="Calibri" w:hAnsi="Times New Roman" w:cs="Times New Roman"/>
                <w:bCs/>
                <w:i/>
                <w:iCs/>
                <w:lang w:eastAsia="ar-SA"/>
              </w:rPr>
              <w:t xml:space="preserve"> FORCE)</w:t>
            </w:r>
            <w:r w:rsidRPr="00C21231">
              <w:rPr>
                <w:rFonts w:ascii="Times New Roman" w:eastAsia="Times New Roman" w:hAnsi="Times New Roman" w:cs="Times New Roman"/>
                <w:bCs/>
                <w:i/>
              </w:rPr>
              <w:t>”</w:t>
            </w:r>
            <w:r w:rsidRPr="00C21231">
              <w:rPr>
                <w:rFonts w:ascii="Times New Roman" w:eastAsia="Times New Roman" w:hAnsi="Times New Roman" w:cs="Times New Roman"/>
              </w:rPr>
              <w:t xml:space="preserve"> Nolikumam</w:t>
            </w:r>
          </w:p>
          <w:p w:rsidR="00903F27" w:rsidRPr="00DF0303" w:rsidRDefault="00903F27" w:rsidP="00903F27">
            <w:pPr>
              <w:spacing w:after="0"/>
              <w:rPr>
                <w:rFonts w:ascii="Times New Roman" w:eastAsia="Times New Roman" w:hAnsi="Times New Roman" w:cs="Times New Roman"/>
                <w:bCs/>
              </w:rPr>
            </w:pPr>
            <w:r w:rsidRPr="00DF0303">
              <w:rPr>
                <w:rFonts w:ascii="Times New Roman" w:eastAsia="Times New Roman" w:hAnsi="Times New Roman" w:cs="Times New Roman"/>
              </w:rPr>
              <w:t xml:space="preserve">Iepirkuma </w:t>
            </w:r>
            <w:r>
              <w:rPr>
                <w:rFonts w:ascii="Times New Roman" w:eastAsia="Times New Roman" w:hAnsi="Times New Roman" w:cs="Times New Roman"/>
              </w:rPr>
              <w:t xml:space="preserve">identifikācijas Nr. </w:t>
            </w:r>
            <w:r w:rsidRPr="00FE633A">
              <w:rPr>
                <w:rFonts w:ascii="Times New Roman" w:eastAsia="Times New Roman" w:hAnsi="Times New Roman" w:cs="Times New Roman"/>
              </w:rPr>
              <w:t>VPR/2016/01/</w:t>
            </w:r>
            <w:r w:rsidRPr="00FE633A">
              <w:rPr>
                <w:rFonts w:ascii="Times New Roman" w:eastAsia="Calibri" w:hAnsi="Times New Roman" w:cs="Times New Roman"/>
              </w:rPr>
              <w:t>BUSFORCE</w:t>
            </w:r>
          </w:p>
        </w:tc>
      </w:tr>
    </w:tbl>
    <w:p w:rsidR="00DF0303" w:rsidRPr="00DF0303" w:rsidRDefault="00DF0303" w:rsidP="00C105C9">
      <w:pPr>
        <w:spacing w:after="0" w:line="240" w:lineRule="auto"/>
        <w:rPr>
          <w:rFonts w:ascii="Times New Roman" w:eastAsia="Times New Roman" w:hAnsi="Times New Roman" w:cs="Times New Roman"/>
          <w:bCs/>
          <w:sz w:val="24"/>
          <w:szCs w:val="24"/>
        </w:rPr>
      </w:pPr>
    </w:p>
    <w:p w:rsidR="00DF0303" w:rsidRPr="00DF0303" w:rsidRDefault="00DF0303" w:rsidP="00DF0303">
      <w:pPr>
        <w:spacing w:after="0" w:line="240" w:lineRule="auto"/>
        <w:jc w:val="center"/>
        <w:rPr>
          <w:rFonts w:ascii="Times New Roman" w:eastAsia="Times New Roman" w:hAnsi="Times New Roman" w:cs="Times New Roman"/>
          <w:bCs/>
          <w:sz w:val="24"/>
          <w:szCs w:val="24"/>
        </w:rPr>
      </w:pPr>
    </w:p>
    <w:p w:rsidR="00DF0303" w:rsidRPr="00DF0303" w:rsidRDefault="00DF0303" w:rsidP="00DF0303">
      <w:pPr>
        <w:spacing w:after="0" w:line="240" w:lineRule="auto"/>
        <w:jc w:val="center"/>
        <w:rPr>
          <w:rFonts w:ascii="Times New Roman" w:eastAsia="Times New Roman" w:hAnsi="Times New Roman" w:cs="Times New Roman"/>
          <w:bCs/>
          <w:sz w:val="24"/>
          <w:szCs w:val="24"/>
        </w:rPr>
      </w:pPr>
    </w:p>
    <w:p w:rsidR="00DF0303" w:rsidRPr="00DF0303" w:rsidRDefault="00DF0303" w:rsidP="00DF0303">
      <w:pPr>
        <w:spacing w:after="0" w:line="240" w:lineRule="auto"/>
        <w:jc w:val="center"/>
        <w:rPr>
          <w:rFonts w:ascii="Times New Roman" w:eastAsia="Times New Roman" w:hAnsi="Times New Roman" w:cs="Times New Roman"/>
          <w:bCs/>
          <w:sz w:val="24"/>
          <w:szCs w:val="24"/>
        </w:rPr>
      </w:pPr>
    </w:p>
    <w:p w:rsidR="00DF0303" w:rsidRPr="00DF0303" w:rsidRDefault="00DF0303" w:rsidP="00DF0303">
      <w:pPr>
        <w:spacing w:after="0" w:line="240" w:lineRule="auto"/>
        <w:jc w:val="center"/>
        <w:rPr>
          <w:rFonts w:ascii="Times New Roman" w:eastAsia="Times New Roman" w:hAnsi="Times New Roman" w:cs="Times New Roman"/>
          <w:bCs/>
          <w:sz w:val="24"/>
          <w:szCs w:val="24"/>
        </w:rPr>
      </w:pPr>
    </w:p>
    <w:p w:rsidR="00DF0303" w:rsidRPr="00DF0303" w:rsidRDefault="00DF0303" w:rsidP="00DF0303">
      <w:pPr>
        <w:spacing w:after="0" w:line="240" w:lineRule="auto"/>
        <w:jc w:val="center"/>
        <w:rPr>
          <w:rFonts w:ascii="Times New Roman" w:eastAsia="Times New Roman" w:hAnsi="Times New Roman" w:cs="Times New Roman"/>
          <w:bCs/>
          <w:sz w:val="24"/>
          <w:szCs w:val="24"/>
        </w:rPr>
      </w:pPr>
    </w:p>
    <w:p w:rsidR="00DF0303" w:rsidRPr="00DF0303" w:rsidRDefault="00DF0303" w:rsidP="00DF0303">
      <w:pPr>
        <w:spacing w:after="0" w:line="240" w:lineRule="auto"/>
        <w:jc w:val="center"/>
        <w:rPr>
          <w:rFonts w:ascii="Times New Roman" w:eastAsia="Times New Roman" w:hAnsi="Times New Roman" w:cs="Times New Roman"/>
          <w:bCs/>
          <w:sz w:val="24"/>
          <w:szCs w:val="24"/>
        </w:rPr>
      </w:pPr>
    </w:p>
    <w:p w:rsidR="00DF0303" w:rsidRPr="00DF0303" w:rsidRDefault="00DF0303" w:rsidP="00DF0303">
      <w:pPr>
        <w:spacing w:after="0" w:line="240" w:lineRule="auto"/>
        <w:jc w:val="center"/>
        <w:rPr>
          <w:rFonts w:ascii="Times New Roman" w:eastAsia="Times New Roman" w:hAnsi="Times New Roman" w:cs="Times New Roman"/>
          <w:bCs/>
          <w:sz w:val="24"/>
          <w:szCs w:val="24"/>
        </w:rPr>
      </w:pPr>
    </w:p>
    <w:p w:rsidR="00890A24" w:rsidRDefault="00890A24" w:rsidP="00331633">
      <w:pPr>
        <w:spacing w:after="0" w:line="240" w:lineRule="auto"/>
        <w:rPr>
          <w:rFonts w:ascii="Times New Roman" w:eastAsia="Times New Roman" w:hAnsi="Times New Roman" w:cs="Times New Roman"/>
          <w:i/>
          <w:kern w:val="28"/>
          <w:sz w:val="24"/>
          <w:szCs w:val="24"/>
          <w:lang w:eastAsia="lv-LV"/>
        </w:rPr>
      </w:pPr>
    </w:p>
    <w:p w:rsidR="00890A24" w:rsidRDefault="00890A24" w:rsidP="00DF0303">
      <w:pPr>
        <w:spacing w:after="0" w:line="240" w:lineRule="auto"/>
        <w:jc w:val="right"/>
        <w:rPr>
          <w:rFonts w:ascii="Times New Roman" w:eastAsia="Times New Roman" w:hAnsi="Times New Roman" w:cs="Times New Roman"/>
          <w:i/>
          <w:kern w:val="28"/>
          <w:sz w:val="24"/>
          <w:szCs w:val="24"/>
          <w:lang w:eastAsia="lv-LV"/>
        </w:rPr>
      </w:pPr>
    </w:p>
    <w:p w:rsidR="00DF0303" w:rsidRPr="00DF0303" w:rsidRDefault="00DF0303" w:rsidP="00DF0303">
      <w:pPr>
        <w:spacing w:after="0" w:line="240" w:lineRule="auto"/>
        <w:jc w:val="right"/>
        <w:rPr>
          <w:rFonts w:ascii="Times New Roman" w:eastAsia="Times New Roman" w:hAnsi="Times New Roman" w:cs="Times New Roman"/>
          <w:b/>
          <w:i/>
          <w:sz w:val="28"/>
          <w:szCs w:val="28"/>
        </w:rPr>
      </w:pPr>
      <w:r w:rsidRPr="00DF0303">
        <w:rPr>
          <w:rFonts w:ascii="Times New Roman" w:eastAsia="Times New Roman" w:hAnsi="Times New Roman" w:cs="Times New Roman"/>
          <w:i/>
          <w:kern w:val="28"/>
          <w:sz w:val="24"/>
          <w:szCs w:val="24"/>
          <w:lang w:eastAsia="lv-LV"/>
        </w:rPr>
        <w:t xml:space="preserve">Izstrādāts saskaņā ar Nolikuma </w:t>
      </w:r>
      <w:r w:rsidRPr="00DF0303">
        <w:rPr>
          <w:rFonts w:ascii="Times New Roman" w:eastAsia="Times New Roman" w:hAnsi="Times New Roman" w:cs="Times New Roman"/>
          <w:i/>
          <w:sz w:val="24"/>
          <w:szCs w:val="24"/>
        </w:rPr>
        <w:t>18.3.1.</w:t>
      </w:r>
      <w:r w:rsidRPr="00DF0303">
        <w:rPr>
          <w:rFonts w:ascii="Times New Roman" w:eastAsia="Times New Roman" w:hAnsi="Times New Roman" w:cs="Times New Roman"/>
          <w:i/>
          <w:kern w:val="28"/>
          <w:sz w:val="24"/>
          <w:szCs w:val="24"/>
          <w:lang w:eastAsia="lv-LV"/>
        </w:rPr>
        <w:t>punktu</w:t>
      </w:r>
    </w:p>
    <w:p w:rsidR="00DF0303" w:rsidRPr="00DF0303" w:rsidRDefault="00DF0303" w:rsidP="00DF0303">
      <w:pPr>
        <w:widowControl w:val="0"/>
        <w:overflowPunct w:val="0"/>
        <w:autoSpaceDE w:val="0"/>
        <w:autoSpaceDN w:val="0"/>
        <w:adjustRightInd w:val="0"/>
        <w:spacing w:after="0" w:line="240" w:lineRule="auto"/>
        <w:ind w:right="-1"/>
        <w:jc w:val="center"/>
        <w:rPr>
          <w:rFonts w:ascii="Times New Roman" w:eastAsia="Times New Roman" w:hAnsi="Times New Roman" w:cs="Times New Roman"/>
          <w:b/>
          <w:bCs/>
          <w:kern w:val="28"/>
          <w:sz w:val="24"/>
          <w:szCs w:val="24"/>
          <w:lang w:eastAsia="lv-LV"/>
        </w:rPr>
      </w:pPr>
    </w:p>
    <w:p w:rsidR="00BC025F" w:rsidRPr="00DD7560" w:rsidRDefault="00BC025F" w:rsidP="00BC025F">
      <w:pPr>
        <w:spacing w:after="0" w:line="240" w:lineRule="auto"/>
        <w:jc w:val="center"/>
        <w:rPr>
          <w:rFonts w:ascii="Times New Roman" w:eastAsia="Times New Roman" w:hAnsi="Times New Roman" w:cs="Times New Roman"/>
          <w:sz w:val="24"/>
          <w:szCs w:val="24"/>
          <w:shd w:val="clear" w:color="auto" w:fill="E0E0E0"/>
        </w:rPr>
      </w:pPr>
      <w:r w:rsidRPr="00DD7560">
        <w:rPr>
          <w:rFonts w:ascii="Times New Roman" w:eastAsia="Times New Roman" w:hAnsi="Times New Roman" w:cs="Times New Roman"/>
          <w:sz w:val="24"/>
          <w:szCs w:val="24"/>
          <w:shd w:val="clear" w:color="auto" w:fill="E0E0E0"/>
        </w:rPr>
        <w:t>AIZPILDA PRETENDENTS UN NOFORMĒ UZ SAVAS VEIDLAPAS</w:t>
      </w:r>
    </w:p>
    <w:p w:rsidR="00BC025F" w:rsidRPr="00DD7560" w:rsidRDefault="00BC025F" w:rsidP="00BC025F">
      <w:pPr>
        <w:tabs>
          <w:tab w:val="left" w:pos="319"/>
        </w:tabs>
        <w:spacing w:after="0" w:line="240" w:lineRule="auto"/>
        <w:jc w:val="center"/>
        <w:rPr>
          <w:rFonts w:ascii="Times New Roman" w:eastAsia="Times New Roman" w:hAnsi="Times New Roman" w:cs="Times New Roman"/>
          <w:b/>
          <w:sz w:val="24"/>
          <w:szCs w:val="24"/>
        </w:rPr>
      </w:pPr>
      <w:r w:rsidRPr="00DD7560">
        <w:rPr>
          <w:rFonts w:ascii="Times New Roman" w:eastAsia="Times New Roman" w:hAnsi="Times New Roman" w:cs="Times New Roman"/>
          <w:b/>
          <w:sz w:val="24"/>
          <w:szCs w:val="24"/>
        </w:rPr>
        <w:t xml:space="preserve"> </w:t>
      </w:r>
      <w:r w:rsidRPr="00DD7560">
        <w:rPr>
          <w:rFonts w:ascii="Times New Roman" w:eastAsia="Times New Roman" w:hAnsi="Times New Roman" w:cs="Times New Roman"/>
          <w:b/>
          <w:sz w:val="24"/>
          <w:szCs w:val="24"/>
          <w:highlight w:val="lightGray"/>
        </w:rPr>
        <w:t>(pretendenta nosaukums)</w:t>
      </w:r>
      <w:r w:rsidRPr="00DD7560">
        <w:rPr>
          <w:rFonts w:ascii="Times New Roman" w:eastAsia="Times New Roman" w:hAnsi="Times New Roman" w:cs="Times New Roman"/>
          <w:b/>
          <w:sz w:val="24"/>
          <w:szCs w:val="24"/>
        </w:rPr>
        <w:t xml:space="preserve"> </w:t>
      </w:r>
    </w:p>
    <w:p w:rsidR="00BC025F" w:rsidRPr="00DD7560" w:rsidRDefault="00BC025F" w:rsidP="00BC025F">
      <w:pPr>
        <w:tabs>
          <w:tab w:val="left" w:pos="319"/>
        </w:tabs>
        <w:spacing w:after="0" w:line="240" w:lineRule="auto"/>
        <w:jc w:val="center"/>
        <w:rPr>
          <w:rFonts w:ascii="Times New Roman" w:eastAsia="Times New Roman" w:hAnsi="Times New Roman" w:cs="Times New Roman"/>
          <w:b/>
          <w:sz w:val="24"/>
          <w:szCs w:val="24"/>
        </w:rPr>
      </w:pPr>
    </w:p>
    <w:p w:rsidR="00BC025F" w:rsidRPr="00DD7560" w:rsidRDefault="00BC025F" w:rsidP="00BC025F">
      <w:pPr>
        <w:spacing w:after="0" w:line="240" w:lineRule="auto"/>
        <w:jc w:val="center"/>
        <w:rPr>
          <w:rFonts w:ascii="Times New Roman" w:eastAsia="Times New Roman" w:hAnsi="Times New Roman" w:cs="Times New Roman"/>
          <w:b/>
          <w:sz w:val="24"/>
          <w:szCs w:val="24"/>
        </w:rPr>
      </w:pPr>
      <w:r w:rsidRPr="00DD7560">
        <w:rPr>
          <w:rFonts w:ascii="Times New Roman" w:eastAsia="Times New Roman" w:hAnsi="Times New Roman" w:cs="Times New Roman"/>
          <w:b/>
          <w:sz w:val="24"/>
          <w:szCs w:val="24"/>
        </w:rPr>
        <w:t>FINANŠU PIEDĀVĀJUMS</w:t>
      </w:r>
    </w:p>
    <w:p w:rsidR="00BC025F" w:rsidRPr="00DD7560" w:rsidRDefault="00BC025F" w:rsidP="00BC025F">
      <w:pPr>
        <w:spacing w:after="0" w:line="240" w:lineRule="auto"/>
        <w:jc w:val="center"/>
        <w:rPr>
          <w:rFonts w:ascii="Times New Roman" w:eastAsia="Times New Roman" w:hAnsi="Times New Roman" w:cs="Times New Roman"/>
          <w:sz w:val="24"/>
          <w:szCs w:val="24"/>
        </w:rPr>
      </w:pPr>
      <w:r w:rsidRPr="00DD7560">
        <w:rPr>
          <w:rFonts w:ascii="Times New Roman" w:eastAsia="Times New Roman" w:hAnsi="Times New Roman" w:cs="Times New Roman"/>
          <w:sz w:val="24"/>
          <w:szCs w:val="24"/>
        </w:rPr>
        <w:t>(veidlapa)</w:t>
      </w:r>
    </w:p>
    <w:p w:rsidR="00BC025F" w:rsidRPr="00DD7560" w:rsidRDefault="00BC025F" w:rsidP="00BC025F">
      <w:pPr>
        <w:spacing w:after="0" w:line="240" w:lineRule="auto"/>
        <w:jc w:val="center"/>
        <w:rPr>
          <w:rFonts w:ascii="Times New Roman" w:eastAsia="Times New Roman" w:hAnsi="Times New Roman" w:cs="Times New Roman"/>
          <w:sz w:val="24"/>
          <w:szCs w:val="24"/>
        </w:rPr>
      </w:pPr>
    </w:p>
    <w:p w:rsidR="00BC025F" w:rsidRPr="00DD7560" w:rsidRDefault="00BC025F" w:rsidP="00BC025F">
      <w:pPr>
        <w:spacing w:after="0" w:line="240" w:lineRule="auto"/>
        <w:jc w:val="center"/>
        <w:rPr>
          <w:rFonts w:ascii="Times New Roman" w:eastAsia="Calibri" w:hAnsi="Times New Roman" w:cs="Times New Roman"/>
          <w:b/>
          <w:bCs/>
          <w:sz w:val="24"/>
          <w:szCs w:val="24"/>
          <w:lang w:eastAsia="lv-LV"/>
        </w:rPr>
      </w:pPr>
    </w:p>
    <w:p w:rsidR="00890A24" w:rsidRPr="00331633" w:rsidRDefault="00C105C9" w:rsidP="00224CF8">
      <w:pPr>
        <w:tabs>
          <w:tab w:val="left" w:pos="0"/>
        </w:tabs>
        <w:spacing w:before="120" w:after="120" w:line="240" w:lineRule="auto"/>
        <w:ind w:firstLine="851"/>
        <w:jc w:val="both"/>
        <w:rPr>
          <w:rFonts w:ascii="Times New Roman" w:eastAsia="Times New Roman" w:hAnsi="Times New Roman" w:cs="Times New Roman"/>
          <w:sz w:val="24"/>
          <w:szCs w:val="24"/>
        </w:rPr>
      </w:pPr>
      <w:r w:rsidRPr="00331633">
        <w:rPr>
          <w:rFonts w:ascii="Times New Roman" w:eastAsia="Times New Roman" w:hAnsi="Times New Roman" w:cs="Times New Roman"/>
          <w:sz w:val="24"/>
          <w:szCs w:val="24"/>
        </w:rPr>
        <w:t xml:space="preserve">Piedāvājam sniegt pakalpojumus iepirkuma </w:t>
      </w:r>
      <w:r w:rsidRPr="00331633">
        <w:rPr>
          <w:rFonts w:ascii="Times New Roman" w:eastAsia="Times New Roman" w:hAnsi="Times New Roman" w:cs="Times New Roman"/>
          <w:bCs/>
          <w:sz w:val="24"/>
          <w:szCs w:val="24"/>
        </w:rPr>
        <w:t>„</w:t>
      </w:r>
      <w:r w:rsidR="00890A24" w:rsidRPr="00331633">
        <w:rPr>
          <w:rFonts w:ascii="Times New Roman" w:eastAsia="Calibri" w:hAnsi="Times New Roman" w:cs="Times New Roman"/>
          <w:b/>
          <w:bCs/>
          <w:iCs/>
          <w:sz w:val="24"/>
          <w:szCs w:val="24"/>
          <w:lang w:eastAsia="ar-SA"/>
        </w:rPr>
        <w:t xml:space="preserve">Apmācību nodrošinājuma pakalpojumi ES programmas „Saprātīga enerģija Eiropai” projektam „Profesionālās pilnveides izglītības programmu izstrāde energoefektīvu ēku būvniecības prasmju pilnveidei Latvijā” (BUILD UP </w:t>
      </w:r>
      <w:proofErr w:type="spellStart"/>
      <w:r w:rsidR="00890A24" w:rsidRPr="00331633">
        <w:rPr>
          <w:rFonts w:ascii="Times New Roman" w:eastAsia="Calibri" w:hAnsi="Times New Roman" w:cs="Times New Roman"/>
          <w:b/>
          <w:bCs/>
          <w:iCs/>
          <w:sz w:val="24"/>
          <w:szCs w:val="24"/>
          <w:lang w:eastAsia="ar-SA"/>
        </w:rPr>
        <w:t>Skills</w:t>
      </w:r>
      <w:proofErr w:type="spellEnd"/>
      <w:r w:rsidR="00890A24" w:rsidRPr="00331633">
        <w:rPr>
          <w:rFonts w:ascii="Times New Roman" w:eastAsia="Calibri" w:hAnsi="Times New Roman" w:cs="Times New Roman"/>
          <w:b/>
          <w:bCs/>
          <w:iCs/>
          <w:sz w:val="24"/>
          <w:szCs w:val="24"/>
          <w:lang w:eastAsia="ar-SA"/>
        </w:rPr>
        <w:t xml:space="preserve"> FORCE)</w:t>
      </w:r>
      <w:r w:rsidR="00C47ED4" w:rsidRPr="00331633">
        <w:rPr>
          <w:rFonts w:ascii="Times New Roman" w:eastAsia="Times New Roman" w:hAnsi="Times New Roman" w:cs="Times New Roman"/>
          <w:bCs/>
          <w:sz w:val="24"/>
          <w:szCs w:val="24"/>
        </w:rPr>
        <w:t>” vajadzībām</w:t>
      </w:r>
      <w:r w:rsidRPr="00331633">
        <w:rPr>
          <w:rFonts w:ascii="Times New Roman" w:eastAsia="Times New Roman" w:hAnsi="Times New Roman" w:cs="Times New Roman"/>
          <w:sz w:val="24"/>
          <w:szCs w:val="24"/>
        </w:rPr>
        <w:t>, identifikācijas Nr. VPR/201</w:t>
      </w:r>
      <w:r w:rsidR="00890A24" w:rsidRPr="00331633">
        <w:rPr>
          <w:rFonts w:ascii="Times New Roman" w:eastAsia="Times New Roman" w:hAnsi="Times New Roman" w:cs="Times New Roman"/>
          <w:sz w:val="24"/>
          <w:szCs w:val="24"/>
        </w:rPr>
        <w:t>6</w:t>
      </w:r>
      <w:r w:rsidRPr="00331633">
        <w:rPr>
          <w:rFonts w:ascii="Times New Roman" w:eastAsia="Times New Roman" w:hAnsi="Times New Roman" w:cs="Times New Roman"/>
          <w:sz w:val="24"/>
          <w:szCs w:val="24"/>
        </w:rPr>
        <w:t>/</w:t>
      </w:r>
      <w:r w:rsidR="00331633" w:rsidRPr="00331633">
        <w:rPr>
          <w:rFonts w:ascii="Times New Roman" w:eastAsia="Times New Roman" w:hAnsi="Times New Roman" w:cs="Times New Roman"/>
          <w:sz w:val="24"/>
          <w:szCs w:val="24"/>
        </w:rPr>
        <w:t>01/</w:t>
      </w:r>
      <w:r w:rsidR="00331633" w:rsidRPr="00331633">
        <w:rPr>
          <w:rFonts w:ascii="Times New Roman" w:eastAsia="Calibri" w:hAnsi="Times New Roman" w:cs="Times New Roman"/>
          <w:sz w:val="24"/>
          <w:szCs w:val="24"/>
        </w:rPr>
        <w:t>BUSFORCE</w:t>
      </w:r>
      <w:r w:rsidRPr="00331633">
        <w:rPr>
          <w:rFonts w:ascii="Times New Roman" w:eastAsia="Times New Roman" w:hAnsi="Times New Roman" w:cs="Times New Roman"/>
          <w:sz w:val="24"/>
          <w:szCs w:val="24"/>
        </w:rPr>
        <w:t>, tehniskajā specifikācijā un normatīvajos aktos noteiktā kārtībā</w:t>
      </w:r>
      <w:r w:rsidR="00C47ED4" w:rsidRPr="00331633">
        <w:rPr>
          <w:rFonts w:ascii="Times New Roman" w:eastAsia="Calibri" w:hAnsi="Times New Roman" w:cs="Times New Roman"/>
          <w:sz w:val="24"/>
          <w:szCs w:val="24"/>
        </w:rPr>
        <w:t>.</w:t>
      </w:r>
    </w:p>
    <w:p w:rsidR="00AC6A3E" w:rsidRPr="00331633" w:rsidRDefault="00AC6A3E" w:rsidP="00224CF8">
      <w:pPr>
        <w:tabs>
          <w:tab w:val="left" w:pos="319"/>
        </w:tabs>
        <w:spacing w:after="0" w:line="240" w:lineRule="auto"/>
        <w:ind w:firstLine="709"/>
        <w:jc w:val="both"/>
        <w:rPr>
          <w:rFonts w:ascii="Times New Roman" w:eastAsia="Times New Roman" w:hAnsi="Times New Roman" w:cs="Times New Roman"/>
          <w:sz w:val="24"/>
          <w:szCs w:val="24"/>
        </w:rPr>
      </w:pPr>
      <w:r w:rsidRPr="00331633">
        <w:rPr>
          <w:rFonts w:ascii="Times New Roman" w:eastAsia="Times New Roman" w:hAnsi="Times New Roman" w:cs="Times New Roman"/>
          <w:sz w:val="24"/>
          <w:szCs w:val="24"/>
        </w:rPr>
        <w:t>Mūsu piedāvātā cena par Apmācības nodrošinājuma pakalpojumu sniegšanu (</w:t>
      </w:r>
      <w:r w:rsidR="00173D8E" w:rsidRPr="00331633">
        <w:rPr>
          <w:rFonts w:ascii="Times New Roman" w:eastAsia="Times New Roman" w:hAnsi="Times New Roman" w:cs="Times New Roman"/>
          <w:sz w:val="24"/>
          <w:szCs w:val="24"/>
        </w:rPr>
        <w:t>divām</w:t>
      </w:r>
      <w:r w:rsidRPr="00331633">
        <w:rPr>
          <w:rFonts w:ascii="Times New Roman" w:eastAsia="Times New Roman" w:hAnsi="Times New Roman" w:cs="Times New Roman"/>
          <w:sz w:val="24"/>
          <w:szCs w:val="24"/>
        </w:rPr>
        <w:t xml:space="preserve"> grupām) saskaņā ar Tehnisko specifikāciju, kas sevī ietver visas izpildītāja izmaksas (t.sk.</w:t>
      </w:r>
      <w:r w:rsidRPr="00331633">
        <w:rPr>
          <w:rFonts w:ascii="Times New Roman" w:eastAsia="Times New Roman" w:hAnsi="Times New Roman" w:cs="Times New Roman"/>
          <w:sz w:val="24"/>
          <w:szCs w:val="24"/>
          <w:lang w:eastAsia="ar-SA"/>
        </w:rPr>
        <w:t xml:space="preserve"> telpu un darbnīcu nomu, aprīkošanu, uzturēšanu, materiālu, instrumentu, palīgmateriālu piegādi, transporta izmaksas, viesnīcas un ēdināšanas pakalpojumu izmaksas, apdrošināšanas izmaksas, atlīdzība darbiniekiem u.c. izdevumi, kas saistīti ar konkrētā pakalpojuma sniegšanu)</w:t>
      </w:r>
      <w:r w:rsidRPr="00331633">
        <w:rPr>
          <w:rFonts w:ascii="Times New Roman" w:eastAsia="Times New Roman" w:hAnsi="Times New Roman" w:cs="Times New Roman"/>
          <w:sz w:val="24"/>
          <w:szCs w:val="24"/>
        </w:rPr>
        <w:t>, nodokļus un citus valsts noteiktos obligātos maksājumus:</w:t>
      </w:r>
    </w:p>
    <w:p w:rsidR="00AC6A3E" w:rsidRPr="003E53C8" w:rsidRDefault="00AC6A3E" w:rsidP="00224CF8">
      <w:pPr>
        <w:spacing w:after="0" w:line="240" w:lineRule="auto"/>
        <w:jc w:val="center"/>
        <w:rPr>
          <w:rFonts w:ascii="Times New Roman" w:eastAsia="Times New Roman" w:hAnsi="Times New Roman" w:cs="Times New Roman"/>
        </w:rPr>
      </w:pPr>
    </w:p>
    <w:tbl>
      <w:tblPr>
        <w:tblStyle w:val="TableGrid1"/>
        <w:tblW w:w="0" w:type="auto"/>
        <w:tblInd w:w="250" w:type="dxa"/>
        <w:tblLook w:val="04A0" w:firstRow="1" w:lastRow="0" w:firstColumn="1" w:lastColumn="0" w:noHBand="0" w:noVBand="1"/>
      </w:tblPr>
      <w:tblGrid>
        <w:gridCol w:w="546"/>
        <w:gridCol w:w="4010"/>
        <w:gridCol w:w="1304"/>
        <w:gridCol w:w="1219"/>
        <w:gridCol w:w="1093"/>
        <w:gridCol w:w="1143"/>
      </w:tblGrid>
      <w:tr w:rsidR="00AC6A3E" w:rsidRPr="003E53C8" w:rsidTr="00E766A6">
        <w:tc>
          <w:tcPr>
            <w:tcW w:w="546" w:type="dxa"/>
            <w:tcBorders>
              <w:top w:val="single" w:sz="4" w:space="0" w:color="auto"/>
              <w:left w:val="single" w:sz="4" w:space="0" w:color="auto"/>
              <w:bottom w:val="single" w:sz="4" w:space="0" w:color="auto"/>
              <w:right w:val="single" w:sz="4" w:space="0" w:color="auto"/>
            </w:tcBorders>
          </w:tcPr>
          <w:p w:rsidR="00AC6A3E" w:rsidRPr="00224CF8" w:rsidRDefault="00AC6A3E" w:rsidP="00922BDB">
            <w:pPr>
              <w:tabs>
                <w:tab w:val="left" w:pos="319"/>
              </w:tabs>
              <w:jc w:val="center"/>
              <w:rPr>
                <w:rFonts w:ascii="Times New Roman" w:hAnsi="Times New Roman"/>
                <w:b/>
                <w:sz w:val="22"/>
                <w:szCs w:val="22"/>
              </w:rPr>
            </w:pPr>
            <w:r w:rsidRPr="00224CF8">
              <w:rPr>
                <w:rFonts w:ascii="Times New Roman" w:hAnsi="Times New Roman"/>
                <w:b/>
                <w:sz w:val="22"/>
                <w:szCs w:val="22"/>
              </w:rPr>
              <w:t>Nr.</w:t>
            </w:r>
          </w:p>
        </w:tc>
        <w:tc>
          <w:tcPr>
            <w:tcW w:w="4021" w:type="dxa"/>
            <w:tcBorders>
              <w:top w:val="single" w:sz="4" w:space="0" w:color="auto"/>
              <w:left w:val="single" w:sz="4" w:space="0" w:color="auto"/>
              <w:bottom w:val="single" w:sz="4" w:space="0" w:color="auto"/>
              <w:right w:val="single" w:sz="4" w:space="0" w:color="auto"/>
            </w:tcBorders>
            <w:hideMark/>
          </w:tcPr>
          <w:p w:rsidR="00AC6A3E" w:rsidRPr="00224CF8" w:rsidRDefault="00AC6A3E" w:rsidP="00922BDB">
            <w:pPr>
              <w:tabs>
                <w:tab w:val="left" w:pos="319"/>
              </w:tabs>
              <w:jc w:val="center"/>
              <w:rPr>
                <w:rFonts w:ascii="Times New Roman" w:hAnsi="Times New Roman"/>
                <w:b/>
                <w:sz w:val="22"/>
                <w:szCs w:val="22"/>
              </w:rPr>
            </w:pPr>
            <w:r w:rsidRPr="00224CF8">
              <w:rPr>
                <w:rFonts w:ascii="Times New Roman" w:eastAsia="Times New Roman" w:hAnsi="Times New Roman"/>
                <w:b/>
                <w:sz w:val="22"/>
                <w:szCs w:val="22"/>
              </w:rPr>
              <w:t>Apmācības nodrošinājuma p</w:t>
            </w:r>
            <w:r w:rsidRPr="00224CF8">
              <w:rPr>
                <w:rFonts w:ascii="Times New Roman" w:hAnsi="Times New Roman"/>
                <w:b/>
                <w:sz w:val="22"/>
                <w:szCs w:val="22"/>
              </w:rPr>
              <w:t>akalpojumi</w:t>
            </w:r>
          </w:p>
        </w:tc>
        <w:tc>
          <w:tcPr>
            <w:tcW w:w="1300" w:type="dxa"/>
            <w:tcBorders>
              <w:top w:val="single" w:sz="4" w:space="0" w:color="auto"/>
              <w:left w:val="single" w:sz="4" w:space="0" w:color="auto"/>
              <w:bottom w:val="single" w:sz="4" w:space="0" w:color="auto"/>
              <w:right w:val="single" w:sz="4" w:space="0" w:color="auto"/>
            </w:tcBorders>
          </w:tcPr>
          <w:p w:rsidR="00AC6A3E" w:rsidRPr="00224CF8" w:rsidRDefault="00AC6A3E" w:rsidP="00922BDB">
            <w:pPr>
              <w:tabs>
                <w:tab w:val="left" w:pos="319"/>
              </w:tabs>
              <w:jc w:val="center"/>
              <w:rPr>
                <w:rFonts w:ascii="Times New Roman" w:hAnsi="Times New Roman"/>
                <w:b/>
                <w:sz w:val="22"/>
                <w:szCs w:val="22"/>
              </w:rPr>
            </w:pPr>
            <w:r w:rsidRPr="00224CF8">
              <w:rPr>
                <w:rFonts w:ascii="Times New Roman" w:hAnsi="Times New Roman"/>
                <w:b/>
                <w:sz w:val="22"/>
                <w:szCs w:val="22"/>
              </w:rPr>
              <w:t>Mērvienība</w:t>
            </w:r>
          </w:p>
        </w:tc>
        <w:tc>
          <w:tcPr>
            <w:tcW w:w="1211" w:type="dxa"/>
            <w:tcBorders>
              <w:top w:val="single" w:sz="4" w:space="0" w:color="auto"/>
              <w:left w:val="single" w:sz="4" w:space="0" w:color="auto"/>
              <w:bottom w:val="single" w:sz="4" w:space="0" w:color="auto"/>
              <w:right w:val="single" w:sz="4" w:space="0" w:color="auto"/>
            </w:tcBorders>
            <w:hideMark/>
          </w:tcPr>
          <w:p w:rsidR="00AC6A3E" w:rsidRPr="00224CF8" w:rsidRDefault="00AC6A3E" w:rsidP="00922BDB">
            <w:pPr>
              <w:tabs>
                <w:tab w:val="left" w:pos="319"/>
              </w:tabs>
              <w:jc w:val="center"/>
              <w:rPr>
                <w:rFonts w:ascii="Times New Roman" w:hAnsi="Times New Roman"/>
                <w:b/>
                <w:sz w:val="22"/>
                <w:szCs w:val="22"/>
              </w:rPr>
            </w:pPr>
            <w:r w:rsidRPr="00224CF8">
              <w:rPr>
                <w:rFonts w:ascii="Times New Roman" w:hAnsi="Times New Roman"/>
                <w:b/>
                <w:sz w:val="22"/>
                <w:szCs w:val="22"/>
              </w:rPr>
              <w:t>Daudzums</w:t>
            </w:r>
          </w:p>
        </w:tc>
        <w:tc>
          <w:tcPr>
            <w:tcW w:w="1093" w:type="dxa"/>
            <w:tcBorders>
              <w:top w:val="single" w:sz="4" w:space="0" w:color="auto"/>
              <w:left w:val="single" w:sz="4" w:space="0" w:color="auto"/>
              <w:bottom w:val="single" w:sz="4" w:space="0" w:color="auto"/>
              <w:right w:val="single" w:sz="4" w:space="0" w:color="auto"/>
            </w:tcBorders>
          </w:tcPr>
          <w:p w:rsidR="00AC6A3E" w:rsidRPr="00224CF8" w:rsidRDefault="00AC6A3E" w:rsidP="00922BDB">
            <w:pPr>
              <w:tabs>
                <w:tab w:val="left" w:pos="319"/>
              </w:tabs>
              <w:jc w:val="center"/>
              <w:rPr>
                <w:rFonts w:ascii="Times New Roman" w:hAnsi="Times New Roman"/>
                <w:b/>
                <w:sz w:val="22"/>
                <w:szCs w:val="22"/>
              </w:rPr>
            </w:pPr>
            <w:r w:rsidRPr="00224CF8">
              <w:rPr>
                <w:rFonts w:ascii="Times New Roman" w:hAnsi="Times New Roman"/>
                <w:b/>
                <w:sz w:val="22"/>
                <w:szCs w:val="22"/>
              </w:rPr>
              <w:t>Vienības cena</w:t>
            </w:r>
          </w:p>
        </w:tc>
        <w:tc>
          <w:tcPr>
            <w:tcW w:w="1144" w:type="dxa"/>
            <w:tcBorders>
              <w:top w:val="single" w:sz="4" w:space="0" w:color="auto"/>
              <w:left w:val="single" w:sz="4" w:space="0" w:color="auto"/>
              <w:bottom w:val="single" w:sz="4" w:space="0" w:color="auto"/>
              <w:right w:val="single" w:sz="4" w:space="0" w:color="auto"/>
            </w:tcBorders>
            <w:hideMark/>
          </w:tcPr>
          <w:p w:rsidR="00AC6A3E" w:rsidRPr="00224CF8" w:rsidRDefault="00AC6A3E" w:rsidP="00922BDB">
            <w:pPr>
              <w:tabs>
                <w:tab w:val="left" w:pos="319"/>
              </w:tabs>
              <w:jc w:val="center"/>
              <w:rPr>
                <w:rFonts w:ascii="Times New Roman" w:hAnsi="Times New Roman"/>
                <w:b/>
                <w:sz w:val="22"/>
                <w:szCs w:val="22"/>
              </w:rPr>
            </w:pPr>
            <w:r w:rsidRPr="00224CF8">
              <w:rPr>
                <w:rFonts w:ascii="Times New Roman" w:hAnsi="Times New Roman"/>
                <w:b/>
                <w:sz w:val="22"/>
                <w:szCs w:val="22"/>
              </w:rPr>
              <w:t>Summa</w:t>
            </w:r>
          </w:p>
        </w:tc>
      </w:tr>
      <w:tr w:rsidR="00AC6A3E" w:rsidRPr="003E53C8" w:rsidTr="00E766A6">
        <w:tc>
          <w:tcPr>
            <w:tcW w:w="546"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spacing w:before="120" w:after="120"/>
              <w:jc w:val="both"/>
              <w:rPr>
                <w:rFonts w:ascii="Times New Roman" w:hAnsi="Times New Roman"/>
                <w:sz w:val="22"/>
                <w:szCs w:val="22"/>
              </w:rPr>
            </w:pPr>
            <w:r w:rsidRPr="003E53C8">
              <w:rPr>
                <w:rFonts w:ascii="Times New Roman" w:hAnsi="Times New Roman"/>
                <w:sz w:val="22"/>
                <w:szCs w:val="22"/>
              </w:rPr>
              <w:t>1</w:t>
            </w:r>
            <w:r w:rsidR="00224CF8">
              <w:rPr>
                <w:rFonts w:ascii="Times New Roman" w:hAnsi="Times New Roman"/>
                <w:sz w:val="22"/>
                <w:szCs w:val="22"/>
              </w:rPr>
              <w:t>.</w:t>
            </w:r>
          </w:p>
        </w:tc>
        <w:tc>
          <w:tcPr>
            <w:tcW w:w="4021" w:type="dxa"/>
            <w:tcBorders>
              <w:top w:val="single" w:sz="4" w:space="0" w:color="auto"/>
              <w:left w:val="single" w:sz="4" w:space="0" w:color="auto"/>
              <w:bottom w:val="single" w:sz="4" w:space="0" w:color="auto"/>
              <w:right w:val="single" w:sz="4" w:space="0" w:color="auto"/>
            </w:tcBorders>
            <w:hideMark/>
          </w:tcPr>
          <w:p w:rsidR="00AC6A3E" w:rsidRPr="003E53C8" w:rsidRDefault="00AC6A3E" w:rsidP="00922BDB">
            <w:pPr>
              <w:spacing w:before="120" w:after="120"/>
              <w:jc w:val="both"/>
              <w:rPr>
                <w:rFonts w:ascii="Times New Roman" w:hAnsi="Times New Roman"/>
                <w:sz w:val="22"/>
                <w:szCs w:val="22"/>
              </w:rPr>
            </w:pPr>
            <w:r w:rsidRPr="003E53C8">
              <w:rPr>
                <w:rFonts w:ascii="Times New Roman" w:hAnsi="Times New Roman"/>
                <w:sz w:val="22"/>
                <w:szCs w:val="22"/>
              </w:rPr>
              <w:t>Telpas un aprīkojums</w:t>
            </w:r>
          </w:p>
        </w:tc>
        <w:tc>
          <w:tcPr>
            <w:tcW w:w="1300"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center"/>
              <w:rPr>
                <w:rFonts w:ascii="Times New Roman" w:hAnsi="Times New Roman"/>
                <w:sz w:val="22"/>
                <w:szCs w:val="22"/>
              </w:rPr>
            </w:pPr>
            <w:r w:rsidRPr="003E53C8">
              <w:rPr>
                <w:rFonts w:ascii="Times New Roman" w:hAnsi="Times New Roman"/>
                <w:sz w:val="22"/>
                <w:szCs w:val="22"/>
              </w:rPr>
              <w:t>komplekts</w:t>
            </w:r>
          </w:p>
        </w:tc>
        <w:tc>
          <w:tcPr>
            <w:tcW w:w="1211" w:type="dxa"/>
            <w:tcBorders>
              <w:top w:val="single" w:sz="4" w:space="0" w:color="auto"/>
              <w:left w:val="single" w:sz="4" w:space="0" w:color="auto"/>
              <w:bottom w:val="single" w:sz="4" w:space="0" w:color="auto"/>
              <w:right w:val="single" w:sz="4" w:space="0" w:color="auto"/>
            </w:tcBorders>
          </w:tcPr>
          <w:p w:rsidR="00AC6A3E" w:rsidRPr="003E53C8" w:rsidRDefault="00173D8E" w:rsidP="00922BDB">
            <w:pPr>
              <w:tabs>
                <w:tab w:val="left" w:pos="319"/>
              </w:tabs>
              <w:spacing w:before="120" w:after="120"/>
              <w:jc w:val="center"/>
              <w:rPr>
                <w:rFonts w:ascii="Times New Roman" w:hAnsi="Times New Roman"/>
                <w:sz w:val="22"/>
                <w:szCs w:val="22"/>
              </w:rPr>
            </w:pPr>
            <w:r>
              <w:rPr>
                <w:rFonts w:ascii="Times New Roman" w:hAnsi="Times New Roman"/>
                <w:sz w:val="22"/>
                <w:szCs w:val="22"/>
              </w:rPr>
              <w:t>2</w:t>
            </w:r>
          </w:p>
        </w:tc>
        <w:tc>
          <w:tcPr>
            <w:tcW w:w="1093"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both"/>
              <w:rPr>
                <w:rFonts w:ascii="Times New Roman" w:hAnsi="Times New Roman"/>
              </w:rPr>
            </w:pPr>
          </w:p>
        </w:tc>
        <w:tc>
          <w:tcPr>
            <w:tcW w:w="1144"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both"/>
              <w:rPr>
                <w:rFonts w:ascii="Times New Roman" w:hAnsi="Times New Roman"/>
                <w:sz w:val="22"/>
                <w:szCs w:val="22"/>
              </w:rPr>
            </w:pPr>
          </w:p>
        </w:tc>
      </w:tr>
      <w:tr w:rsidR="00AC6A3E" w:rsidRPr="003E53C8" w:rsidTr="00E766A6">
        <w:tc>
          <w:tcPr>
            <w:tcW w:w="546"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spacing w:before="120" w:after="120"/>
              <w:jc w:val="both"/>
              <w:rPr>
                <w:rFonts w:ascii="Times New Roman" w:hAnsi="Times New Roman"/>
                <w:sz w:val="22"/>
                <w:szCs w:val="22"/>
              </w:rPr>
            </w:pPr>
            <w:r w:rsidRPr="003E53C8">
              <w:rPr>
                <w:rFonts w:ascii="Times New Roman" w:hAnsi="Times New Roman"/>
                <w:sz w:val="22"/>
                <w:szCs w:val="22"/>
              </w:rPr>
              <w:t>2</w:t>
            </w:r>
            <w:r w:rsidR="00224CF8">
              <w:rPr>
                <w:rFonts w:ascii="Times New Roman" w:hAnsi="Times New Roman"/>
                <w:sz w:val="22"/>
                <w:szCs w:val="22"/>
              </w:rPr>
              <w:t>.</w:t>
            </w:r>
          </w:p>
        </w:tc>
        <w:tc>
          <w:tcPr>
            <w:tcW w:w="4021"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spacing w:before="120" w:after="120"/>
              <w:jc w:val="both"/>
              <w:rPr>
                <w:rFonts w:ascii="Times New Roman" w:hAnsi="Times New Roman"/>
                <w:bCs/>
                <w:iCs/>
                <w:sz w:val="22"/>
                <w:szCs w:val="22"/>
                <w:lang w:eastAsia="ar-SA"/>
              </w:rPr>
            </w:pPr>
            <w:r w:rsidRPr="003E53C8">
              <w:rPr>
                <w:rFonts w:ascii="Times New Roman" w:hAnsi="Times New Roman"/>
                <w:sz w:val="22"/>
                <w:szCs w:val="22"/>
              </w:rPr>
              <w:t>Instrumenti un palīgmateriāli</w:t>
            </w:r>
          </w:p>
        </w:tc>
        <w:tc>
          <w:tcPr>
            <w:tcW w:w="1300"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center"/>
              <w:rPr>
                <w:rFonts w:ascii="Times New Roman" w:hAnsi="Times New Roman"/>
                <w:sz w:val="22"/>
                <w:szCs w:val="22"/>
              </w:rPr>
            </w:pPr>
            <w:r w:rsidRPr="003E53C8">
              <w:rPr>
                <w:rFonts w:ascii="Times New Roman" w:hAnsi="Times New Roman"/>
                <w:sz w:val="22"/>
                <w:szCs w:val="22"/>
              </w:rPr>
              <w:t>komplekts</w:t>
            </w:r>
          </w:p>
        </w:tc>
        <w:tc>
          <w:tcPr>
            <w:tcW w:w="1211" w:type="dxa"/>
            <w:tcBorders>
              <w:top w:val="single" w:sz="4" w:space="0" w:color="auto"/>
              <w:left w:val="single" w:sz="4" w:space="0" w:color="auto"/>
              <w:bottom w:val="single" w:sz="4" w:space="0" w:color="auto"/>
              <w:right w:val="single" w:sz="4" w:space="0" w:color="auto"/>
            </w:tcBorders>
          </w:tcPr>
          <w:p w:rsidR="00AC6A3E" w:rsidRPr="003E53C8" w:rsidRDefault="00173D8E" w:rsidP="00922BDB">
            <w:pPr>
              <w:tabs>
                <w:tab w:val="left" w:pos="319"/>
              </w:tabs>
              <w:spacing w:before="120" w:after="120"/>
              <w:jc w:val="center"/>
              <w:rPr>
                <w:rFonts w:ascii="Times New Roman" w:hAnsi="Times New Roman"/>
                <w:sz w:val="22"/>
                <w:szCs w:val="22"/>
              </w:rPr>
            </w:pPr>
            <w:r>
              <w:rPr>
                <w:rFonts w:ascii="Times New Roman" w:hAnsi="Times New Roman"/>
                <w:sz w:val="22"/>
                <w:szCs w:val="22"/>
              </w:rPr>
              <w:t>2</w:t>
            </w:r>
          </w:p>
        </w:tc>
        <w:tc>
          <w:tcPr>
            <w:tcW w:w="1093"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both"/>
              <w:rPr>
                <w:rFonts w:ascii="Times New Roman" w:hAnsi="Times New Roman"/>
              </w:rPr>
            </w:pPr>
          </w:p>
        </w:tc>
        <w:tc>
          <w:tcPr>
            <w:tcW w:w="1144"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both"/>
              <w:rPr>
                <w:rFonts w:ascii="Times New Roman" w:hAnsi="Times New Roman"/>
                <w:sz w:val="22"/>
                <w:szCs w:val="22"/>
              </w:rPr>
            </w:pPr>
          </w:p>
        </w:tc>
      </w:tr>
      <w:tr w:rsidR="00AC6A3E" w:rsidRPr="003E53C8" w:rsidTr="00E766A6">
        <w:tc>
          <w:tcPr>
            <w:tcW w:w="546" w:type="dxa"/>
            <w:tcBorders>
              <w:top w:val="single" w:sz="4" w:space="0" w:color="auto"/>
              <w:left w:val="single" w:sz="4" w:space="0" w:color="auto"/>
              <w:bottom w:val="single" w:sz="4" w:space="0" w:color="auto"/>
              <w:right w:val="single" w:sz="4" w:space="0" w:color="auto"/>
            </w:tcBorders>
            <w:vAlign w:val="center"/>
          </w:tcPr>
          <w:p w:rsidR="00AC6A3E" w:rsidRPr="00834FE5" w:rsidRDefault="00E766A6" w:rsidP="00922BDB">
            <w:pPr>
              <w:spacing w:before="120" w:after="120"/>
              <w:rPr>
                <w:rFonts w:ascii="Times New Roman" w:hAnsi="Times New Roman"/>
                <w:sz w:val="22"/>
                <w:szCs w:val="22"/>
              </w:rPr>
            </w:pPr>
            <w:r>
              <w:rPr>
                <w:rFonts w:ascii="Times New Roman" w:hAnsi="Times New Roman"/>
                <w:sz w:val="22"/>
                <w:szCs w:val="22"/>
              </w:rPr>
              <w:t>3</w:t>
            </w:r>
            <w:r w:rsidR="00224CF8">
              <w:rPr>
                <w:rFonts w:ascii="Times New Roman" w:hAnsi="Times New Roman"/>
                <w:sz w:val="22"/>
                <w:szCs w:val="22"/>
              </w:rPr>
              <w:t>.</w:t>
            </w:r>
          </w:p>
        </w:tc>
        <w:tc>
          <w:tcPr>
            <w:tcW w:w="4021" w:type="dxa"/>
            <w:tcBorders>
              <w:top w:val="single" w:sz="4" w:space="0" w:color="auto"/>
              <w:left w:val="single" w:sz="4" w:space="0" w:color="auto"/>
              <w:bottom w:val="single" w:sz="4" w:space="0" w:color="auto"/>
              <w:right w:val="single" w:sz="4" w:space="0" w:color="auto"/>
            </w:tcBorders>
            <w:vAlign w:val="center"/>
          </w:tcPr>
          <w:p w:rsidR="00AC6A3E" w:rsidRPr="00834FE5" w:rsidRDefault="00AC6A3E" w:rsidP="00922BDB">
            <w:pPr>
              <w:spacing w:before="120" w:after="120"/>
              <w:rPr>
                <w:rFonts w:ascii="Times New Roman" w:hAnsi="Times New Roman"/>
                <w:sz w:val="22"/>
                <w:szCs w:val="22"/>
              </w:rPr>
            </w:pPr>
            <w:r w:rsidRPr="00834FE5">
              <w:rPr>
                <w:rFonts w:ascii="Times New Roman" w:hAnsi="Times New Roman"/>
                <w:sz w:val="22"/>
                <w:szCs w:val="22"/>
              </w:rPr>
              <w:t>Citi materiāli</w:t>
            </w:r>
          </w:p>
        </w:tc>
        <w:tc>
          <w:tcPr>
            <w:tcW w:w="1300" w:type="dxa"/>
            <w:tcBorders>
              <w:top w:val="single" w:sz="4" w:space="0" w:color="auto"/>
              <w:left w:val="single" w:sz="4" w:space="0" w:color="auto"/>
              <w:bottom w:val="single" w:sz="4" w:space="0" w:color="auto"/>
              <w:right w:val="single" w:sz="4" w:space="0" w:color="auto"/>
            </w:tcBorders>
            <w:vAlign w:val="center"/>
          </w:tcPr>
          <w:p w:rsidR="00AC6A3E" w:rsidRPr="00834FE5" w:rsidRDefault="00AC6A3E" w:rsidP="00922BDB">
            <w:pPr>
              <w:tabs>
                <w:tab w:val="left" w:pos="319"/>
              </w:tabs>
              <w:spacing w:before="120" w:after="120"/>
              <w:jc w:val="center"/>
              <w:rPr>
                <w:rFonts w:ascii="Times New Roman" w:hAnsi="Times New Roman"/>
                <w:sz w:val="22"/>
                <w:szCs w:val="22"/>
              </w:rPr>
            </w:pPr>
          </w:p>
        </w:tc>
        <w:tc>
          <w:tcPr>
            <w:tcW w:w="1211" w:type="dxa"/>
            <w:tcBorders>
              <w:top w:val="single" w:sz="4" w:space="0" w:color="auto"/>
              <w:left w:val="single" w:sz="4" w:space="0" w:color="auto"/>
              <w:bottom w:val="single" w:sz="4" w:space="0" w:color="auto"/>
              <w:right w:val="single" w:sz="4" w:space="0" w:color="auto"/>
            </w:tcBorders>
            <w:vAlign w:val="center"/>
          </w:tcPr>
          <w:p w:rsidR="00AC6A3E" w:rsidRPr="00834FE5" w:rsidRDefault="00AC6A3E" w:rsidP="00922BDB">
            <w:pPr>
              <w:tabs>
                <w:tab w:val="left" w:pos="319"/>
              </w:tabs>
              <w:spacing w:before="120" w:after="120"/>
              <w:jc w:val="center"/>
              <w:rPr>
                <w:rFonts w:ascii="Times New Roman" w:hAnsi="Times New Roman"/>
                <w:sz w:val="22"/>
                <w:szCs w:val="22"/>
              </w:rPr>
            </w:pPr>
          </w:p>
        </w:tc>
        <w:tc>
          <w:tcPr>
            <w:tcW w:w="1093"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both"/>
              <w:rPr>
                <w:rFonts w:ascii="Times New Roman" w:hAnsi="Times New Roman"/>
              </w:rPr>
            </w:pPr>
          </w:p>
        </w:tc>
        <w:tc>
          <w:tcPr>
            <w:tcW w:w="1144"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both"/>
              <w:rPr>
                <w:rFonts w:ascii="Times New Roman" w:hAnsi="Times New Roman"/>
              </w:rPr>
            </w:pPr>
          </w:p>
        </w:tc>
      </w:tr>
      <w:tr w:rsidR="00AC6A3E" w:rsidRPr="003E53C8" w:rsidTr="00E766A6">
        <w:tc>
          <w:tcPr>
            <w:tcW w:w="546" w:type="dxa"/>
            <w:tcBorders>
              <w:top w:val="single" w:sz="4" w:space="0" w:color="auto"/>
              <w:left w:val="single" w:sz="4" w:space="0" w:color="auto"/>
              <w:bottom w:val="single" w:sz="4" w:space="0" w:color="auto"/>
              <w:right w:val="single" w:sz="4" w:space="0" w:color="auto"/>
            </w:tcBorders>
            <w:vAlign w:val="center"/>
          </w:tcPr>
          <w:p w:rsidR="00AC6A3E" w:rsidRPr="00834FE5" w:rsidRDefault="00E766A6" w:rsidP="00922BDB">
            <w:pPr>
              <w:rPr>
                <w:rFonts w:ascii="Times New Roman" w:hAnsi="Times New Roman"/>
                <w:sz w:val="22"/>
                <w:szCs w:val="22"/>
              </w:rPr>
            </w:pPr>
            <w:r>
              <w:rPr>
                <w:rFonts w:ascii="Times New Roman" w:hAnsi="Times New Roman"/>
                <w:sz w:val="22"/>
                <w:szCs w:val="22"/>
              </w:rPr>
              <w:t>3</w:t>
            </w:r>
            <w:r w:rsidR="00AC6A3E" w:rsidRPr="00834FE5">
              <w:rPr>
                <w:rFonts w:ascii="Times New Roman" w:hAnsi="Times New Roman"/>
                <w:sz w:val="22"/>
                <w:szCs w:val="22"/>
              </w:rPr>
              <w:t>.1.</w:t>
            </w:r>
          </w:p>
        </w:tc>
        <w:tc>
          <w:tcPr>
            <w:tcW w:w="4021" w:type="dxa"/>
            <w:tcBorders>
              <w:top w:val="single" w:sz="4" w:space="0" w:color="auto"/>
              <w:left w:val="single" w:sz="4" w:space="0" w:color="auto"/>
              <w:bottom w:val="single" w:sz="4" w:space="0" w:color="auto"/>
              <w:right w:val="single" w:sz="4" w:space="0" w:color="auto"/>
            </w:tcBorders>
            <w:vAlign w:val="center"/>
          </w:tcPr>
          <w:p w:rsidR="00AC6A3E" w:rsidRPr="00834FE5" w:rsidRDefault="00AC6A3E" w:rsidP="00AC6A3E">
            <w:pPr>
              <w:pStyle w:val="ListParagraph"/>
              <w:numPr>
                <w:ilvl w:val="0"/>
                <w:numId w:val="19"/>
              </w:numPr>
              <w:ind w:left="339" w:hanging="283"/>
              <w:rPr>
                <w:rStyle w:val="doclead"/>
                <w:bCs/>
                <w:sz w:val="22"/>
                <w:szCs w:val="22"/>
                <w:lang w:eastAsia="ar-SA"/>
              </w:rPr>
            </w:pPr>
            <w:r w:rsidRPr="00834FE5">
              <w:rPr>
                <w:rStyle w:val="doclead"/>
                <w:bCs/>
                <w:sz w:val="22"/>
                <w:szCs w:val="22"/>
                <w:lang w:eastAsia="ar-SA"/>
              </w:rPr>
              <w:t xml:space="preserve">pretvēja kokšķiedras siltumizolācijas plāksnes ar spundi 50mm </w:t>
            </w:r>
          </w:p>
        </w:tc>
        <w:tc>
          <w:tcPr>
            <w:tcW w:w="1300" w:type="dxa"/>
            <w:tcBorders>
              <w:top w:val="single" w:sz="4" w:space="0" w:color="auto"/>
              <w:left w:val="single" w:sz="4" w:space="0" w:color="auto"/>
              <w:bottom w:val="single" w:sz="4" w:space="0" w:color="auto"/>
              <w:right w:val="single" w:sz="4" w:space="0" w:color="auto"/>
            </w:tcBorders>
            <w:vAlign w:val="center"/>
          </w:tcPr>
          <w:p w:rsidR="00AC6A3E" w:rsidRPr="00834FE5" w:rsidRDefault="00AC6A3E" w:rsidP="00922BDB">
            <w:pPr>
              <w:jc w:val="center"/>
              <w:rPr>
                <w:rFonts w:ascii="Times New Roman" w:hAnsi="Times New Roman"/>
                <w:sz w:val="22"/>
                <w:szCs w:val="22"/>
              </w:rPr>
            </w:pPr>
            <w:r w:rsidRPr="00834FE5">
              <w:rPr>
                <w:rFonts w:ascii="Times New Roman" w:hAnsi="Times New Roman"/>
                <w:sz w:val="22"/>
                <w:szCs w:val="22"/>
              </w:rPr>
              <w:t>m</w:t>
            </w:r>
            <w:r w:rsidRPr="00834FE5">
              <w:rPr>
                <w:rFonts w:ascii="Times New Roman" w:hAnsi="Times New Roman"/>
                <w:sz w:val="22"/>
                <w:szCs w:val="22"/>
                <w:vertAlign w:val="superscript"/>
              </w:rPr>
              <w:t>2</w:t>
            </w:r>
          </w:p>
        </w:tc>
        <w:tc>
          <w:tcPr>
            <w:tcW w:w="1211" w:type="dxa"/>
            <w:tcBorders>
              <w:top w:val="single" w:sz="4" w:space="0" w:color="auto"/>
              <w:left w:val="single" w:sz="4" w:space="0" w:color="auto"/>
              <w:bottom w:val="single" w:sz="4" w:space="0" w:color="auto"/>
              <w:right w:val="single" w:sz="4" w:space="0" w:color="auto"/>
            </w:tcBorders>
            <w:vAlign w:val="center"/>
          </w:tcPr>
          <w:p w:rsidR="00AC6A3E" w:rsidRPr="00834FE5" w:rsidRDefault="00AC6A3E" w:rsidP="00922BDB">
            <w:pPr>
              <w:tabs>
                <w:tab w:val="left" w:pos="319"/>
              </w:tabs>
              <w:spacing w:before="120" w:after="120"/>
              <w:jc w:val="center"/>
              <w:rPr>
                <w:rFonts w:ascii="Times New Roman" w:hAnsi="Times New Roman"/>
                <w:sz w:val="22"/>
                <w:szCs w:val="22"/>
              </w:rPr>
            </w:pPr>
            <w:r w:rsidRPr="00834FE5">
              <w:rPr>
                <w:rFonts w:ascii="Times New Roman" w:hAnsi="Times New Roman"/>
                <w:sz w:val="22"/>
                <w:szCs w:val="22"/>
              </w:rPr>
              <w:t>200</w:t>
            </w:r>
          </w:p>
        </w:tc>
        <w:tc>
          <w:tcPr>
            <w:tcW w:w="1093"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both"/>
              <w:rPr>
                <w:rFonts w:ascii="Times New Roman" w:hAnsi="Times New Roman"/>
              </w:rPr>
            </w:pPr>
          </w:p>
        </w:tc>
        <w:tc>
          <w:tcPr>
            <w:tcW w:w="1144"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both"/>
              <w:rPr>
                <w:rFonts w:ascii="Times New Roman" w:hAnsi="Times New Roman"/>
              </w:rPr>
            </w:pPr>
          </w:p>
        </w:tc>
      </w:tr>
      <w:tr w:rsidR="00AC6A3E" w:rsidRPr="003E53C8" w:rsidTr="00E766A6">
        <w:tc>
          <w:tcPr>
            <w:tcW w:w="546" w:type="dxa"/>
            <w:tcBorders>
              <w:top w:val="single" w:sz="4" w:space="0" w:color="auto"/>
              <w:left w:val="single" w:sz="4" w:space="0" w:color="auto"/>
              <w:bottom w:val="single" w:sz="4" w:space="0" w:color="auto"/>
              <w:right w:val="single" w:sz="4" w:space="0" w:color="auto"/>
            </w:tcBorders>
            <w:vAlign w:val="center"/>
          </w:tcPr>
          <w:p w:rsidR="00AC6A3E" w:rsidRPr="00834FE5" w:rsidRDefault="00E766A6" w:rsidP="00922BDB">
            <w:pPr>
              <w:rPr>
                <w:rFonts w:ascii="Times New Roman" w:hAnsi="Times New Roman"/>
                <w:sz w:val="22"/>
                <w:szCs w:val="22"/>
              </w:rPr>
            </w:pPr>
            <w:r>
              <w:rPr>
                <w:rFonts w:ascii="Times New Roman" w:hAnsi="Times New Roman"/>
                <w:sz w:val="22"/>
                <w:szCs w:val="22"/>
              </w:rPr>
              <w:t>3</w:t>
            </w:r>
            <w:r w:rsidR="00AC6A3E" w:rsidRPr="00834FE5">
              <w:rPr>
                <w:rFonts w:ascii="Times New Roman" w:hAnsi="Times New Roman"/>
                <w:sz w:val="22"/>
                <w:szCs w:val="22"/>
              </w:rPr>
              <w:t>.2.</w:t>
            </w:r>
          </w:p>
        </w:tc>
        <w:tc>
          <w:tcPr>
            <w:tcW w:w="4021" w:type="dxa"/>
            <w:tcBorders>
              <w:top w:val="single" w:sz="4" w:space="0" w:color="auto"/>
              <w:left w:val="single" w:sz="4" w:space="0" w:color="auto"/>
              <w:bottom w:val="single" w:sz="4" w:space="0" w:color="auto"/>
              <w:right w:val="single" w:sz="4" w:space="0" w:color="auto"/>
            </w:tcBorders>
            <w:vAlign w:val="center"/>
          </w:tcPr>
          <w:p w:rsidR="00AC6A3E" w:rsidRPr="00834FE5" w:rsidRDefault="00AC6A3E" w:rsidP="00AC6A3E">
            <w:pPr>
              <w:pStyle w:val="ListParagraph"/>
              <w:numPr>
                <w:ilvl w:val="0"/>
                <w:numId w:val="19"/>
              </w:numPr>
              <w:ind w:left="339" w:hanging="283"/>
              <w:rPr>
                <w:rStyle w:val="doclead"/>
                <w:bCs/>
                <w:sz w:val="22"/>
                <w:szCs w:val="22"/>
                <w:lang w:eastAsia="ar-SA"/>
              </w:rPr>
            </w:pPr>
            <w:r w:rsidRPr="00834FE5">
              <w:rPr>
                <w:rStyle w:val="doclead"/>
                <w:bCs/>
                <w:sz w:val="22"/>
                <w:szCs w:val="22"/>
                <w:lang w:eastAsia="ar-SA"/>
              </w:rPr>
              <w:t xml:space="preserve">bērza saplāksnis 18mm, loksnes 3000x1500mm, </w:t>
            </w:r>
            <w:proofErr w:type="spellStart"/>
            <w:r w:rsidRPr="00834FE5">
              <w:rPr>
                <w:rStyle w:val="doclead"/>
                <w:bCs/>
                <w:sz w:val="22"/>
                <w:szCs w:val="22"/>
                <w:lang w:eastAsia="ar-SA"/>
              </w:rPr>
              <w:t>bb</w:t>
            </w:r>
            <w:proofErr w:type="spellEnd"/>
            <w:r w:rsidRPr="00834FE5">
              <w:rPr>
                <w:rStyle w:val="doclead"/>
                <w:bCs/>
                <w:sz w:val="22"/>
                <w:szCs w:val="22"/>
                <w:lang w:eastAsia="ar-SA"/>
              </w:rPr>
              <w:t xml:space="preserve"> kvalitāte</w:t>
            </w:r>
          </w:p>
        </w:tc>
        <w:tc>
          <w:tcPr>
            <w:tcW w:w="1300" w:type="dxa"/>
            <w:tcBorders>
              <w:top w:val="single" w:sz="4" w:space="0" w:color="auto"/>
              <w:left w:val="single" w:sz="4" w:space="0" w:color="auto"/>
              <w:bottom w:val="single" w:sz="4" w:space="0" w:color="auto"/>
              <w:right w:val="single" w:sz="4" w:space="0" w:color="auto"/>
            </w:tcBorders>
            <w:vAlign w:val="center"/>
          </w:tcPr>
          <w:p w:rsidR="00AC6A3E" w:rsidRPr="00834FE5" w:rsidRDefault="00AC6A3E" w:rsidP="00922BDB">
            <w:pPr>
              <w:jc w:val="center"/>
              <w:rPr>
                <w:rFonts w:ascii="Times New Roman" w:hAnsi="Times New Roman"/>
                <w:sz w:val="22"/>
                <w:szCs w:val="22"/>
              </w:rPr>
            </w:pPr>
            <w:r w:rsidRPr="00834FE5">
              <w:rPr>
                <w:rFonts w:ascii="Times New Roman" w:hAnsi="Times New Roman"/>
                <w:sz w:val="22"/>
                <w:szCs w:val="22"/>
              </w:rPr>
              <w:t>m</w:t>
            </w:r>
            <w:r w:rsidRPr="00834FE5">
              <w:rPr>
                <w:rFonts w:ascii="Times New Roman" w:hAnsi="Times New Roman"/>
                <w:sz w:val="22"/>
                <w:szCs w:val="22"/>
                <w:vertAlign w:val="superscript"/>
              </w:rPr>
              <w:t>2</w:t>
            </w:r>
          </w:p>
        </w:tc>
        <w:tc>
          <w:tcPr>
            <w:tcW w:w="1211" w:type="dxa"/>
            <w:tcBorders>
              <w:top w:val="single" w:sz="4" w:space="0" w:color="auto"/>
              <w:left w:val="single" w:sz="4" w:space="0" w:color="auto"/>
              <w:bottom w:val="single" w:sz="4" w:space="0" w:color="auto"/>
              <w:right w:val="single" w:sz="4" w:space="0" w:color="auto"/>
            </w:tcBorders>
            <w:vAlign w:val="center"/>
          </w:tcPr>
          <w:p w:rsidR="00AC6A3E" w:rsidRPr="00834FE5" w:rsidRDefault="00AC6A3E" w:rsidP="00922BDB">
            <w:pPr>
              <w:tabs>
                <w:tab w:val="left" w:pos="319"/>
              </w:tabs>
              <w:spacing w:before="120" w:after="120"/>
              <w:jc w:val="center"/>
              <w:rPr>
                <w:rFonts w:ascii="Times New Roman" w:hAnsi="Times New Roman"/>
                <w:sz w:val="22"/>
                <w:szCs w:val="22"/>
              </w:rPr>
            </w:pPr>
            <w:r w:rsidRPr="00834FE5">
              <w:rPr>
                <w:rFonts w:ascii="Times New Roman" w:hAnsi="Times New Roman"/>
                <w:sz w:val="22"/>
                <w:szCs w:val="22"/>
              </w:rPr>
              <w:t>190</w:t>
            </w:r>
          </w:p>
        </w:tc>
        <w:tc>
          <w:tcPr>
            <w:tcW w:w="1093"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both"/>
              <w:rPr>
                <w:rFonts w:ascii="Times New Roman" w:hAnsi="Times New Roman"/>
              </w:rPr>
            </w:pPr>
          </w:p>
        </w:tc>
        <w:tc>
          <w:tcPr>
            <w:tcW w:w="1144"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both"/>
              <w:rPr>
                <w:rFonts w:ascii="Times New Roman" w:hAnsi="Times New Roman"/>
              </w:rPr>
            </w:pPr>
          </w:p>
        </w:tc>
      </w:tr>
      <w:tr w:rsidR="00AC6A3E" w:rsidRPr="003E53C8" w:rsidTr="00E766A6">
        <w:tc>
          <w:tcPr>
            <w:tcW w:w="546" w:type="dxa"/>
            <w:tcBorders>
              <w:top w:val="single" w:sz="4" w:space="0" w:color="auto"/>
              <w:left w:val="single" w:sz="4" w:space="0" w:color="auto"/>
              <w:bottom w:val="single" w:sz="4" w:space="0" w:color="auto"/>
              <w:right w:val="single" w:sz="4" w:space="0" w:color="auto"/>
            </w:tcBorders>
            <w:vAlign w:val="center"/>
          </w:tcPr>
          <w:p w:rsidR="00AC6A3E" w:rsidRPr="00834FE5" w:rsidRDefault="00E766A6" w:rsidP="00922BDB">
            <w:pPr>
              <w:rPr>
                <w:rFonts w:ascii="Times New Roman" w:hAnsi="Times New Roman"/>
                <w:sz w:val="22"/>
                <w:szCs w:val="22"/>
              </w:rPr>
            </w:pPr>
            <w:r>
              <w:rPr>
                <w:rFonts w:ascii="Times New Roman" w:hAnsi="Times New Roman"/>
                <w:sz w:val="22"/>
                <w:szCs w:val="22"/>
              </w:rPr>
              <w:t>3</w:t>
            </w:r>
            <w:r w:rsidR="00AC6A3E" w:rsidRPr="00834FE5">
              <w:rPr>
                <w:rFonts w:ascii="Times New Roman" w:hAnsi="Times New Roman"/>
                <w:sz w:val="22"/>
                <w:szCs w:val="22"/>
              </w:rPr>
              <w:t>.3.</w:t>
            </w:r>
          </w:p>
        </w:tc>
        <w:tc>
          <w:tcPr>
            <w:tcW w:w="4021" w:type="dxa"/>
            <w:tcBorders>
              <w:top w:val="single" w:sz="4" w:space="0" w:color="auto"/>
              <w:left w:val="single" w:sz="4" w:space="0" w:color="auto"/>
              <w:bottom w:val="single" w:sz="4" w:space="0" w:color="auto"/>
              <w:right w:val="single" w:sz="4" w:space="0" w:color="auto"/>
            </w:tcBorders>
            <w:vAlign w:val="center"/>
          </w:tcPr>
          <w:p w:rsidR="00AC6A3E" w:rsidRPr="00834FE5" w:rsidRDefault="00AC6A3E" w:rsidP="00AC6A3E">
            <w:pPr>
              <w:pStyle w:val="ListParagraph"/>
              <w:numPr>
                <w:ilvl w:val="0"/>
                <w:numId w:val="19"/>
              </w:numPr>
              <w:ind w:left="339" w:hanging="283"/>
              <w:rPr>
                <w:rStyle w:val="doclead"/>
                <w:bCs/>
                <w:sz w:val="22"/>
                <w:szCs w:val="22"/>
                <w:lang w:eastAsia="ar-SA"/>
              </w:rPr>
            </w:pPr>
            <w:r w:rsidRPr="00834FE5">
              <w:rPr>
                <w:rStyle w:val="doclead"/>
                <w:bCs/>
                <w:sz w:val="22"/>
                <w:szCs w:val="22"/>
                <w:lang w:eastAsia="ar-SA"/>
              </w:rPr>
              <w:t>OSB 15mm statņu ribām, loksnes 1250x2500</w:t>
            </w:r>
          </w:p>
        </w:tc>
        <w:tc>
          <w:tcPr>
            <w:tcW w:w="1300" w:type="dxa"/>
            <w:tcBorders>
              <w:top w:val="single" w:sz="4" w:space="0" w:color="auto"/>
              <w:left w:val="single" w:sz="4" w:space="0" w:color="auto"/>
              <w:bottom w:val="single" w:sz="4" w:space="0" w:color="auto"/>
              <w:right w:val="single" w:sz="4" w:space="0" w:color="auto"/>
            </w:tcBorders>
            <w:vAlign w:val="center"/>
          </w:tcPr>
          <w:p w:rsidR="00AC6A3E" w:rsidRPr="00834FE5" w:rsidRDefault="00AC6A3E" w:rsidP="00922BDB">
            <w:pPr>
              <w:jc w:val="center"/>
              <w:rPr>
                <w:rFonts w:ascii="Times New Roman" w:hAnsi="Times New Roman"/>
                <w:sz w:val="22"/>
                <w:szCs w:val="22"/>
              </w:rPr>
            </w:pPr>
            <w:r w:rsidRPr="00834FE5">
              <w:rPr>
                <w:rFonts w:ascii="Times New Roman" w:hAnsi="Times New Roman"/>
                <w:sz w:val="22"/>
                <w:szCs w:val="22"/>
              </w:rPr>
              <w:t>m</w:t>
            </w:r>
            <w:r w:rsidRPr="00834FE5">
              <w:rPr>
                <w:rFonts w:ascii="Times New Roman" w:hAnsi="Times New Roman"/>
                <w:sz w:val="22"/>
                <w:szCs w:val="22"/>
                <w:vertAlign w:val="superscript"/>
              </w:rPr>
              <w:t>2</w:t>
            </w:r>
          </w:p>
        </w:tc>
        <w:tc>
          <w:tcPr>
            <w:tcW w:w="1211" w:type="dxa"/>
            <w:tcBorders>
              <w:top w:val="single" w:sz="4" w:space="0" w:color="auto"/>
              <w:left w:val="single" w:sz="4" w:space="0" w:color="auto"/>
              <w:bottom w:val="single" w:sz="4" w:space="0" w:color="auto"/>
              <w:right w:val="single" w:sz="4" w:space="0" w:color="auto"/>
            </w:tcBorders>
            <w:vAlign w:val="center"/>
          </w:tcPr>
          <w:p w:rsidR="00AC6A3E" w:rsidRPr="00834FE5" w:rsidRDefault="00AC6A3E" w:rsidP="00922BDB">
            <w:pPr>
              <w:tabs>
                <w:tab w:val="left" w:pos="319"/>
              </w:tabs>
              <w:spacing w:before="120" w:after="120"/>
              <w:jc w:val="center"/>
              <w:rPr>
                <w:rFonts w:ascii="Times New Roman" w:hAnsi="Times New Roman"/>
                <w:sz w:val="22"/>
                <w:szCs w:val="22"/>
              </w:rPr>
            </w:pPr>
            <w:r w:rsidRPr="00834FE5">
              <w:rPr>
                <w:rFonts w:ascii="Times New Roman" w:hAnsi="Times New Roman"/>
                <w:sz w:val="22"/>
                <w:szCs w:val="22"/>
              </w:rPr>
              <w:t>120</w:t>
            </w:r>
          </w:p>
        </w:tc>
        <w:tc>
          <w:tcPr>
            <w:tcW w:w="1093"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both"/>
              <w:rPr>
                <w:rFonts w:ascii="Times New Roman" w:hAnsi="Times New Roman"/>
              </w:rPr>
            </w:pPr>
          </w:p>
        </w:tc>
        <w:tc>
          <w:tcPr>
            <w:tcW w:w="1144"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both"/>
              <w:rPr>
                <w:rFonts w:ascii="Times New Roman" w:hAnsi="Times New Roman"/>
              </w:rPr>
            </w:pPr>
          </w:p>
        </w:tc>
      </w:tr>
      <w:tr w:rsidR="00AC6A3E" w:rsidRPr="003E53C8" w:rsidTr="00E766A6">
        <w:tc>
          <w:tcPr>
            <w:tcW w:w="546" w:type="dxa"/>
            <w:tcBorders>
              <w:top w:val="single" w:sz="4" w:space="0" w:color="auto"/>
              <w:left w:val="single" w:sz="4" w:space="0" w:color="auto"/>
              <w:bottom w:val="single" w:sz="4" w:space="0" w:color="auto"/>
              <w:right w:val="single" w:sz="4" w:space="0" w:color="auto"/>
            </w:tcBorders>
            <w:vAlign w:val="center"/>
          </w:tcPr>
          <w:p w:rsidR="00AC6A3E" w:rsidRPr="00834FE5" w:rsidRDefault="00E766A6" w:rsidP="00922BDB">
            <w:pPr>
              <w:rPr>
                <w:rFonts w:ascii="Times New Roman" w:hAnsi="Times New Roman"/>
                <w:sz w:val="22"/>
                <w:szCs w:val="22"/>
              </w:rPr>
            </w:pPr>
            <w:r>
              <w:rPr>
                <w:rFonts w:ascii="Times New Roman" w:hAnsi="Times New Roman"/>
                <w:sz w:val="22"/>
                <w:szCs w:val="22"/>
              </w:rPr>
              <w:t>3</w:t>
            </w:r>
            <w:r w:rsidR="00AC6A3E" w:rsidRPr="00834FE5">
              <w:rPr>
                <w:rFonts w:ascii="Times New Roman" w:hAnsi="Times New Roman"/>
                <w:sz w:val="22"/>
                <w:szCs w:val="22"/>
              </w:rPr>
              <w:t>.4.</w:t>
            </w:r>
          </w:p>
        </w:tc>
        <w:tc>
          <w:tcPr>
            <w:tcW w:w="4021" w:type="dxa"/>
            <w:tcBorders>
              <w:top w:val="single" w:sz="4" w:space="0" w:color="auto"/>
              <w:left w:val="single" w:sz="4" w:space="0" w:color="auto"/>
              <w:bottom w:val="single" w:sz="4" w:space="0" w:color="auto"/>
              <w:right w:val="single" w:sz="4" w:space="0" w:color="auto"/>
            </w:tcBorders>
            <w:vAlign w:val="center"/>
          </w:tcPr>
          <w:p w:rsidR="00AC6A3E" w:rsidRPr="00834FE5" w:rsidRDefault="00AC6A3E" w:rsidP="00AC6A3E">
            <w:pPr>
              <w:pStyle w:val="ListParagraph"/>
              <w:numPr>
                <w:ilvl w:val="0"/>
                <w:numId w:val="19"/>
              </w:numPr>
              <w:ind w:left="339" w:hanging="283"/>
              <w:rPr>
                <w:rStyle w:val="doclead"/>
                <w:bCs/>
                <w:sz w:val="22"/>
                <w:szCs w:val="22"/>
                <w:lang w:eastAsia="ar-SA"/>
              </w:rPr>
            </w:pPr>
            <w:r w:rsidRPr="00834FE5">
              <w:rPr>
                <w:rStyle w:val="doclead"/>
                <w:bCs/>
                <w:sz w:val="22"/>
                <w:szCs w:val="22"/>
                <w:lang w:eastAsia="ar-SA"/>
              </w:rPr>
              <w:t>latas 95x45mm kalibrētas 400m (</w:t>
            </w:r>
            <w:proofErr w:type="gramStart"/>
            <w:r w:rsidRPr="00834FE5">
              <w:rPr>
                <w:rStyle w:val="doclead"/>
                <w:bCs/>
                <w:sz w:val="22"/>
                <w:szCs w:val="22"/>
                <w:lang w:eastAsia="ar-SA"/>
              </w:rPr>
              <w:t>tekošie metri</w:t>
            </w:r>
            <w:proofErr w:type="gramEnd"/>
            <w:r w:rsidRPr="00834FE5">
              <w:rPr>
                <w:rStyle w:val="doclead"/>
                <w:bCs/>
                <w:sz w:val="22"/>
                <w:szCs w:val="22"/>
                <w:lang w:eastAsia="ar-SA"/>
              </w:rPr>
              <w:t>), 3m garas</w:t>
            </w:r>
          </w:p>
        </w:tc>
        <w:tc>
          <w:tcPr>
            <w:tcW w:w="1300" w:type="dxa"/>
            <w:tcBorders>
              <w:top w:val="single" w:sz="4" w:space="0" w:color="auto"/>
              <w:left w:val="single" w:sz="4" w:space="0" w:color="auto"/>
              <w:bottom w:val="single" w:sz="4" w:space="0" w:color="auto"/>
              <w:right w:val="single" w:sz="4" w:space="0" w:color="auto"/>
            </w:tcBorders>
            <w:vAlign w:val="center"/>
          </w:tcPr>
          <w:p w:rsidR="00AC6A3E" w:rsidRPr="00834FE5" w:rsidRDefault="00224CF8" w:rsidP="00922BDB">
            <w:pPr>
              <w:jc w:val="center"/>
              <w:rPr>
                <w:rFonts w:ascii="Times New Roman" w:hAnsi="Times New Roman"/>
                <w:sz w:val="22"/>
                <w:szCs w:val="22"/>
              </w:rPr>
            </w:pPr>
            <w:r>
              <w:rPr>
                <w:rFonts w:ascii="Times New Roman" w:hAnsi="Times New Roman"/>
                <w:sz w:val="22"/>
                <w:szCs w:val="22"/>
              </w:rPr>
              <w:t>g</w:t>
            </w:r>
            <w:r w:rsidR="00AC6A3E" w:rsidRPr="00834FE5">
              <w:rPr>
                <w:rFonts w:ascii="Times New Roman" w:hAnsi="Times New Roman"/>
                <w:sz w:val="22"/>
                <w:szCs w:val="22"/>
              </w:rPr>
              <w:t>ab</w:t>
            </w:r>
            <w:r>
              <w:rPr>
                <w:rFonts w:ascii="Times New Roman" w:hAnsi="Times New Roman"/>
                <w:sz w:val="22"/>
                <w:szCs w:val="22"/>
              </w:rPr>
              <w:t>.</w:t>
            </w:r>
          </w:p>
        </w:tc>
        <w:tc>
          <w:tcPr>
            <w:tcW w:w="1211" w:type="dxa"/>
            <w:tcBorders>
              <w:top w:val="single" w:sz="4" w:space="0" w:color="auto"/>
              <w:left w:val="single" w:sz="4" w:space="0" w:color="auto"/>
              <w:bottom w:val="single" w:sz="4" w:space="0" w:color="auto"/>
              <w:right w:val="single" w:sz="4" w:space="0" w:color="auto"/>
            </w:tcBorders>
            <w:vAlign w:val="center"/>
          </w:tcPr>
          <w:p w:rsidR="00AC6A3E" w:rsidRPr="00834FE5" w:rsidRDefault="00AC6A3E" w:rsidP="00922BDB">
            <w:pPr>
              <w:tabs>
                <w:tab w:val="left" w:pos="319"/>
              </w:tabs>
              <w:spacing w:before="120" w:after="120"/>
              <w:jc w:val="center"/>
              <w:rPr>
                <w:rFonts w:ascii="Times New Roman" w:hAnsi="Times New Roman"/>
                <w:sz w:val="22"/>
                <w:szCs w:val="22"/>
              </w:rPr>
            </w:pPr>
            <w:r w:rsidRPr="00834FE5">
              <w:rPr>
                <w:rFonts w:ascii="Times New Roman" w:hAnsi="Times New Roman"/>
                <w:sz w:val="22"/>
                <w:szCs w:val="22"/>
              </w:rPr>
              <w:t>135</w:t>
            </w:r>
          </w:p>
        </w:tc>
        <w:tc>
          <w:tcPr>
            <w:tcW w:w="1093"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both"/>
              <w:rPr>
                <w:rFonts w:ascii="Times New Roman" w:hAnsi="Times New Roman"/>
              </w:rPr>
            </w:pPr>
          </w:p>
        </w:tc>
        <w:tc>
          <w:tcPr>
            <w:tcW w:w="1144"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both"/>
              <w:rPr>
                <w:rFonts w:ascii="Times New Roman" w:hAnsi="Times New Roman"/>
              </w:rPr>
            </w:pPr>
          </w:p>
        </w:tc>
      </w:tr>
      <w:tr w:rsidR="00AC6A3E" w:rsidRPr="003E53C8" w:rsidTr="00E766A6">
        <w:tc>
          <w:tcPr>
            <w:tcW w:w="546" w:type="dxa"/>
            <w:tcBorders>
              <w:top w:val="single" w:sz="4" w:space="0" w:color="auto"/>
              <w:left w:val="single" w:sz="4" w:space="0" w:color="auto"/>
              <w:bottom w:val="single" w:sz="4" w:space="0" w:color="auto"/>
              <w:right w:val="single" w:sz="4" w:space="0" w:color="auto"/>
            </w:tcBorders>
            <w:vAlign w:val="center"/>
          </w:tcPr>
          <w:p w:rsidR="00AC6A3E" w:rsidRPr="00834FE5" w:rsidRDefault="00E766A6" w:rsidP="00922BDB">
            <w:pPr>
              <w:rPr>
                <w:rFonts w:ascii="Times New Roman" w:hAnsi="Times New Roman"/>
                <w:sz w:val="22"/>
                <w:szCs w:val="22"/>
              </w:rPr>
            </w:pPr>
            <w:r>
              <w:rPr>
                <w:rFonts w:ascii="Times New Roman" w:hAnsi="Times New Roman"/>
                <w:sz w:val="22"/>
                <w:szCs w:val="22"/>
              </w:rPr>
              <w:t>3</w:t>
            </w:r>
            <w:r w:rsidR="00AC6A3E" w:rsidRPr="00834FE5">
              <w:rPr>
                <w:rFonts w:ascii="Times New Roman" w:hAnsi="Times New Roman"/>
                <w:sz w:val="22"/>
                <w:szCs w:val="22"/>
              </w:rPr>
              <w:t>.5.</w:t>
            </w:r>
          </w:p>
        </w:tc>
        <w:tc>
          <w:tcPr>
            <w:tcW w:w="4021" w:type="dxa"/>
            <w:tcBorders>
              <w:top w:val="single" w:sz="4" w:space="0" w:color="auto"/>
              <w:left w:val="single" w:sz="4" w:space="0" w:color="auto"/>
              <w:bottom w:val="single" w:sz="4" w:space="0" w:color="auto"/>
              <w:right w:val="single" w:sz="4" w:space="0" w:color="auto"/>
            </w:tcBorders>
            <w:vAlign w:val="center"/>
          </w:tcPr>
          <w:p w:rsidR="00AC6A3E" w:rsidRPr="00834FE5" w:rsidRDefault="00AC6A3E" w:rsidP="00AC6A3E">
            <w:pPr>
              <w:pStyle w:val="ListParagraph"/>
              <w:numPr>
                <w:ilvl w:val="0"/>
                <w:numId w:val="19"/>
              </w:numPr>
              <w:ind w:left="339" w:hanging="283"/>
              <w:rPr>
                <w:rStyle w:val="doclead"/>
                <w:bCs/>
                <w:sz w:val="22"/>
                <w:szCs w:val="22"/>
                <w:lang w:eastAsia="ar-SA"/>
              </w:rPr>
            </w:pPr>
            <w:r w:rsidRPr="00834FE5">
              <w:rPr>
                <w:rStyle w:val="doclead"/>
                <w:bCs/>
                <w:sz w:val="22"/>
                <w:szCs w:val="22"/>
                <w:lang w:eastAsia="ar-SA"/>
              </w:rPr>
              <w:t>latas 70x45mm kalibrētas 400m (</w:t>
            </w:r>
            <w:proofErr w:type="gramStart"/>
            <w:r w:rsidRPr="00834FE5">
              <w:rPr>
                <w:rStyle w:val="doclead"/>
                <w:bCs/>
                <w:sz w:val="22"/>
                <w:szCs w:val="22"/>
                <w:lang w:eastAsia="ar-SA"/>
              </w:rPr>
              <w:t>tekošie metri</w:t>
            </w:r>
            <w:proofErr w:type="gramEnd"/>
            <w:r w:rsidRPr="00834FE5">
              <w:rPr>
                <w:rStyle w:val="doclead"/>
                <w:bCs/>
                <w:sz w:val="22"/>
                <w:szCs w:val="22"/>
                <w:lang w:eastAsia="ar-SA"/>
              </w:rPr>
              <w:t>), 3m garas</w:t>
            </w:r>
          </w:p>
        </w:tc>
        <w:tc>
          <w:tcPr>
            <w:tcW w:w="1300" w:type="dxa"/>
            <w:tcBorders>
              <w:top w:val="single" w:sz="4" w:space="0" w:color="auto"/>
              <w:left w:val="single" w:sz="4" w:space="0" w:color="auto"/>
              <w:bottom w:val="single" w:sz="4" w:space="0" w:color="auto"/>
              <w:right w:val="single" w:sz="4" w:space="0" w:color="auto"/>
            </w:tcBorders>
            <w:vAlign w:val="center"/>
          </w:tcPr>
          <w:p w:rsidR="00AC6A3E" w:rsidRPr="00834FE5" w:rsidRDefault="00224CF8" w:rsidP="00922BDB">
            <w:pPr>
              <w:jc w:val="center"/>
              <w:rPr>
                <w:rFonts w:ascii="Times New Roman" w:hAnsi="Times New Roman"/>
                <w:sz w:val="22"/>
                <w:szCs w:val="22"/>
              </w:rPr>
            </w:pPr>
            <w:r>
              <w:rPr>
                <w:rFonts w:ascii="Times New Roman" w:hAnsi="Times New Roman"/>
                <w:sz w:val="22"/>
                <w:szCs w:val="22"/>
              </w:rPr>
              <w:t>g</w:t>
            </w:r>
            <w:r w:rsidR="00AC6A3E" w:rsidRPr="00834FE5">
              <w:rPr>
                <w:rFonts w:ascii="Times New Roman" w:hAnsi="Times New Roman"/>
                <w:sz w:val="22"/>
                <w:szCs w:val="22"/>
              </w:rPr>
              <w:t>ab</w:t>
            </w:r>
            <w:r>
              <w:rPr>
                <w:rFonts w:ascii="Times New Roman" w:hAnsi="Times New Roman"/>
                <w:sz w:val="22"/>
                <w:szCs w:val="22"/>
              </w:rPr>
              <w:t>.</w:t>
            </w:r>
          </w:p>
        </w:tc>
        <w:tc>
          <w:tcPr>
            <w:tcW w:w="1211" w:type="dxa"/>
            <w:tcBorders>
              <w:top w:val="single" w:sz="4" w:space="0" w:color="auto"/>
              <w:left w:val="single" w:sz="4" w:space="0" w:color="auto"/>
              <w:bottom w:val="single" w:sz="4" w:space="0" w:color="auto"/>
              <w:right w:val="single" w:sz="4" w:space="0" w:color="auto"/>
            </w:tcBorders>
            <w:vAlign w:val="center"/>
          </w:tcPr>
          <w:p w:rsidR="00AC6A3E" w:rsidRPr="00834FE5" w:rsidRDefault="00AC6A3E" w:rsidP="00922BDB">
            <w:pPr>
              <w:tabs>
                <w:tab w:val="left" w:pos="319"/>
              </w:tabs>
              <w:spacing w:before="120" w:after="120"/>
              <w:jc w:val="center"/>
              <w:rPr>
                <w:rFonts w:ascii="Times New Roman" w:hAnsi="Times New Roman"/>
                <w:sz w:val="22"/>
                <w:szCs w:val="22"/>
              </w:rPr>
            </w:pPr>
            <w:r w:rsidRPr="00834FE5">
              <w:rPr>
                <w:rFonts w:ascii="Times New Roman" w:hAnsi="Times New Roman"/>
                <w:sz w:val="22"/>
                <w:szCs w:val="22"/>
              </w:rPr>
              <w:t>135</w:t>
            </w:r>
          </w:p>
        </w:tc>
        <w:tc>
          <w:tcPr>
            <w:tcW w:w="1093"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both"/>
              <w:rPr>
                <w:rFonts w:ascii="Times New Roman" w:hAnsi="Times New Roman"/>
              </w:rPr>
            </w:pPr>
          </w:p>
        </w:tc>
        <w:tc>
          <w:tcPr>
            <w:tcW w:w="1144"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both"/>
              <w:rPr>
                <w:rFonts w:ascii="Times New Roman" w:hAnsi="Times New Roman"/>
              </w:rPr>
            </w:pPr>
          </w:p>
        </w:tc>
      </w:tr>
      <w:tr w:rsidR="00AC6A3E" w:rsidRPr="003E53C8" w:rsidTr="00E766A6">
        <w:tc>
          <w:tcPr>
            <w:tcW w:w="546" w:type="dxa"/>
            <w:tcBorders>
              <w:top w:val="single" w:sz="4" w:space="0" w:color="auto"/>
              <w:left w:val="single" w:sz="4" w:space="0" w:color="auto"/>
              <w:bottom w:val="single" w:sz="4" w:space="0" w:color="auto"/>
              <w:right w:val="single" w:sz="4" w:space="0" w:color="auto"/>
            </w:tcBorders>
            <w:vAlign w:val="center"/>
          </w:tcPr>
          <w:p w:rsidR="00AC6A3E" w:rsidRPr="00834FE5" w:rsidRDefault="00E766A6" w:rsidP="00922BDB">
            <w:pPr>
              <w:rPr>
                <w:rFonts w:ascii="Times New Roman" w:hAnsi="Times New Roman"/>
                <w:sz w:val="22"/>
                <w:szCs w:val="22"/>
              </w:rPr>
            </w:pPr>
            <w:r>
              <w:rPr>
                <w:rFonts w:ascii="Times New Roman" w:hAnsi="Times New Roman"/>
                <w:sz w:val="22"/>
                <w:szCs w:val="22"/>
              </w:rPr>
              <w:t>3</w:t>
            </w:r>
            <w:r w:rsidR="00AC6A3E" w:rsidRPr="00834FE5">
              <w:rPr>
                <w:rFonts w:ascii="Times New Roman" w:hAnsi="Times New Roman"/>
                <w:sz w:val="22"/>
                <w:szCs w:val="22"/>
              </w:rPr>
              <w:t>.6.</w:t>
            </w:r>
          </w:p>
        </w:tc>
        <w:tc>
          <w:tcPr>
            <w:tcW w:w="4021" w:type="dxa"/>
            <w:tcBorders>
              <w:top w:val="single" w:sz="4" w:space="0" w:color="auto"/>
              <w:left w:val="single" w:sz="4" w:space="0" w:color="auto"/>
              <w:bottom w:val="single" w:sz="4" w:space="0" w:color="auto"/>
              <w:right w:val="single" w:sz="4" w:space="0" w:color="auto"/>
            </w:tcBorders>
            <w:vAlign w:val="center"/>
          </w:tcPr>
          <w:p w:rsidR="00AC6A3E" w:rsidRPr="00834FE5" w:rsidRDefault="00AC6A3E" w:rsidP="00AC6A3E">
            <w:pPr>
              <w:pStyle w:val="ListParagraph"/>
              <w:numPr>
                <w:ilvl w:val="0"/>
                <w:numId w:val="19"/>
              </w:numPr>
              <w:ind w:left="339" w:hanging="283"/>
              <w:rPr>
                <w:rStyle w:val="doclead"/>
                <w:bCs/>
                <w:sz w:val="22"/>
                <w:szCs w:val="22"/>
                <w:lang w:eastAsia="ar-SA"/>
              </w:rPr>
            </w:pPr>
            <w:r w:rsidRPr="00834FE5">
              <w:rPr>
                <w:rStyle w:val="doclead"/>
                <w:bCs/>
                <w:sz w:val="22"/>
                <w:szCs w:val="22"/>
                <w:lang w:eastAsia="ar-SA"/>
              </w:rPr>
              <w:t>latas 95</w:t>
            </w:r>
            <w:proofErr w:type="gramStart"/>
            <w:r w:rsidRPr="00834FE5">
              <w:rPr>
                <w:rStyle w:val="doclead"/>
                <w:bCs/>
                <w:sz w:val="22"/>
                <w:szCs w:val="22"/>
                <w:lang w:eastAsia="ar-SA"/>
              </w:rPr>
              <w:t>(</w:t>
            </w:r>
            <w:proofErr w:type="gramEnd"/>
            <w:r w:rsidRPr="00834FE5">
              <w:rPr>
                <w:rStyle w:val="doclead"/>
                <w:bCs/>
                <w:sz w:val="22"/>
                <w:szCs w:val="22"/>
                <w:lang w:eastAsia="ar-SA"/>
              </w:rPr>
              <w:t>var arī 70)x28mm vertikālas pa kokšķiedras slāni 400m</w:t>
            </w:r>
          </w:p>
        </w:tc>
        <w:tc>
          <w:tcPr>
            <w:tcW w:w="1300" w:type="dxa"/>
            <w:tcBorders>
              <w:top w:val="single" w:sz="4" w:space="0" w:color="auto"/>
              <w:left w:val="single" w:sz="4" w:space="0" w:color="auto"/>
              <w:bottom w:val="single" w:sz="4" w:space="0" w:color="auto"/>
              <w:right w:val="single" w:sz="4" w:space="0" w:color="auto"/>
            </w:tcBorders>
            <w:vAlign w:val="center"/>
          </w:tcPr>
          <w:p w:rsidR="00AC6A3E" w:rsidRPr="00834FE5" w:rsidRDefault="00224CF8" w:rsidP="00922BDB">
            <w:pPr>
              <w:jc w:val="center"/>
              <w:rPr>
                <w:rFonts w:ascii="Times New Roman" w:hAnsi="Times New Roman"/>
                <w:sz w:val="22"/>
                <w:szCs w:val="22"/>
              </w:rPr>
            </w:pPr>
            <w:r>
              <w:rPr>
                <w:rFonts w:ascii="Times New Roman" w:hAnsi="Times New Roman"/>
                <w:sz w:val="22"/>
                <w:szCs w:val="22"/>
              </w:rPr>
              <w:t>g</w:t>
            </w:r>
            <w:r w:rsidR="00AC6A3E" w:rsidRPr="00834FE5">
              <w:rPr>
                <w:rFonts w:ascii="Times New Roman" w:hAnsi="Times New Roman"/>
                <w:sz w:val="22"/>
                <w:szCs w:val="22"/>
              </w:rPr>
              <w:t>ab</w:t>
            </w:r>
            <w:r>
              <w:rPr>
                <w:rFonts w:ascii="Times New Roman" w:hAnsi="Times New Roman"/>
                <w:sz w:val="22"/>
                <w:szCs w:val="22"/>
              </w:rPr>
              <w:t>.</w:t>
            </w:r>
          </w:p>
        </w:tc>
        <w:tc>
          <w:tcPr>
            <w:tcW w:w="1211" w:type="dxa"/>
            <w:tcBorders>
              <w:top w:val="single" w:sz="4" w:space="0" w:color="auto"/>
              <w:left w:val="single" w:sz="4" w:space="0" w:color="auto"/>
              <w:bottom w:val="single" w:sz="4" w:space="0" w:color="auto"/>
              <w:right w:val="single" w:sz="4" w:space="0" w:color="auto"/>
            </w:tcBorders>
            <w:vAlign w:val="center"/>
          </w:tcPr>
          <w:p w:rsidR="00AC6A3E" w:rsidRPr="00834FE5" w:rsidRDefault="00AC6A3E" w:rsidP="00922BDB">
            <w:pPr>
              <w:tabs>
                <w:tab w:val="left" w:pos="319"/>
              </w:tabs>
              <w:spacing w:before="120" w:after="120"/>
              <w:jc w:val="center"/>
              <w:rPr>
                <w:rFonts w:ascii="Times New Roman" w:hAnsi="Times New Roman"/>
                <w:sz w:val="22"/>
                <w:szCs w:val="22"/>
              </w:rPr>
            </w:pPr>
            <w:r w:rsidRPr="00834FE5">
              <w:rPr>
                <w:rFonts w:ascii="Times New Roman" w:hAnsi="Times New Roman"/>
                <w:sz w:val="22"/>
                <w:szCs w:val="22"/>
              </w:rPr>
              <w:t>135</w:t>
            </w:r>
          </w:p>
        </w:tc>
        <w:tc>
          <w:tcPr>
            <w:tcW w:w="1093"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both"/>
              <w:rPr>
                <w:rFonts w:ascii="Times New Roman" w:hAnsi="Times New Roman"/>
              </w:rPr>
            </w:pPr>
          </w:p>
        </w:tc>
        <w:tc>
          <w:tcPr>
            <w:tcW w:w="1144"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both"/>
              <w:rPr>
                <w:rFonts w:ascii="Times New Roman" w:hAnsi="Times New Roman"/>
              </w:rPr>
            </w:pPr>
          </w:p>
        </w:tc>
      </w:tr>
      <w:tr w:rsidR="00AC6A3E" w:rsidRPr="003E53C8" w:rsidTr="00E766A6">
        <w:tc>
          <w:tcPr>
            <w:tcW w:w="546" w:type="dxa"/>
            <w:tcBorders>
              <w:top w:val="single" w:sz="4" w:space="0" w:color="auto"/>
              <w:left w:val="single" w:sz="4" w:space="0" w:color="auto"/>
              <w:bottom w:val="single" w:sz="4" w:space="0" w:color="auto"/>
              <w:right w:val="single" w:sz="4" w:space="0" w:color="auto"/>
            </w:tcBorders>
            <w:vAlign w:val="center"/>
          </w:tcPr>
          <w:p w:rsidR="00AC6A3E" w:rsidRPr="00834FE5" w:rsidRDefault="00E766A6" w:rsidP="00922BDB">
            <w:pPr>
              <w:rPr>
                <w:rFonts w:ascii="Times New Roman" w:hAnsi="Times New Roman"/>
                <w:sz w:val="22"/>
                <w:szCs w:val="22"/>
              </w:rPr>
            </w:pPr>
            <w:r>
              <w:rPr>
                <w:rFonts w:ascii="Times New Roman" w:hAnsi="Times New Roman"/>
                <w:sz w:val="22"/>
                <w:szCs w:val="22"/>
              </w:rPr>
              <w:t>3</w:t>
            </w:r>
            <w:r w:rsidR="00AC6A3E" w:rsidRPr="00834FE5">
              <w:rPr>
                <w:rFonts w:ascii="Times New Roman" w:hAnsi="Times New Roman"/>
                <w:sz w:val="22"/>
                <w:szCs w:val="22"/>
              </w:rPr>
              <w:t>.7.</w:t>
            </w:r>
          </w:p>
        </w:tc>
        <w:tc>
          <w:tcPr>
            <w:tcW w:w="4021" w:type="dxa"/>
            <w:tcBorders>
              <w:top w:val="single" w:sz="4" w:space="0" w:color="auto"/>
              <w:left w:val="single" w:sz="4" w:space="0" w:color="auto"/>
              <w:bottom w:val="single" w:sz="4" w:space="0" w:color="auto"/>
              <w:right w:val="single" w:sz="4" w:space="0" w:color="auto"/>
            </w:tcBorders>
            <w:vAlign w:val="center"/>
          </w:tcPr>
          <w:p w:rsidR="00AC6A3E" w:rsidRPr="00A564FF" w:rsidRDefault="00AC6A3E" w:rsidP="00AC6A3E">
            <w:pPr>
              <w:pStyle w:val="ListParagraph"/>
              <w:numPr>
                <w:ilvl w:val="0"/>
                <w:numId w:val="19"/>
              </w:numPr>
              <w:ind w:left="339" w:hanging="283"/>
              <w:rPr>
                <w:rStyle w:val="doclead"/>
                <w:bCs/>
                <w:sz w:val="24"/>
                <w:szCs w:val="24"/>
                <w:lang w:eastAsia="ar-SA"/>
              </w:rPr>
            </w:pPr>
            <w:proofErr w:type="spellStart"/>
            <w:r w:rsidRPr="00A564FF">
              <w:rPr>
                <w:rStyle w:val="doclead"/>
                <w:bCs/>
                <w:sz w:val="24"/>
                <w:szCs w:val="24"/>
                <w:lang w:eastAsia="ar-SA"/>
              </w:rPr>
              <w:t>Saint</w:t>
            </w:r>
            <w:proofErr w:type="spellEnd"/>
            <w:r w:rsidRPr="00A564FF">
              <w:rPr>
                <w:rStyle w:val="doclead"/>
                <w:bCs/>
                <w:sz w:val="24"/>
                <w:szCs w:val="24"/>
                <w:lang w:eastAsia="ar-SA"/>
              </w:rPr>
              <w:t xml:space="preserve"> </w:t>
            </w:r>
            <w:proofErr w:type="spellStart"/>
            <w:r w:rsidRPr="00A564FF">
              <w:rPr>
                <w:rStyle w:val="doclead"/>
                <w:bCs/>
                <w:sz w:val="24"/>
                <w:szCs w:val="24"/>
                <w:lang w:eastAsia="ar-SA"/>
              </w:rPr>
              <w:t>Gobain</w:t>
            </w:r>
            <w:proofErr w:type="spellEnd"/>
            <w:r w:rsidRPr="00A564FF">
              <w:rPr>
                <w:rStyle w:val="doclead"/>
                <w:bCs/>
                <w:sz w:val="24"/>
                <w:szCs w:val="24"/>
                <w:lang w:eastAsia="ar-SA"/>
              </w:rPr>
              <w:t xml:space="preserve"> </w:t>
            </w:r>
            <w:proofErr w:type="spellStart"/>
            <w:r w:rsidRPr="00A564FF">
              <w:rPr>
                <w:rStyle w:val="doclead"/>
                <w:bCs/>
                <w:sz w:val="24"/>
                <w:szCs w:val="24"/>
                <w:lang w:eastAsia="ar-SA"/>
              </w:rPr>
              <w:t>InsulSafe</w:t>
            </w:r>
            <w:proofErr w:type="spellEnd"/>
            <w:r w:rsidRPr="00A564FF">
              <w:rPr>
                <w:rStyle w:val="doclead"/>
                <w:bCs/>
                <w:sz w:val="24"/>
                <w:szCs w:val="24"/>
                <w:lang w:eastAsia="ar-SA"/>
              </w:rPr>
              <w:t xml:space="preserve"> (vai ekvivalents) siltumizolācija </w:t>
            </w:r>
            <w:r w:rsidRPr="00A564FF">
              <w:rPr>
                <w:rStyle w:val="doclead"/>
                <w:bCs/>
                <w:sz w:val="24"/>
                <w:szCs w:val="24"/>
                <w:lang w:eastAsia="ar-SA"/>
              </w:rPr>
              <w:lastRenderedPageBreak/>
              <w:t>blīvums min. 30kg/m</w:t>
            </w:r>
            <w:r w:rsidRPr="00A564FF">
              <w:rPr>
                <w:rStyle w:val="doclead"/>
                <w:bCs/>
                <w:sz w:val="24"/>
                <w:szCs w:val="24"/>
                <w:vertAlign w:val="superscript"/>
                <w:lang w:eastAsia="ar-SA"/>
              </w:rPr>
              <w:t xml:space="preserve">3 </w:t>
            </w:r>
          </w:p>
        </w:tc>
        <w:tc>
          <w:tcPr>
            <w:tcW w:w="1300" w:type="dxa"/>
            <w:tcBorders>
              <w:top w:val="single" w:sz="4" w:space="0" w:color="auto"/>
              <w:left w:val="single" w:sz="4" w:space="0" w:color="auto"/>
              <w:bottom w:val="single" w:sz="4" w:space="0" w:color="auto"/>
              <w:right w:val="single" w:sz="4" w:space="0" w:color="auto"/>
            </w:tcBorders>
            <w:vAlign w:val="center"/>
          </w:tcPr>
          <w:p w:rsidR="00AC6A3E" w:rsidRPr="00A564FF" w:rsidRDefault="00AC6A3E" w:rsidP="00922BDB">
            <w:pPr>
              <w:jc w:val="center"/>
              <w:rPr>
                <w:rFonts w:ascii="Times New Roman" w:hAnsi="Times New Roman"/>
                <w:sz w:val="24"/>
                <w:szCs w:val="24"/>
              </w:rPr>
            </w:pPr>
            <w:r w:rsidRPr="00A564FF">
              <w:rPr>
                <w:rFonts w:ascii="Times New Roman" w:hAnsi="Times New Roman"/>
                <w:sz w:val="24"/>
                <w:szCs w:val="24"/>
              </w:rPr>
              <w:lastRenderedPageBreak/>
              <w:t>m</w:t>
            </w:r>
            <w:r w:rsidRPr="00A564FF">
              <w:rPr>
                <w:rFonts w:ascii="Times New Roman" w:hAnsi="Times New Roman"/>
                <w:sz w:val="24"/>
                <w:szCs w:val="24"/>
                <w:vertAlign w:val="superscript"/>
              </w:rPr>
              <w:t>3</w:t>
            </w:r>
          </w:p>
        </w:tc>
        <w:tc>
          <w:tcPr>
            <w:tcW w:w="1211" w:type="dxa"/>
            <w:tcBorders>
              <w:top w:val="single" w:sz="4" w:space="0" w:color="auto"/>
              <w:left w:val="single" w:sz="4" w:space="0" w:color="auto"/>
              <w:bottom w:val="single" w:sz="4" w:space="0" w:color="auto"/>
              <w:right w:val="single" w:sz="4" w:space="0" w:color="auto"/>
            </w:tcBorders>
            <w:vAlign w:val="center"/>
          </w:tcPr>
          <w:p w:rsidR="00AC6A3E" w:rsidRPr="00A564FF" w:rsidRDefault="00AC6A3E" w:rsidP="00922BDB">
            <w:pPr>
              <w:tabs>
                <w:tab w:val="left" w:pos="319"/>
              </w:tabs>
              <w:spacing w:before="120" w:after="120"/>
              <w:jc w:val="center"/>
              <w:rPr>
                <w:rFonts w:ascii="Times New Roman" w:hAnsi="Times New Roman"/>
                <w:sz w:val="24"/>
                <w:szCs w:val="24"/>
              </w:rPr>
            </w:pPr>
            <w:r w:rsidRPr="00A564FF">
              <w:rPr>
                <w:rFonts w:ascii="Times New Roman" w:hAnsi="Times New Roman"/>
                <w:sz w:val="24"/>
                <w:szCs w:val="24"/>
              </w:rPr>
              <w:t>50</w:t>
            </w:r>
          </w:p>
        </w:tc>
        <w:tc>
          <w:tcPr>
            <w:tcW w:w="1093"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both"/>
              <w:rPr>
                <w:rFonts w:ascii="Times New Roman" w:hAnsi="Times New Roman"/>
              </w:rPr>
            </w:pPr>
          </w:p>
        </w:tc>
        <w:tc>
          <w:tcPr>
            <w:tcW w:w="1144"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both"/>
              <w:rPr>
                <w:rFonts w:ascii="Times New Roman" w:hAnsi="Times New Roman"/>
              </w:rPr>
            </w:pPr>
          </w:p>
        </w:tc>
      </w:tr>
      <w:tr w:rsidR="00AC6A3E" w:rsidRPr="003E53C8" w:rsidTr="00E766A6">
        <w:tc>
          <w:tcPr>
            <w:tcW w:w="546" w:type="dxa"/>
            <w:tcBorders>
              <w:top w:val="single" w:sz="4" w:space="0" w:color="auto"/>
              <w:left w:val="single" w:sz="4" w:space="0" w:color="auto"/>
              <w:bottom w:val="single" w:sz="4" w:space="0" w:color="auto"/>
              <w:right w:val="single" w:sz="4" w:space="0" w:color="auto"/>
            </w:tcBorders>
            <w:vAlign w:val="center"/>
          </w:tcPr>
          <w:p w:rsidR="00AC6A3E" w:rsidRPr="00834FE5" w:rsidRDefault="00E766A6" w:rsidP="00922BDB">
            <w:pPr>
              <w:spacing w:before="120" w:after="120"/>
              <w:rPr>
                <w:rFonts w:ascii="Times New Roman" w:hAnsi="Times New Roman"/>
                <w:sz w:val="22"/>
                <w:szCs w:val="22"/>
              </w:rPr>
            </w:pPr>
            <w:r>
              <w:rPr>
                <w:rFonts w:ascii="Times New Roman" w:hAnsi="Times New Roman"/>
                <w:sz w:val="22"/>
                <w:szCs w:val="22"/>
              </w:rPr>
              <w:lastRenderedPageBreak/>
              <w:t>4</w:t>
            </w:r>
            <w:r w:rsidR="00224CF8">
              <w:rPr>
                <w:rFonts w:ascii="Times New Roman" w:hAnsi="Times New Roman"/>
                <w:sz w:val="22"/>
                <w:szCs w:val="22"/>
              </w:rPr>
              <w:t>.</w:t>
            </w:r>
          </w:p>
        </w:tc>
        <w:tc>
          <w:tcPr>
            <w:tcW w:w="4021" w:type="dxa"/>
            <w:tcBorders>
              <w:top w:val="single" w:sz="4" w:space="0" w:color="auto"/>
              <w:left w:val="single" w:sz="4" w:space="0" w:color="auto"/>
              <w:bottom w:val="single" w:sz="4" w:space="0" w:color="auto"/>
              <w:right w:val="single" w:sz="4" w:space="0" w:color="auto"/>
            </w:tcBorders>
            <w:vAlign w:val="center"/>
          </w:tcPr>
          <w:p w:rsidR="00AC6A3E" w:rsidRPr="00A564FF" w:rsidRDefault="00AC6A3E" w:rsidP="00922BDB">
            <w:pPr>
              <w:spacing w:before="120" w:after="120"/>
              <w:rPr>
                <w:rFonts w:ascii="Times New Roman" w:hAnsi="Times New Roman"/>
                <w:sz w:val="24"/>
                <w:szCs w:val="24"/>
              </w:rPr>
            </w:pPr>
            <w:r w:rsidRPr="00A564FF">
              <w:rPr>
                <w:rFonts w:ascii="Times New Roman" w:hAnsi="Times New Roman"/>
                <w:sz w:val="24"/>
                <w:szCs w:val="24"/>
              </w:rPr>
              <w:t>Viesnīcas pakalpojumi</w:t>
            </w:r>
          </w:p>
        </w:tc>
        <w:tc>
          <w:tcPr>
            <w:tcW w:w="1300" w:type="dxa"/>
            <w:tcBorders>
              <w:top w:val="single" w:sz="4" w:space="0" w:color="auto"/>
              <w:left w:val="single" w:sz="4" w:space="0" w:color="auto"/>
              <w:bottom w:val="single" w:sz="4" w:space="0" w:color="auto"/>
              <w:right w:val="single" w:sz="4" w:space="0" w:color="auto"/>
            </w:tcBorders>
            <w:vAlign w:val="center"/>
          </w:tcPr>
          <w:p w:rsidR="00AC6A3E" w:rsidRPr="00A564FF" w:rsidRDefault="00173D8E" w:rsidP="00922BDB">
            <w:pPr>
              <w:tabs>
                <w:tab w:val="left" w:pos="319"/>
              </w:tabs>
              <w:spacing w:before="120" w:after="120"/>
              <w:jc w:val="center"/>
              <w:rPr>
                <w:rFonts w:ascii="Times New Roman" w:hAnsi="Times New Roman"/>
                <w:sz w:val="24"/>
                <w:szCs w:val="24"/>
              </w:rPr>
            </w:pPr>
            <w:r w:rsidRPr="00A564FF">
              <w:rPr>
                <w:rFonts w:ascii="Times New Roman" w:hAnsi="Times New Roman"/>
                <w:sz w:val="24"/>
                <w:szCs w:val="24"/>
              </w:rPr>
              <w:t>naktis</w:t>
            </w:r>
          </w:p>
        </w:tc>
        <w:tc>
          <w:tcPr>
            <w:tcW w:w="1211" w:type="dxa"/>
            <w:tcBorders>
              <w:top w:val="single" w:sz="4" w:space="0" w:color="auto"/>
              <w:left w:val="single" w:sz="4" w:space="0" w:color="auto"/>
              <w:bottom w:val="single" w:sz="4" w:space="0" w:color="auto"/>
              <w:right w:val="single" w:sz="4" w:space="0" w:color="auto"/>
            </w:tcBorders>
            <w:vAlign w:val="center"/>
          </w:tcPr>
          <w:p w:rsidR="00AC6A3E" w:rsidRPr="00A564FF" w:rsidRDefault="00A564FF" w:rsidP="00922BDB">
            <w:pPr>
              <w:tabs>
                <w:tab w:val="left" w:pos="319"/>
              </w:tabs>
              <w:spacing w:before="120" w:after="120"/>
              <w:jc w:val="center"/>
              <w:rPr>
                <w:rFonts w:ascii="Times New Roman" w:hAnsi="Times New Roman"/>
                <w:sz w:val="24"/>
                <w:szCs w:val="24"/>
              </w:rPr>
            </w:pPr>
            <w:r w:rsidRPr="00A564FF">
              <w:rPr>
                <w:rFonts w:ascii="Times New Roman" w:hAnsi="Times New Roman"/>
                <w:sz w:val="24"/>
                <w:szCs w:val="24"/>
              </w:rPr>
              <w:t>150</w:t>
            </w:r>
          </w:p>
        </w:tc>
        <w:tc>
          <w:tcPr>
            <w:tcW w:w="1093"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both"/>
              <w:rPr>
                <w:rFonts w:ascii="Times New Roman" w:hAnsi="Times New Roman"/>
              </w:rPr>
            </w:pPr>
          </w:p>
        </w:tc>
        <w:tc>
          <w:tcPr>
            <w:tcW w:w="1144"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both"/>
              <w:rPr>
                <w:rFonts w:ascii="Times New Roman" w:hAnsi="Times New Roman"/>
                <w:sz w:val="22"/>
                <w:szCs w:val="22"/>
              </w:rPr>
            </w:pPr>
          </w:p>
        </w:tc>
      </w:tr>
      <w:tr w:rsidR="00AC6A3E" w:rsidRPr="003E53C8" w:rsidTr="00E766A6">
        <w:tc>
          <w:tcPr>
            <w:tcW w:w="546" w:type="dxa"/>
            <w:tcBorders>
              <w:top w:val="single" w:sz="4" w:space="0" w:color="auto"/>
              <w:left w:val="single" w:sz="4" w:space="0" w:color="auto"/>
              <w:bottom w:val="single" w:sz="4" w:space="0" w:color="auto"/>
              <w:right w:val="single" w:sz="4" w:space="0" w:color="auto"/>
            </w:tcBorders>
          </w:tcPr>
          <w:p w:rsidR="00AC6A3E" w:rsidRPr="003E53C8" w:rsidRDefault="00E766A6" w:rsidP="00922BDB">
            <w:pPr>
              <w:spacing w:before="120" w:after="120"/>
              <w:jc w:val="both"/>
              <w:rPr>
                <w:rFonts w:ascii="Times New Roman" w:hAnsi="Times New Roman"/>
                <w:sz w:val="22"/>
                <w:szCs w:val="22"/>
              </w:rPr>
            </w:pPr>
            <w:r>
              <w:rPr>
                <w:rFonts w:ascii="Times New Roman" w:hAnsi="Times New Roman"/>
                <w:sz w:val="22"/>
                <w:szCs w:val="22"/>
              </w:rPr>
              <w:t>5</w:t>
            </w:r>
            <w:r w:rsidR="00224CF8">
              <w:rPr>
                <w:rFonts w:ascii="Times New Roman" w:hAnsi="Times New Roman"/>
                <w:sz w:val="22"/>
                <w:szCs w:val="22"/>
              </w:rPr>
              <w:t>.</w:t>
            </w:r>
          </w:p>
        </w:tc>
        <w:tc>
          <w:tcPr>
            <w:tcW w:w="4021" w:type="dxa"/>
            <w:tcBorders>
              <w:top w:val="single" w:sz="4" w:space="0" w:color="auto"/>
              <w:left w:val="single" w:sz="4" w:space="0" w:color="auto"/>
              <w:bottom w:val="single" w:sz="4" w:space="0" w:color="auto"/>
              <w:right w:val="single" w:sz="4" w:space="0" w:color="auto"/>
            </w:tcBorders>
          </w:tcPr>
          <w:p w:rsidR="00AC6A3E" w:rsidRPr="00A564FF" w:rsidRDefault="00AC6A3E" w:rsidP="00922BDB">
            <w:pPr>
              <w:spacing w:before="120" w:after="120"/>
              <w:jc w:val="both"/>
              <w:rPr>
                <w:rFonts w:ascii="Times New Roman" w:hAnsi="Times New Roman"/>
                <w:bCs/>
                <w:iCs/>
                <w:sz w:val="24"/>
                <w:szCs w:val="24"/>
                <w:lang w:eastAsia="ar-SA"/>
              </w:rPr>
            </w:pPr>
            <w:r w:rsidRPr="00A564FF">
              <w:rPr>
                <w:rFonts w:ascii="Times New Roman" w:hAnsi="Times New Roman"/>
                <w:sz w:val="24"/>
                <w:szCs w:val="24"/>
              </w:rPr>
              <w:t>Ēdināšanas pakalpojumi</w:t>
            </w:r>
          </w:p>
        </w:tc>
        <w:tc>
          <w:tcPr>
            <w:tcW w:w="1300" w:type="dxa"/>
            <w:tcBorders>
              <w:top w:val="single" w:sz="4" w:space="0" w:color="auto"/>
              <w:left w:val="single" w:sz="4" w:space="0" w:color="auto"/>
              <w:bottom w:val="single" w:sz="4" w:space="0" w:color="auto"/>
              <w:right w:val="single" w:sz="4" w:space="0" w:color="auto"/>
            </w:tcBorders>
          </w:tcPr>
          <w:p w:rsidR="00AC6A3E" w:rsidRPr="00A564FF" w:rsidRDefault="00AC6A3E" w:rsidP="00922BDB">
            <w:pPr>
              <w:tabs>
                <w:tab w:val="left" w:pos="319"/>
              </w:tabs>
              <w:spacing w:before="120" w:after="120"/>
              <w:jc w:val="center"/>
              <w:rPr>
                <w:rFonts w:ascii="Times New Roman" w:hAnsi="Times New Roman"/>
                <w:sz w:val="24"/>
                <w:szCs w:val="24"/>
              </w:rPr>
            </w:pPr>
          </w:p>
        </w:tc>
        <w:tc>
          <w:tcPr>
            <w:tcW w:w="1211" w:type="dxa"/>
            <w:tcBorders>
              <w:top w:val="single" w:sz="4" w:space="0" w:color="auto"/>
              <w:left w:val="single" w:sz="4" w:space="0" w:color="auto"/>
              <w:bottom w:val="single" w:sz="4" w:space="0" w:color="auto"/>
              <w:right w:val="single" w:sz="4" w:space="0" w:color="auto"/>
            </w:tcBorders>
          </w:tcPr>
          <w:p w:rsidR="00AC6A3E" w:rsidRPr="00A564FF" w:rsidRDefault="00AC6A3E" w:rsidP="00922BDB">
            <w:pPr>
              <w:tabs>
                <w:tab w:val="left" w:pos="319"/>
              </w:tabs>
              <w:spacing w:before="120" w:after="120"/>
              <w:jc w:val="center"/>
              <w:rPr>
                <w:rFonts w:ascii="Times New Roman" w:hAnsi="Times New Roman"/>
                <w:sz w:val="24"/>
                <w:szCs w:val="24"/>
              </w:rPr>
            </w:pPr>
          </w:p>
        </w:tc>
        <w:tc>
          <w:tcPr>
            <w:tcW w:w="1093"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both"/>
              <w:rPr>
                <w:rFonts w:ascii="Times New Roman" w:hAnsi="Times New Roman"/>
              </w:rPr>
            </w:pPr>
          </w:p>
        </w:tc>
        <w:tc>
          <w:tcPr>
            <w:tcW w:w="1144"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spacing w:before="120" w:after="120"/>
              <w:jc w:val="both"/>
              <w:rPr>
                <w:rFonts w:ascii="Times New Roman" w:hAnsi="Times New Roman"/>
                <w:sz w:val="22"/>
                <w:szCs w:val="22"/>
              </w:rPr>
            </w:pPr>
          </w:p>
        </w:tc>
      </w:tr>
      <w:tr w:rsidR="00A564FF" w:rsidRPr="003E53C8" w:rsidTr="00E766A6">
        <w:tc>
          <w:tcPr>
            <w:tcW w:w="546" w:type="dxa"/>
            <w:tcBorders>
              <w:top w:val="single" w:sz="4" w:space="0" w:color="auto"/>
              <w:left w:val="single" w:sz="4" w:space="0" w:color="auto"/>
              <w:bottom w:val="single" w:sz="4" w:space="0" w:color="auto"/>
              <w:right w:val="single" w:sz="4" w:space="0" w:color="auto"/>
            </w:tcBorders>
          </w:tcPr>
          <w:p w:rsidR="00A564FF" w:rsidRDefault="00E766A6" w:rsidP="00922BDB">
            <w:pPr>
              <w:spacing w:before="120" w:after="120"/>
              <w:jc w:val="both"/>
              <w:rPr>
                <w:rFonts w:ascii="Times New Roman" w:hAnsi="Times New Roman"/>
              </w:rPr>
            </w:pPr>
            <w:r>
              <w:rPr>
                <w:rFonts w:ascii="Times New Roman" w:hAnsi="Times New Roman"/>
              </w:rPr>
              <w:t>5.1.</w:t>
            </w:r>
          </w:p>
        </w:tc>
        <w:tc>
          <w:tcPr>
            <w:tcW w:w="4021" w:type="dxa"/>
            <w:tcBorders>
              <w:top w:val="single" w:sz="4" w:space="0" w:color="auto"/>
              <w:left w:val="single" w:sz="4" w:space="0" w:color="auto"/>
              <w:bottom w:val="single" w:sz="4" w:space="0" w:color="auto"/>
              <w:right w:val="single" w:sz="4" w:space="0" w:color="auto"/>
            </w:tcBorders>
            <w:vAlign w:val="center"/>
          </w:tcPr>
          <w:p w:rsidR="00A564FF" w:rsidRPr="00A564FF" w:rsidRDefault="00A564FF" w:rsidP="00A564FF">
            <w:pPr>
              <w:pStyle w:val="ListParagraph"/>
              <w:numPr>
                <w:ilvl w:val="0"/>
                <w:numId w:val="19"/>
              </w:numPr>
              <w:ind w:left="339" w:hanging="283"/>
              <w:rPr>
                <w:rStyle w:val="doclead"/>
                <w:bCs/>
                <w:sz w:val="24"/>
                <w:szCs w:val="24"/>
                <w:lang w:eastAsia="ar-SA"/>
              </w:rPr>
            </w:pPr>
            <w:r w:rsidRPr="00A564FF">
              <w:rPr>
                <w:rStyle w:val="doclead"/>
                <w:bCs/>
                <w:sz w:val="24"/>
                <w:szCs w:val="24"/>
                <w:lang w:eastAsia="ar-SA"/>
              </w:rPr>
              <w:t>Brokastis</w:t>
            </w:r>
          </w:p>
        </w:tc>
        <w:tc>
          <w:tcPr>
            <w:tcW w:w="1300" w:type="dxa"/>
            <w:tcBorders>
              <w:top w:val="single" w:sz="4" w:space="0" w:color="auto"/>
              <w:left w:val="single" w:sz="4" w:space="0" w:color="auto"/>
              <w:bottom w:val="single" w:sz="4" w:space="0" w:color="auto"/>
              <w:right w:val="single" w:sz="4" w:space="0" w:color="auto"/>
            </w:tcBorders>
          </w:tcPr>
          <w:p w:rsidR="00A564FF" w:rsidRPr="00A564FF" w:rsidRDefault="00A564FF" w:rsidP="00922BDB">
            <w:pPr>
              <w:tabs>
                <w:tab w:val="left" w:pos="319"/>
              </w:tabs>
              <w:spacing w:before="120" w:after="120"/>
              <w:jc w:val="center"/>
              <w:rPr>
                <w:rFonts w:ascii="Times New Roman" w:hAnsi="Times New Roman"/>
                <w:sz w:val="24"/>
                <w:szCs w:val="24"/>
              </w:rPr>
            </w:pPr>
            <w:r w:rsidRPr="00A564FF">
              <w:rPr>
                <w:rFonts w:ascii="Times New Roman" w:hAnsi="Times New Roman"/>
                <w:sz w:val="24"/>
                <w:szCs w:val="24"/>
              </w:rPr>
              <w:t>ēdienreizes</w:t>
            </w:r>
          </w:p>
        </w:tc>
        <w:tc>
          <w:tcPr>
            <w:tcW w:w="1211" w:type="dxa"/>
            <w:tcBorders>
              <w:top w:val="single" w:sz="4" w:space="0" w:color="auto"/>
              <w:left w:val="single" w:sz="4" w:space="0" w:color="auto"/>
              <w:bottom w:val="single" w:sz="4" w:space="0" w:color="auto"/>
              <w:right w:val="single" w:sz="4" w:space="0" w:color="auto"/>
            </w:tcBorders>
          </w:tcPr>
          <w:p w:rsidR="00A564FF" w:rsidRPr="00A564FF" w:rsidRDefault="00A564FF" w:rsidP="00922BDB">
            <w:pPr>
              <w:tabs>
                <w:tab w:val="left" w:pos="319"/>
              </w:tabs>
              <w:spacing w:before="120" w:after="120"/>
              <w:jc w:val="center"/>
              <w:rPr>
                <w:rFonts w:ascii="Times New Roman" w:hAnsi="Times New Roman"/>
                <w:sz w:val="24"/>
                <w:szCs w:val="24"/>
              </w:rPr>
            </w:pPr>
            <w:r w:rsidRPr="00A564FF">
              <w:rPr>
                <w:rFonts w:ascii="Times New Roman" w:hAnsi="Times New Roman"/>
                <w:sz w:val="24"/>
                <w:szCs w:val="24"/>
              </w:rPr>
              <w:t>150</w:t>
            </w:r>
          </w:p>
        </w:tc>
        <w:tc>
          <w:tcPr>
            <w:tcW w:w="1093" w:type="dxa"/>
            <w:tcBorders>
              <w:top w:val="single" w:sz="4" w:space="0" w:color="auto"/>
              <w:left w:val="single" w:sz="4" w:space="0" w:color="auto"/>
              <w:bottom w:val="single" w:sz="4" w:space="0" w:color="auto"/>
              <w:right w:val="single" w:sz="4" w:space="0" w:color="auto"/>
            </w:tcBorders>
          </w:tcPr>
          <w:p w:rsidR="00A564FF" w:rsidRPr="003E53C8" w:rsidRDefault="00A564FF" w:rsidP="00922BDB">
            <w:pPr>
              <w:tabs>
                <w:tab w:val="left" w:pos="319"/>
              </w:tabs>
              <w:spacing w:before="120" w:after="120"/>
              <w:jc w:val="both"/>
              <w:rPr>
                <w:rFonts w:ascii="Times New Roman" w:hAnsi="Times New Roman"/>
              </w:rPr>
            </w:pPr>
          </w:p>
        </w:tc>
        <w:tc>
          <w:tcPr>
            <w:tcW w:w="1144" w:type="dxa"/>
            <w:tcBorders>
              <w:top w:val="single" w:sz="4" w:space="0" w:color="auto"/>
              <w:left w:val="single" w:sz="4" w:space="0" w:color="auto"/>
              <w:bottom w:val="single" w:sz="4" w:space="0" w:color="auto"/>
              <w:right w:val="single" w:sz="4" w:space="0" w:color="auto"/>
            </w:tcBorders>
          </w:tcPr>
          <w:p w:rsidR="00A564FF" w:rsidRPr="003E53C8" w:rsidRDefault="00A564FF" w:rsidP="00922BDB">
            <w:pPr>
              <w:tabs>
                <w:tab w:val="left" w:pos="319"/>
              </w:tabs>
              <w:spacing w:before="120" w:after="120"/>
              <w:jc w:val="both"/>
              <w:rPr>
                <w:rFonts w:ascii="Times New Roman" w:hAnsi="Times New Roman"/>
              </w:rPr>
            </w:pPr>
          </w:p>
        </w:tc>
      </w:tr>
      <w:tr w:rsidR="00A564FF" w:rsidRPr="003E53C8" w:rsidTr="00E766A6">
        <w:tc>
          <w:tcPr>
            <w:tcW w:w="546" w:type="dxa"/>
            <w:tcBorders>
              <w:top w:val="single" w:sz="4" w:space="0" w:color="auto"/>
              <w:left w:val="single" w:sz="4" w:space="0" w:color="auto"/>
              <w:bottom w:val="single" w:sz="4" w:space="0" w:color="auto"/>
              <w:right w:val="single" w:sz="4" w:space="0" w:color="auto"/>
            </w:tcBorders>
          </w:tcPr>
          <w:p w:rsidR="00A564FF" w:rsidRDefault="00E766A6" w:rsidP="00922BDB">
            <w:pPr>
              <w:spacing w:before="120" w:after="120"/>
              <w:jc w:val="both"/>
              <w:rPr>
                <w:rFonts w:ascii="Times New Roman" w:hAnsi="Times New Roman"/>
              </w:rPr>
            </w:pPr>
            <w:r>
              <w:rPr>
                <w:rFonts w:ascii="Times New Roman" w:hAnsi="Times New Roman"/>
              </w:rPr>
              <w:t>5.2.</w:t>
            </w:r>
          </w:p>
        </w:tc>
        <w:tc>
          <w:tcPr>
            <w:tcW w:w="4021" w:type="dxa"/>
            <w:tcBorders>
              <w:top w:val="single" w:sz="4" w:space="0" w:color="auto"/>
              <w:left w:val="single" w:sz="4" w:space="0" w:color="auto"/>
              <w:bottom w:val="single" w:sz="4" w:space="0" w:color="auto"/>
              <w:right w:val="single" w:sz="4" w:space="0" w:color="auto"/>
            </w:tcBorders>
            <w:vAlign w:val="center"/>
          </w:tcPr>
          <w:p w:rsidR="00A564FF" w:rsidRPr="00A564FF" w:rsidRDefault="00A564FF" w:rsidP="00A564FF">
            <w:pPr>
              <w:pStyle w:val="ListParagraph"/>
              <w:numPr>
                <w:ilvl w:val="0"/>
                <w:numId w:val="19"/>
              </w:numPr>
              <w:ind w:left="339" w:hanging="283"/>
              <w:rPr>
                <w:rStyle w:val="doclead"/>
                <w:bCs/>
                <w:sz w:val="24"/>
                <w:szCs w:val="24"/>
                <w:lang w:eastAsia="ar-SA"/>
              </w:rPr>
            </w:pPr>
            <w:r w:rsidRPr="00A564FF">
              <w:rPr>
                <w:rStyle w:val="doclead"/>
                <w:bCs/>
                <w:sz w:val="24"/>
                <w:szCs w:val="24"/>
                <w:lang w:eastAsia="ar-SA"/>
              </w:rPr>
              <w:t>Pusdienas</w:t>
            </w:r>
          </w:p>
        </w:tc>
        <w:tc>
          <w:tcPr>
            <w:tcW w:w="1300" w:type="dxa"/>
            <w:tcBorders>
              <w:top w:val="single" w:sz="4" w:space="0" w:color="auto"/>
              <w:left w:val="single" w:sz="4" w:space="0" w:color="auto"/>
              <w:bottom w:val="single" w:sz="4" w:space="0" w:color="auto"/>
              <w:right w:val="single" w:sz="4" w:space="0" w:color="auto"/>
            </w:tcBorders>
          </w:tcPr>
          <w:p w:rsidR="00A564FF" w:rsidRPr="00A564FF" w:rsidRDefault="00A564FF" w:rsidP="00922BDB">
            <w:pPr>
              <w:tabs>
                <w:tab w:val="left" w:pos="319"/>
              </w:tabs>
              <w:spacing w:before="120" w:after="120"/>
              <w:jc w:val="center"/>
              <w:rPr>
                <w:rFonts w:ascii="Times New Roman" w:hAnsi="Times New Roman"/>
                <w:sz w:val="24"/>
                <w:szCs w:val="24"/>
              </w:rPr>
            </w:pPr>
            <w:r w:rsidRPr="00A564FF">
              <w:rPr>
                <w:rFonts w:ascii="Times New Roman" w:hAnsi="Times New Roman"/>
                <w:sz w:val="24"/>
                <w:szCs w:val="24"/>
              </w:rPr>
              <w:t>ēdienreizes</w:t>
            </w:r>
          </w:p>
        </w:tc>
        <w:tc>
          <w:tcPr>
            <w:tcW w:w="1211" w:type="dxa"/>
            <w:tcBorders>
              <w:top w:val="single" w:sz="4" w:space="0" w:color="auto"/>
              <w:left w:val="single" w:sz="4" w:space="0" w:color="auto"/>
              <w:bottom w:val="single" w:sz="4" w:space="0" w:color="auto"/>
              <w:right w:val="single" w:sz="4" w:space="0" w:color="auto"/>
            </w:tcBorders>
          </w:tcPr>
          <w:p w:rsidR="00A564FF" w:rsidRPr="00A564FF" w:rsidRDefault="00A564FF" w:rsidP="00922BDB">
            <w:pPr>
              <w:tabs>
                <w:tab w:val="left" w:pos="319"/>
              </w:tabs>
              <w:spacing w:before="120" w:after="120"/>
              <w:jc w:val="center"/>
              <w:rPr>
                <w:rFonts w:ascii="Times New Roman" w:hAnsi="Times New Roman"/>
                <w:sz w:val="24"/>
                <w:szCs w:val="24"/>
              </w:rPr>
            </w:pPr>
            <w:r w:rsidRPr="00A564FF">
              <w:rPr>
                <w:rFonts w:ascii="Times New Roman" w:hAnsi="Times New Roman"/>
                <w:sz w:val="24"/>
                <w:szCs w:val="24"/>
              </w:rPr>
              <w:t>200</w:t>
            </w:r>
          </w:p>
        </w:tc>
        <w:tc>
          <w:tcPr>
            <w:tcW w:w="1093" w:type="dxa"/>
            <w:tcBorders>
              <w:top w:val="single" w:sz="4" w:space="0" w:color="auto"/>
              <w:left w:val="single" w:sz="4" w:space="0" w:color="auto"/>
              <w:bottom w:val="single" w:sz="4" w:space="0" w:color="auto"/>
              <w:right w:val="single" w:sz="4" w:space="0" w:color="auto"/>
            </w:tcBorders>
          </w:tcPr>
          <w:p w:rsidR="00A564FF" w:rsidRPr="003E53C8" w:rsidRDefault="00A564FF" w:rsidP="00922BDB">
            <w:pPr>
              <w:tabs>
                <w:tab w:val="left" w:pos="319"/>
              </w:tabs>
              <w:spacing w:before="120" w:after="120"/>
              <w:jc w:val="both"/>
              <w:rPr>
                <w:rFonts w:ascii="Times New Roman" w:hAnsi="Times New Roman"/>
              </w:rPr>
            </w:pPr>
          </w:p>
        </w:tc>
        <w:tc>
          <w:tcPr>
            <w:tcW w:w="1144" w:type="dxa"/>
            <w:tcBorders>
              <w:top w:val="single" w:sz="4" w:space="0" w:color="auto"/>
              <w:left w:val="single" w:sz="4" w:space="0" w:color="auto"/>
              <w:bottom w:val="single" w:sz="4" w:space="0" w:color="auto"/>
              <w:right w:val="single" w:sz="4" w:space="0" w:color="auto"/>
            </w:tcBorders>
          </w:tcPr>
          <w:p w:rsidR="00A564FF" w:rsidRPr="003E53C8" w:rsidRDefault="00A564FF" w:rsidP="00922BDB">
            <w:pPr>
              <w:tabs>
                <w:tab w:val="left" w:pos="319"/>
              </w:tabs>
              <w:spacing w:before="120" w:after="120"/>
              <w:jc w:val="both"/>
              <w:rPr>
                <w:rFonts w:ascii="Times New Roman" w:hAnsi="Times New Roman"/>
              </w:rPr>
            </w:pPr>
          </w:p>
        </w:tc>
      </w:tr>
      <w:tr w:rsidR="00A564FF" w:rsidRPr="003E53C8" w:rsidTr="00E766A6">
        <w:tc>
          <w:tcPr>
            <w:tcW w:w="546" w:type="dxa"/>
            <w:tcBorders>
              <w:top w:val="single" w:sz="4" w:space="0" w:color="auto"/>
              <w:left w:val="single" w:sz="4" w:space="0" w:color="auto"/>
              <w:bottom w:val="single" w:sz="4" w:space="0" w:color="auto"/>
              <w:right w:val="single" w:sz="4" w:space="0" w:color="auto"/>
            </w:tcBorders>
          </w:tcPr>
          <w:p w:rsidR="00A564FF" w:rsidRDefault="00E766A6" w:rsidP="00922BDB">
            <w:pPr>
              <w:spacing w:before="120" w:after="120"/>
              <w:jc w:val="both"/>
              <w:rPr>
                <w:rFonts w:ascii="Times New Roman" w:hAnsi="Times New Roman"/>
              </w:rPr>
            </w:pPr>
            <w:r>
              <w:rPr>
                <w:rFonts w:ascii="Times New Roman" w:hAnsi="Times New Roman"/>
              </w:rPr>
              <w:t>5.3.</w:t>
            </w:r>
          </w:p>
        </w:tc>
        <w:tc>
          <w:tcPr>
            <w:tcW w:w="4021" w:type="dxa"/>
            <w:tcBorders>
              <w:top w:val="single" w:sz="4" w:space="0" w:color="auto"/>
              <w:left w:val="single" w:sz="4" w:space="0" w:color="auto"/>
              <w:bottom w:val="single" w:sz="4" w:space="0" w:color="auto"/>
              <w:right w:val="single" w:sz="4" w:space="0" w:color="auto"/>
            </w:tcBorders>
            <w:vAlign w:val="center"/>
          </w:tcPr>
          <w:p w:rsidR="00A564FF" w:rsidRPr="00A564FF" w:rsidRDefault="00A564FF" w:rsidP="00A564FF">
            <w:pPr>
              <w:pStyle w:val="ListParagraph"/>
              <w:numPr>
                <w:ilvl w:val="0"/>
                <w:numId w:val="19"/>
              </w:numPr>
              <w:ind w:left="339" w:hanging="283"/>
              <w:rPr>
                <w:rStyle w:val="doclead"/>
                <w:bCs/>
                <w:sz w:val="24"/>
                <w:szCs w:val="24"/>
                <w:lang w:eastAsia="ar-SA"/>
              </w:rPr>
            </w:pPr>
            <w:r w:rsidRPr="00A564FF">
              <w:rPr>
                <w:rStyle w:val="doclead"/>
                <w:bCs/>
                <w:sz w:val="24"/>
                <w:szCs w:val="24"/>
                <w:lang w:eastAsia="ar-SA"/>
              </w:rPr>
              <w:t>Vakariņas</w:t>
            </w:r>
          </w:p>
        </w:tc>
        <w:tc>
          <w:tcPr>
            <w:tcW w:w="1300" w:type="dxa"/>
            <w:tcBorders>
              <w:top w:val="single" w:sz="4" w:space="0" w:color="auto"/>
              <w:left w:val="single" w:sz="4" w:space="0" w:color="auto"/>
              <w:bottom w:val="single" w:sz="4" w:space="0" w:color="auto"/>
              <w:right w:val="single" w:sz="4" w:space="0" w:color="auto"/>
            </w:tcBorders>
          </w:tcPr>
          <w:p w:rsidR="00A564FF" w:rsidRPr="00A564FF" w:rsidRDefault="00A564FF" w:rsidP="00922BDB">
            <w:pPr>
              <w:tabs>
                <w:tab w:val="left" w:pos="319"/>
              </w:tabs>
              <w:spacing w:before="120" w:after="120"/>
              <w:jc w:val="center"/>
              <w:rPr>
                <w:rFonts w:ascii="Times New Roman" w:hAnsi="Times New Roman"/>
                <w:sz w:val="24"/>
                <w:szCs w:val="24"/>
              </w:rPr>
            </w:pPr>
            <w:r w:rsidRPr="00A564FF">
              <w:rPr>
                <w:rFonts w:ascii="Times New Roman" w:hAnsi="Times New Roman"/>
                <w:sz w:val="24"/>
                <w:szCs w:val="24"/>
              </w:rPr>
              <w:t>ēdienreizes</w:t>
            </w:r>
          </w:p>
        </w:tc>
        <w:tc>
          <w:tcPr>
            <w:tcW w:w="1211" w:type="dxa"/>
            <w:tcBorders>
              <w:top w:val="single" w:sz="4" w:space="0" w:color="auto"/>
              <w:left w:val="single" w:sz="4" w:space="0" w:color="auto"/>
              <w:bottom w:val="single" w:sz="4" w:space="0" w:color="auto"/>
              <w:right w:val="single" w:sz="4" w:space="0" w:color="auto"/>
            </w:tcBorders>
          </w:tcPr>
          <w:p w:rsidR="00A564FF" w:rsidRPr="00A564FF" w:rsidRDefault="00A564FF" w:rsidP="00922BDB">
            <w:pPr>
              <w:tabs>
                <w:tab w:val="left" w:pos="319"/>
              </w:tabs>
              <w:spacing w:before="120" w:after="120"/>
              <w:jc w:val="center"/>
              <w:rPr>
                <w:rFonts w:ascii="Times New Roman" w:hAnsi="Times New Roman"/>
                <w:sz w:val="24"/>
                <w:szCs w:val="24"/>
              </w:rPr>
            </w:pPr>
            <w:r w:rsidRPr="00A564FF">
              <w:rPr>
                <w:rFonts w:ascii="Times New Roman" w:hAnsi="Times New Roman"/>
                <w:sz w:val="24"/>
                <w:szCs w:val="24"/>
              </w:rPr>
              <w:t>150</w:t>
            </w:r>
          </w:p>
        </w:tc>
        <w:tc>
          <w:tcPr>
            <w:tcW w:w="1093" w:type="dxa"/>
            <w:tcBorders>
              <w:top w:val="single" w:sz="4" w:space="0" w:color="auto"/>
              <w:left w:val="single" w:sz="4" w:space="0" w:color="auto"/>
              <w:bottom w:val="single" w:sz="4" w:space="0" w:color="auto"/>
              <w:right w:val="single" w:sz="4" w:space="0" w:color="auto"/>
            </w:tcBorders>
          </w:tcPr>
          <w:p w:rsidR="00A564FF" w:rsidRPr="003E53C8" w:rsidRDefault="00A564FF" w:rsidP="00922BDB">
            <w:pPr>
              <w:tabs>
                <w:tab w:val="left" w:pos="319"/>
              </w:tabs>
              <w:spacing w:before="120" w:after="120"/>
              <w:jc w:val="both"/>
              <w:rPr>
                <w:rFonts w:ascii="Times New Roman" w:hAnsi="Times New Roman"/>
              </w:rPr>
            </w:pPr>
          </w:p>
        </w:tc>
        <w:tc>
          <w:tcPr>
            <w:tcW w:w="1144" w:type="dxa"/>
            <w:tcBorders>
              <w:top w:val="single" w:sz="4" w:space="0" w:color="auto"/>
              <w:left w:val="single" w:sz="4" w:space="0" w:color="auto"/>
              <w:bottom w:val="single" w:sz="4" w:space="0" w:color="auto"/>
              <w:right w:val="single" w:sz="4" w:space="0" w:color="auto"/>
            </w:tcBorders>
          </w:tcPr>
          <w:p w:rsidR="00A564FF" w:rsidRPr="003E53C8" w:rsidRDefault="00A564FF" w:rsidP="00922BDB">
            <w:pPr>
              <w:tabs>
                <w:tab w:val="left" w:pos="319"/>
              </w:tabs>
              <w:spacing w:before="120" w:after="120"/>
              <w:jc w:val="both"/>
              <w:rPr>
                <w:rFonts w:ascii="Times New Roman" w:hAnsi="Times New Roman"/>
              </w:rPr>
            </w:pPr>
          </w:p>
        </w:tc>
      </w:tr>
      <w:tr w:rsidR="00AC6A3E" w:rsidRPr="003E53C8" w:rsidTr="00E766A6">
        <w:tc>
          <w:tcPr>
            <w:tcW w:w="546"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jc w:val="right"/>
              <w:rPr>
                <w:rFonts w:ascii="Times New Roman" w:hAnsi="Times New Roman"/>
                <w:sz w:val="22"/>
                <w:szCs w:val="22"/>
              </w:rPr>
            </w:pPr>
          </w:p>
        </w:tc>
        <w:tc>
          <w:tcPr>
            <w:tcW w:w="7625" w:type="dxa"/>
            <w:gridSpan w:val="4"/>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jc w:val="right"/>
              <w:rPr>
                <w:rFonts w:ascii="Times New Roman" w:hAnsi="Times New Roman"/>
              </w:rPr>
            </w:pPr>
            <w:r w:rsidRPr="003E53C8">
              <w:rPr>
                <w:rFonts w:ascii="Times New Roman" w:hAnsi="Times New Roman"/>
                <w:sz w:val="22"/>
                <w:szCs w:val="22"/>
              </w:rPr>
              <w:t>Kopā, EUR bez PVN:</w:t>
            </w:r>
          </w:p>
        </w:tc>
        <w:tc>
          <w:tcPr>
            <w:tcW w:w="1144"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jc w:val="both"/>
              <w:rPr>
                <w:rFonts w:ascii="Times New Roman" w:hAnsi="Times New Roman"/>
                <w:sz w:val="22"/>
                <w:szCs w:val="22"/>
              </w:rPr>
            </w:pPr>
          </w:p>
        </w:tc>
      </w:tr>
      <w:tr w:rsidR="00AC6A3E" w:rsidRPr="003E53C8" w:rsidTr="00E766A6">
        <w:tc>
          <w:tcPr>
            <w:tcW w:w="546"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jc w:val="right"/>
              <w:rPr>
                <w:rFonts w:ascii="Times New Roman" w:hAnsi="Times New Roman"/>
                <w:sz w:val="22"/>
                <w:szCs w:val="22"/>
              </w:rPr>
            </w:pPr>
          </w:p>
        </w:tc>
        <w:tc>
          <w:tcPr>
            <w:tcW w:w="7625" w:type="dxa"/>
            <w:gridSpan w:val="4"/>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jc w:val="right"/>
              <w:rPr>
                <w:rFonts w:ascii="Times New Roman" w:hAnsi="Times New Roman"/>
              </w:rPr>
            </w:pPr>
            <w:r w:rsidRPr="003E53C8">
              <w:rPr>
                <w:rFonts w:ascii="Times New Roman" w:hAnsi="Times New Roman"/>
                <w:sz w:val="22"/>
                <w:szCs w:val="22"/>
              </w:rPr>
              <w:t>PVN 21%</w:t>
            </w:r>
          </w:p>
        </w:tc>
        <w:tc>
          <w:tcPr>
            <w:tcW w:w="1144"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jc w:val="both"/>
              <w:rPr>
                <w:rFonts w:ascii="Times New Roman" w:hAnsi="Times New Roman"/>
                <w:sz w:val="22"/>
                <w:szCs w:val="22"/>
              </w:rPr>
            </w:pPr>
          </w:p>
        </w:tc>
      </w:tr>
      <w:tr w:rsidR="00AC6A3E" w:rsidRPr="003E53C8" w:rsidTr="00E766A6">
        <w:tc>
          <w:tcPr>
            <w:tcW w:w="546"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jc w:val="right"/>
              <w:rPr>
                <w:rFonts w:ascii="Times New Roman" w:hAnsi="Times New Roman"/>
                <w:sz w:val="22"/>
                <w:szCs w:val="22"/>
              </w:rPr>
            </w:pPr>
          </w:p>
        </w:tc>
        <w:tc>
          <w:tcPr>
            <w:tcW w:w="7625" w:type="dxa"/>
            <w:gridSpan w:val="4"/>
            <w:tcBorders>
              <w:top w:val="single" w:sz="4" w:space="0" w:color="auto"/>
              <w:left w:val="single" w:sz="4" w:space="0" w:color="auto"/>
              <w:bottom w:val="single" w:sz="4" w:space="0" w:color="auto"/>
              <w:right w:val="single" w:sz="4" w:space="0" w:color="auto"/>
            </w:tcBorders>
          </w:tcPr>
          <w:p w:rsidR="00AC6A3E" w:rsidRPr="003E53C8" w:rsidRDefault="00224CF8" w:rsidP="00922BDB">
            <w:pPr>
              <w:tabs>
                <w:tab w:val="left" w:pos="319"/>
              </w:tabs>
              <w:jc w:val="right"/>
              <w:rPr>
                <w:rFonts w:ascii="Times New Roman" w:hAnsi="Times New Roman"/>
              </w:rPr>
            </w:pPr>
            <w:r>
              <w:rPr>
                <w:rFonts w:ascii="Times New Roman" w:hAnsi="Times New Roman"/>
                <w:sz w:val="22"/>
                <w:szCs w:val="22"/>
              </w:rPr>
              <w:t>Kopā,</w:t>
            </w:r>
            <w:r w:rsidR="00AC6A3E" w:rsidRPr="003E53C8">
              <w:rPr>
                <w:rFonts w:ascii="Times New Roman" w:hAnsi="Times New Roman"/>
                <w:sz w:val="22"/>
                <w:szCs w:val="22"/>
              </w:rPr>
              <w:t xml:space="preserve"> EUR ar PVN 21%</w:t>
            </w:r>
          </w:p>
        </w:tc>
        <w:tc>
          <w:tcPr>
            <w:tcW w:w="1144" w:type="dxa"/>
            <w:tcBorders>
              <w:top w:val="single" w:sz="4" w:space="0" w:color="auto"/>
              <w:left w:val="single" w:sz="4" w:space="0" w:color="auto"/>
              <w:bottom w:val="single" w:sz="4" w:space="0" w:color="auto"/>
              <w:right w:val="single" w:sz="4" w:space="0" w:color="auto"/>
            </w:tcBorders>
          </w:tcPr>
          <w:p w:rsidR="00AC6A3E" w:rsidRPr="003E53C8" w:rsidRDefault="00AC6A3E" w:rsidP="00922BDB">
            <w:pPr>
              <w:tabs>
                <w:tab w:val="left" w:pos="319"/>
              </w:tabs>
              <w:jc w:val="both"/>
              <w:rPr>
                <w:rFonts w:ascii="Times New Roman" w:hAnsi="Times New Roman"/>
                <w:sz w:val="22"/>
                <w:szCs w:val="22"/>
              </w:rPr>
            </w:pPr>
          </w:p>
        </w:tc>
      </w:tr>
    </w:tbl>
    <w:p w:rsidR="00AC6A3E" w:rsidRDefault="00AC6A3E" w:rsidP="00AC6A3E">
      <w:pPr>
        <w:spacing w:after="0" w:line="240" w:lineRule="auto"/>
        <w:jc w:val="both"/>
        <w:rPr>
          <w:rFonts w:ascii="Times New Roman" w:eastAsia="Times New Roman" w:hAnsi="Times New Roman" w:cs="Times New Roman"/>
          <w:b/>
          <w:i/>
        </w:rPr>
      </w:pPr>
    </w:p>
    <w:p w:rsidR="00890A24" w:rsidRPr="000924A7" w:rsidRDefault="00890A24" w:rsidP="00890A24">
      <w:pPr>
        <w:spacing w:after="0" w:line="240" w:lineRule="auto"/>
        <w:rPr>
          <w:rFonts w:ascii="Times New Roman" w:eastAsia="Times New Roman" w:hAnsi="Times New Roman" w:cs="Times New Roman"/>
          <w:b/>
          <w:sz w:val="24"/>
          <w:szCs w:val="24"/>
        </w:rPr>
      </w:pPr>
      <w:r w:rsidRPr="000924A7">
        <w:rPr>
          <w:rFonts w:ascii="Times New Roman" w:eastAsia="Times New Roman" w:hAnsi="Times New Roman" w:cs="Times New Roman"/>
          <w:b/>
          <w:sz w:val="24"/>
          <w:szCs w:val="24"/>
        </w:rPr>
        <w:t>Piedāvātā līgumcena par pakalpojuma izpildi pilnā apjomā (bez PVN)</w:t>
      </w:r>
    </w:p>
    <w:p w:rsidR="00890A24" w:rsidRPr="000924A7" w:rsidRDefault="00890A24" w:rsidP="00890A24">
      <w:pPr>
        <w:spacing w:after="0" w:line="240" w:lineRule="auto"/>
        <w:rPr>
          <w:rFonts w:ascii="Times New Roman" w:eastAsia="Times New Roman" w:hAnsi="Times New Roman" w:cs="Times New Roman"/>
          <w:b/>
          <w:sz w:val="24"/>
          <w:szCs w:val="24"/>
        </w:rPr>
      </w:pPr>
      <w:r w:rsidRPr="000924A7">
        <w:rPr>
          <w:rFonts w:ascii="Times New Roman" w:eastAsia="Times New Roman" w:hAnsi="Times New Roman" w:cs="Times New Roman"/>
          <w:b/>
          <w:sz w:val="24"/>
          <w:szCs w:val="24"/>
        </w:rPr>
        <w:t xml:space="preserve">ar skaitļiem: EUR _____________________ </w:t>
      </w:r>
    </w:p>
    <w:p w:rsidR="00890A24" w:rsidRPr="00890A24" w:rsidRDefault="00890A24" w:rsidP="00890A24">
      <w:pPr>
        <w:spacing w:after="0" w:line="240" w:lineRule="auto"/>
        <w:rPr>
          <w:rFonts w:ascii="Times New Roman" w:eastAsia="Times New Roman" w:hAnsi="Times New Roman" w:cs="Times New Roman"/>
          <w:b/>
          <w:sz w:val="24"/>
          <w:szCs w:val="24"/>
        </w:rPr>
      </w:pPr>
      <w:r w:rsidRPr="000924A7">
        <w:rPr>
          <w:rFonts w:ascii="Times New Roman" w:eastAsia="Times New Roman" w:hAnsi="Times New Roman" w:cs="Times New Roman"/>
          <w:b/>
          <w:sz w:val="24"/>
          <w:szCs w:val="24"/>
        </w:rPr>
        <w:t xml:space="preserve">ar vārdiem: ____________________________ </w:t>
      </w:r>
      <w:proofErr w:type="spellStart"/>
      <w:r w:rsidRPr="000924A7">
        <w:rPr>
          <w:rFonts w:ascii="Times New Roman" w:eastAsia="Times New Roman" w:hAnsi="Times New Roman" w:cs="Times New Roman"/>
          <w:b/>
          <w:i/>
          <w:sz w:val="24"/>
          <w:szCs w:val="24"/>
        </w:rPr>
        <w:t>euro</w:t>
      </w:r>
      <w:proofErr w:type="spellEnd"/>
      <w:r w:rsidRPr="000924A7">
        <w:rPr>
          <w:rFonts w:ascii="Times New Roman" w:eastAsia="Times New Roman" w:hAnsi="Times New Roman" w:cs="Times New Roman"/>
          <w:b/>
          <w:i/>
          <w:sz w:val="24"/>
          <w:szCs w:val="24"/>
        </w:rPr>
        <w:t xml:space="preserve"> </w:t>
      </w:r>
      <w:r w:rsidRPr="000924A7">
        <w:rPr>
          <w:rFonts w:ascii="Times New Roman" w:eastAsia="Times New Roman" w:hAnsi="Times New Roman" w:cs="Times New Roman"/>
          <w:b/>
          <w:sz w:val="24"/>
          <w:szCs w:val="24"/>
        </w:rPr>
        <w:t xml:space="preserve">_____ </w:t>
      </w:r>
      <w:proofErr w:type="spellStart"/>
      <w:r w:rsidRPr="000924A7">
        <w:rPr>
          <w:rFonts w:ascii="Times New Roman" w:eastAsia="Times New Roman" w:hAnsi="Times New Roman" w:cs="Times New Roman"/>
          <w:b/>
          <w:i/>
          <w:sz w:val="24"/>
          <w:szCs w:val="24"/>
        </w:rPr>
        <w:t>euro</w:t>
      </w:r>
      <w:proofErr w:type="spellEnd"/>
      <w:r w:rsidRPr="000924A7">
        <w:rPr>
          <w:rFonts w:ascii="Times New Roman" w:eastAsia="Times New Roman" w:hAnsi="Times New Roman" w:cs="Times New Roman"/>
          <w:b/>
          <w:sz w:val="24"/>
          <w:szCs w:val="24"/>
        </w:rPr>
        <w:t xml:space="preserve"> c</w:t>
      </w:r>
      <w:r>
        <w:rPr>
          <w:rFonts w:ascii="Times New Roman" w:eastAsia="Times New Roman" w:hAnsi="Times New Roman" w:cs="Times New Roman"/>
          <w:b/>
          <w:sz w:val="24"/>
          <w:szCs w:val="24"/>
        </w:rPr>
        <w:t>enti.</w:t>
      </w:r>
    </w:p>
    <w:p w:rsidR="00890A24" w:rsidRPr="00890A24" w:rsidRDefault="00890A24" w:rsidP="00890A24">
      <w:pPr>
        <w:spacing w:after="0" w:line="240" w:lineRule="auto"/>
        <w:jc w:val="both"/>
        <w:rPr>
          <w:rFonts w:ascii="Times New Roman" w:eastAsia="Times New Roman" w:hAnsi="Times New Roman" w:cs="Times New Roman"/>
          <w:b/>
          <w:i/>
          <w:sz w:val="24"/>
          <w:szCs w:val="24"/>
        </w:rPr>
      </w:pPr>
    </w:p>
    <w:p w:rsidR="00890A24" w:rsidRPr="00890A24" w:rsidRDefault="00890A24" w:rsidP="00890A24">
      <w:pPr>
        <w:spacing w:after="0" w:line="240" w:lineRule="auto"/>
        <w:jc w:val="both"/>
        <w:rPr>
          <w:rFonts w:ascii="Times New Roman" w:eastAsia="Times New Roman" w:hAnsi="Times New Roman" w:cs="Times New Roman"/>
          <w:i/>
          <w:sz w:val="24"/>
          <w:szCs w:val="24"/>
        </w:rPr>
      </w:pPr>
      <w:r w:rsidRPr="00890A24">
        <w:rPr>
          <w:rFonts w:ascii="Times New Roman" w:eastAsia="Times New Roman" w:hAnsi="Times New Roman" w:cs="Times New Roman"/>
          <w:i/>
          <w:sz w:val="24"/>
          <w:szCs w:val="24"/>
          <w:highlight w:val="lightGray"/>
        </w:rPr>
        <w:t>Ja Pretendents ir fiziska persona vai fizisku personu apvienība, Finanšu piedāvājuma iepirkuma ailē „Cena bez PVN” Pretendents norāda pakalpojuma sniegšanas cenu, ieskaitot visus normatīvajos aktos noteiktos nodokļu maksājumus, kas piemērojami fiziskai personai izmaksājamai atlīdzībai, tajā skaitā, darba devēja maksājamā valsts sociālās apdrošināšanas obligāto iemaksu daļa.</w:t>
      </w:r>
      <w:r w:rsidRPr="00890A24">
        <w:rPr>
          <w:rFonts w:ascii="Times New Roman" w:eastAsia="Times New Roman" w:hAnsi="Times New Roman" w:cs="Times New Roman"/>
          <w:i/>
          <w:sz w:val="24"/>
          <w:szCs w:val="24"/>
        </w:rPr>
        <w:t xml:space="preserve"> </w:t>
      </w:r>
    </w:p>
    <w:p w:rsidR="00890A24" w:rsidRPr="00890A24" w:rsidRDefault="00890A24" w:rsidP="00890A24">
      <w:pPr>
        <w:tabs>
          <w:tab w:val="left" w:pos="319"/>
        </w:tabs>
        <w:spacing w:after="0" w:line="240" w:lineRule="auto"/>
        <w:jc w:val="both"/>
        <w:rPr>
          <w:rFonts w:ascii="Times New Roman" w:eastAsia="Times New Roman" w:hAnsi="Times New Roman" w:cs="Times New Roman"/>
          <w:sz w:val="24"/>
          <w:szCs w:val="24"/>
          <w:highlight w:val="yellow"/>
        </w:rPr>
      </w:pPr>
    </w:p>
    <w:p w:rsidR="00890A24" w:rsidRPr="00B440FA" w:rsidRDefault="00890A24" w:rsidP="00890A24">
      <w:pPr>
        <w:tabs>
          <w:tab w:val="left" w:pos="319"/>
        </w:tabs>
        <w:spacing w:after="0" w:line="240" w:lineRule="auto"/>
        <w:jc w:val="both"/>
        <w:rPr>
          <w:rFonts w:ascii="Times New Roman" w:eastAsia="Times New Roman" w:hAnsi="Times New Roman" w:cs="Times New Roman"/>
          <w:b/>
        </w:rPr>
      </w:pPr>
      <w:r w:rsidRPr="00890A24">
        <w:rPr>
          <w:rFonts w:ascii="Times New Roman" w:eastAsia="Times New Roman" w:hAnsi="Times New Roman" w:cs="Times New Roman"/>
          <w:b/>
          <w:sz w:val="24"/>
          <w:szCs w:val="24"/>
        </w:rPr>
        <w:t>Ar šo apliecinām, ka apzināmies, ka ēdināšanas un viesnīcas pakalpojumu apmaksa</w:t>
      </w:r>
      <w:r w:rsidRPr="00890A24">
        <w:rPr>
          <w:rFonts w:ascii="Times New Roman" w:eastAsia="Times New Roman" w:hAnsi="Times New Roman" w:cs="Times New Roman"/>
          <w:b/>
          <w:bCs/>
          <w:sz w:val="24"/>
          <w:szCs w:val="24"/>
          <w:lang w:eastAsia="ar-SA"/>
        </w:rPr>
        <w:t xml:space="preserve"> tiks veikta par</w:t>
      </w:r>
      <w:r w:rsidRPr="00B440FA">
        <w:rPr>
          <w:rFonts w:ascii="Times New Roman" w:eastAsia="Times New Roman" w:hAnsi="Times New Roman" w:cs="Times New Roman"/>
          <w:b/>
          <w:bCs/>
          <w:lang w:eastAsia="ar-SA"/>
        </w:rPr>
        <w:t xml:space="preserve"> faktiski sniegtajiem pakalpojumiem, t.i. pieteikto dalībnieku skaita atbilstoši iepirkuma nosacījumiem</w:t>
      </w:r>
      <w:r w:rsidRPr="00B440FA">
        <w:rPr>
          <w:rFonts w:ascii="Times New Roman" w:eastAsia="Times New Roman" w:hAnsi="Times New Roman" w:cs="Times New Roman"/>
          <w:b/>
          <w:lang w:eastAsia="ar-SA"/>
        </w:rPr>
        <w:t xml:space="preserve">. </w:t>
      </w:r>
    </w:p>
    <w:p w:rsidR="00890A24" w:rsidRPr="00B440FA" w:rsidRDefault="00890A24" w:rsidP="00890A24">
      <w:pPr>
        <w:tabs>
          <w:tab w:val="left" w:pos="319"/>
        </w:tabs>
        <w:spacing w:after="0" w:line="240" w:lineRule="auto"/>
        <w:jc w:val="both"/>
        <w:rPr>
          <w:rFonts w:ascii="Times New Roman" w:eastAsia="Times New Roman" w:hAnsi="Times New Roman" w:cs="Times New Roman"/>
        </w:rPr>
      </w:pPr>
    </w:p>
    <w:tbl>
      <w:tblPr>
        <w:tblW w:w="9828" w:type="dxa"/>
        <w:tblLook w:val="04A0" w:firstRow="1" w:lastRow="0" w:firstColumn="1" w:lastColumn="0" w:noHBand="0" w:noVBand="1"/>
      </w:tblPr>
      <w:tblGrid>
        <w:gridCol w:w="4248"/>
        <w:gridCol w:w="5400"/>
        <w:gridCol w:w="180"/>
      </w:tblGrid>
      <w:tr w:rsidR="00890A24" w:rsidRPr="00B440FA" w:rsidTr="001C0D7A">
        <w:tc>
          <w:tcPr>
            <w:tcW w:w="4248" w:type="dxa"/>
            <w:hideMark/>
          </w:tcPr>
          <w:p w:rsidR="00890A24" w:rsidRPr="00B440FA" w:rsidRDefault="00890A24" w:rsidP="001C0D7A">
            <w:pPr>
              <w:tabs>
                <w:tab w:val="center" w:pos="4153"/>
                <w:tab w:val="right" w:pos="8306"/>
              </w:tabs>
              <w:spacing w:after="0"/>
              <w:rPr>
                <w:rFonts w:ascii="Times New Roman" w:eastAsia="Times New Roman" w:hAnsi="Times New Roman" w:cs="Times New Roman"/>
              </w:rPr>
            </w:pPr>
            <w:r w:rsidRPr="00B440FA">
              <w:rPr>
                <w:rFonts w:ascii="Times New Roman" w:eastAsia="Times New Roman" w:hAnsi="Times New Roman" w:cs="Times New Roman"/>
              </w:rPr>
              <w:t>Amatpersonas vai pilnvarotās personas vārds, uzvārds, amats:</w:t>
            </w:r>
          </w:p>
        </w:tc>
        <w:tc>
          <w:tcPr>
            <w:tcW w:w="5580" w:type="dxa"/>
            <w:gridSpan w:val="2"/>
            <w:tcBorders>
              <w:top w:val="dotted" w:sz="4" w:space="0" w:color="auto"/>
              <w:left w:val="nil"/>
              <w:bottom w:val="dotted" w:sz="4" w:space="0" w:color="auto"/>
              <w:right w:val="nil"/>
            </w:tcBorders>
            <w:vAlign w:val="bottom"/>
          </w:tcPr>
          <w:p w:rsidR="00890A24" w:rsidRPr="00B440FA" w:rsidRDefault="00890A24" w:rsidP="001C0D7A">
            <w:pPr>
              <w:tabs>
                <w:tab w:val="center" w:pos="4153"/>
                <w:tab w:val="right" w:pos="8306"/>
              </w:tabs>
              <w:spacing w:after="0"/>
              <w:rPr>
                <w:rFonts w:ascii="Times New Roman" w:eastAsia="Times New Roman" w:hAnsi="Times New Roman" w:cs="Times New Roman"/>
              </w:rPr>
            </w:pPr>
          </w:p>
        </w:tc>
      </w:tr>
      <w:tr w:rsidR="00890A24" w:rsidRPr="00B440FA" w:rsidTr="001C0D7A">
        <w:tc>
          <w:tcPr>
            <w:tcW w:w="4248" w:type="dxa"/>
            <w:hideMark/>
          </w:tcPr>
          <w:p w:rsidR="00890A24" w:rsidRPr="00B440FA" w:rsidRDefault="00890A24" w:rsidP="001C0D7A">
            <w:pPr>
              <w:tabs>
                <w:tab w:val="center" w:pos="4153"/>
                <w:tab w:val="right" w:pos="8306"/>
              </w:tabs>
              <w:spacing w:after="0"/>
              <w:jc w:val="both"/>
              <w:rPr>
                <w:rFonts w:ascii="Times New Roman" w:eastAsia="Times New Roman" w:hAnsi="Times New Roman" w:cs="Times New Roman"/>
              </w:rPr>
            </w:pPr>
            <w:r w:rsidRPr="00B440FA">
              <w:rPr>
                <w:rFonts w:ascii="Times New Roman" w:eastAsia="Times New Roman" w:hAnsi="Times New Roman" w:cs="Times New Roman"/>
              </w:rPr>
              <w:t>Paraksts:</w:t>
            </w:r>
          </w:p>
        </w:tc>
        <w:tc>
          <w:tcPr>
            <w:tcW w:w="5580" w:type="dxa"/>
            <w:gridSpan w:val="2"/>
            <w:tcBorders>
              <w:top w:val="dotted" w:sz="4" w:space="0" w:color="auto"/>
              <w:left w:val="nil"/>
              <w:bottom w:val="dotted" w:sz="4" w:space="0" w:color="auto"/>
              <w:right w:val="nil"/>
            </w:tcBorders>
          </w:tcPr>
          <w:p w:rsidR="00890A24" w:rsidRPr="00B440FA" w:rsidRDefault="00890A24" w:rsidP="001C0D7A">
            <w:pPr>
              <w:tabs>
                <w:tab w:val="center" w:pos="4153"/>
                <w:tab w:val="right" w:pos="8306"/>
              </w:tabs>
              <w:spacing w:after="0"/>
              <w:jc w:val="both"/>
              <w:rPr>
                <w:rFonts w:ascii="Times New Roman" w:eastAsia="Times New Roman" w:hAnsi="Times New Roman" w:cs="Times New Roman"/>
              </w:rPr>
            </w:pPr>
          </w:p>
        </w:tc>
      </w:tr>
      <w:tr w:rsidR="00890A24" w:rsidRPr="00B440FA" w:rsidTr="001C0D7A">
        <w:trPr>
          <w:gridAfter w:val="1"/>
          <w:wAfter w:w="180" w:type="dxa"/>
        </w:trPr>
        <w:tc>
          <w:tcPr>
            <w:tcW w:w="4248" w:type="dxa"/>
            <w:hideMark/>
          </w:tcPr>
          <w:p w:rsidR="00890A24" w:rsidRPr="00B440FA" w:rsidRDefault="00890A24" w:rsidP="001C0D7A">
            <w:pPr>
              <w:tabs>
                <w:tab w:val="center" w:pos="4153"/>
                <w:tab w:val="right" w:pos="8306"/>
              </w:tabs>
              <w:spacing w:after="0"/>
              <w:jc w:val="both"/>
              <w:rPr>
                <w:rFonts w:ascii="Times New Roman" w:eastAsia="Times New Roman" w:hAnsi="Times New Roman" w:cs="Times New Roman"/>
              </w:rPr>
            </w:pPr>
            <w:r w:rsidRPr="00B440FA">
              <w:rPr>
                <w:rFonts w:ascii="Times New Roman" w:eastAsia="Times New Roman" w:hAnsi="Times New Roman" w:cs="Times New Roman"/>
              </w:rPr>
              <w:t>Datums, vieta</w:t>
            </w:r>
          </w:p>
        </w:tc>
        <w:tc>
          <w:tcPr>
            <w:tcW w:w="5400" w:type="dxa"/>
            <w:tcBorders>
              <w:top w:val="dotted" w:sz="4" w:space="0" w:color="auto"/>
              <w:left w:val="nil"/>
              <w:bottom w:val="dotted" w:sz="4" w:space="0" w:color="auto"/>
              <w:right w:val="nil"/>
            </w:tcBorders>
          </w:tcPr>
          <w:p w:rsidR="00890A24" w:rsidRPr="00B440FA" w:rsidRDefault="00890A24" w:rsidP="001C0D7A">
            <w:pPr>
              <w:tabs>
                <w:tab w:val="center" w:pos="4153"/>
                <w:tab w:val="right" w:pos="8306"/>
              </w:tabs>
              <w:spacing w:after="0"/>
              <w:jc w:val="both"/>
              <w:rPr>
                <w:rFonts w:ascii="Times New Roman" w:eastAsia="Times New Roman" w:hAnsi="Times New Roman" w:cs="Times New Roman"/>
              </w:rPr>
            </w:pPr>
          </w:p>
        </w:tc>
      </w:tr>
    </w:tbl>
    <w:p w:rsidR="00890A24" w:rsidRPr="00B440FA" w:rsidRDefault="00890A24" w:rsidP="00890A24">
      <w:pPr>
        <w:tabs>
          <w:tab w:val="left" w:pos="319"/>
        </w:tabs>
        <w:rPr>
          <w:rFonts w:ascii="Times New Roman" w:hAnsi="Times New Roman" w:cs="Times New Roman"/>
        </w:rPr>
      </w:pPr>
      <w:r w:rsidRPr="00B440FA">
        <w:rPr>
          <w:rFonts w:ascii="Times New Roman" w:hAnsi="Times New Roman" w:cs="Times New Roman"/>
        </w:rPr>
        <w:tab/>
      </w:r>
      <w:r w:rsidRPr="00B440FA">
        <w:rPr>
          <w:rFonts w:ascii="Times New Roman" w:hAnsi="Times New Roman" w:cs="Times New Roman"/>
        </w:rPr>
        <w:tab/>
      </w:r>
      <w:r w:rsidRPr="00B440FA">
        <w:rPr>
          <w:rFonts w:ascii="Times New Roman" w:hAnsi="Times New Roman" w:cs="Times New Roman"/>
        </w:rPr>
        <w:tab/>
      </w:r>
      <w:r w:rsidRPr="00B440FA">
        <w:rPr>
          <w:rFonts w:ascii="Times New Roman" w:hAnsi="Times New Roman" w:cs="Times New Roman"/>
        </w:rPr>
        <w:tab/>
      </w:r>
      <w:r w:rsidRPr="00B440FA">
        <w:rPr>
          <w:rFonts w:ascii="Times New Roman" w:hAnsi="Times New Roman" w:cs="Times New Roman"/>
        </w:rPr>
        <w:tab/>
      </w:r>
      <w:r w:rsidRPr="00B440FA">
        <w:rPr>
          <w:rFonts w:ascii="Times New Roman" w:hAnsi="Times New Roman" w:cs="Times New Roman"/>
        </w:rPr>
        <w:tab/>
        <w:t>z.v.</w:t>
      </w:r>
      <w:r w:rsidRPr="00B440FA">
        <w:rPr>
          <w:rFonts w:ascii="Times New Roman" w:eastAsia="Times New Roman" w:hAnsi="Times New Roman" w:cs="Times New Roman"/>
          <w:b/>
          <w:bCs/>
          <w:color w:val="000000"/>
          <w:spacing w:val="-7"/>
        </w:rPr>
        <w:t xml:space="preserve"> </w:t>
      </w:r>
    </w:p>
    <w:p w:rsidR="00BC025F" w:rsidRPr="00DD7560" w:rsidRDefault="00BC025F" w:rsidP="00BC025F">
      <w:pPr>
        <w:spacing w:after="0" w:line="240" w:lineRule="auto"/>
        <w:jc w:val="both"/>
        <w:rPr>
          <w:rFonts w:ascii="Times New Roman" w:eastAsia="Times New Roman" w:hAnsi="Times New Roman" w:cs="Times New Roman"/>
          <w:b/>
          <w:i/>
          <w:sz w:val="20"/>
          <w:szCs w:val="20"/>
        </w:rPr>
      </w:pPr>
    </w:p>
    <w:p w:rsidR="00BC025F" w:rsidRPr="00DD7560" w:rsidRDefault="00BC025F" w:rsidP="00BC025F">
      <w:pPr>
        <w:tabs>
          <w:tab w:val="left" w:pos="319"/>
        </w:tabs>
        <w:spacing w:after="0" w:line="240" w:lineRule="auto"/>
        <w:jc w:val="both"/>
        <w:rPr>
          <w:rFonts w:ascii="Times New Roman" w:eastAsia="Times New Roman" w:hAnsi="Times New Roman" w:cs="Times New Roman"/>
          <w:sz w:val="24"/>
          <w:szCs w:val="24"/>
          <w:highlight w:val="yellow"/>
        </w:rPr>
      </w:pPr>
    </w:p>
    <w:p w:rsidR="00890A24" w:rsidRPr="00890A24" w:rsidRDefault="00890A24">
      <w:pPr>
        <w:spacing w:after="0" w:line="240" w:lineRule="auto"/>
        <w:rPr>
          <w:rFonts w:ascii="Times New Roman" w:eastAsia="Times New Roman" w:hAnsi="Times New Roman" w:cs="Times New Roman"/>
          <w:b/>
          <w:sz w:val="24"/>
          <w:szCs w:val="24"/>
        </w:rPr>
      </w:pPr>
    </w:p>
    <w:sectPr w:rsidR="00890A24" w:rsidRPr="00890A24" w:rsidSect="00DF0303">
      <w:headerReference w:type="default" r:id="rId15"/>
      <w:pgSz w:w="11901" w:h="16840" w:code="9"/>
      <w:pgMar w:top="1134" w:right="851"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20A" w:rsidRDefault="003C720A">
      <w:pPr>
        <w:spacing w:after="0" w:line="240" w:lineRule="auto"/>
      </w:pPr>
      <w:r>
        <w:separator/>
      </w:r>
    </w:p>
  </w:endnote>
  <w:endnote w:type="continuationSeparator" w:id="0">
    <w:p w:rsidR="003C720A" w:rsidRDefault="003C7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26krzlcoljlsoja">
    <w:altName w:val="Times New Roman"/>
    <w:charset w:val="EE"/>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DFD" w:rsidRDefault="00A73DFD" w:rsidP="000F6C5F">
    <w:pPr>
      <w:pStyle w:val="Footer"/>
    </w:pPr>
    <w:r>
      <w:rPr>
        <w:noProof/>
        <w:lang w:val="lv-LV" w:eastAsia="lv-LV"/>
      </w:rPr>
      <w:drawing>
        <wp:anchor distT="0" distB="0" distL="114300" distR="114300" simplePos="0" relativeHeight="251664384" behindDoc="0" locked="0" layoutInCell="1" allowOverlap="1" wp14:anchorId="795EB2EC" wp14:editId="4102F1C2">
          <wp:simplePos x="0" y="0"/>
          <wp:positionH relativeFrom="column">
            <wp:posOffset>2660650</wp:posOffset>
          </wp:positionH>
          <wp:positionV relativeFrom="paragraph">
            <wp:posOffset>-167005</wp:posOffset>
          </wp:positionV>
          <wp:extent cx="742315" cy="464820"/>
          <wp:effectExtent l="0" t="0" r="635"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742315" cy="464820"/>
                  </a:xfrm>
                  <a:prstGeom prst="rect">
                    <a:avLst/>
                  </a:prstGeom>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63360" behindDoc="0" locked="0" layoutInCell="1" allowOverlap="1" wp14:anchorId="29017A37" wp14:editId="38BA688C">
          <wp:simplePos x="0" y="0"/>
          <wp:positionH relativeFrom="column">
            <wp:posOffset>1837690</wp:posOffset>
          </wp:positionH>
          <wp:positionV relativeFrom="paragraph">
            <wp:posOffset>-191135</wp:posOffset>
          </wp:positionV>
          <wp:extent cx="739140" cy="589280"/>
          <wp:effectExtent l="0" t="0" r="3810" b="127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VD_logo - Copy.jpg"/>
                  <pic:cNvPicPr/>
                </pic:nvPicPr>
                <pic:blipFill>
                  <a:blip r:embed="rId2">
                    <a:extLst>
                      <a:ext uri="{28A0092B-C50C-407E-A947-70E740481C1C}">
                        <a14:useLocalDpi xmlns:a14="http://schemas.microsoft.com/office/drawing/2010/main" val="0"/>
                      </a:ext>
                    </a:extLst>
                  </a:blip>
                  <a:stretch>
                    <a:fillRect/>
                  </a:stretch>
                </pic:blipFill>
                <pic:spPr>
                  <a:xfrm>
                    <a:off x="0" y="0"/>
                    <a:ext cx="739140" cy="58928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lang w:val="lv-LV" w:eastAsia="lv-LV"/>
      </w:rPr>
      <w:drawing>
        <wp:anchor distT="0" distB="0" distL="114300" distR="114300" simplePos="0" relativeHeight="251659264" behindDoc="0" locked="0" layoutInCell="1" allowOverlap="1" wp14:anchorId="62499128" wp14:editId="3B52A49E">
          <wp:simplePos x="0" y="0"/>
          <wp:positionH relativeFrom="column">
            <wp:posOffset>671830</wp:posOffset>
          </wp:positionH>
          <wp:positionV relativeFrom="paragraph">
            <wp:posOffset>-229235</wp:posOffset>
          </wp:positionV>
          <wp:extent cx="1311910" cy="678180"/>
          <wp:effectExtent l="0" t="0" r="2540" b="7620"/>
          <wp:wrapSquare wrapText="bothSides"/>
          <wp:docPr id="67" name="Picture 67" descr="C:\Users\Ruta.Vasermane\Desktop\Copy of LB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ta.Vasermane\Desktop\Copy of LBS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191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62336" behindDoc="0" locked="0" layoutInCell="1" allowOverlap="1" wp14:anchorId="6C820941" wp14:editId="53A9E3DF">
          <wp:simplePos x="0" y="0"/>
          <wp:positionH relativeFrom="column">
            <wp:posOffset>4542790</wp:posOffset>
          </wp:positionH>
          <wp:positionV relativeFrom="paragraph">
            <wp:posOffset>-187325</wp:posOffset>
          </wp:positionV>
          <wp:extent cx="685800" cy="48450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85800" cy="484505"/>
                  </a:xfrm>
                  <a:prstGeom prst="rect">
                    <a:avLst/>
                  </a:prstGeom>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61312" behindDoc="0" locked="0" layoutInCell="1" allowOverlap="1" wp14:anchorId="3797B329" wp14:editId="51C0FADE">
          <wp:simplePos x="0" y="0"/>
          <wp:positionH relativeFrom="column">
            <wp:posOffset>5346700</wp:posOffset>
          </wp:positionH>
          <wp:positionV relativeFrom="paragraph">
            <wp:posOffset>-103505</wp:posOffset>
          </wp:positionV>
          <wp:extent cx="857885" cy="36576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zemes_planosanas_regions.jpg"/>
                  <pic:cNvPicPr/>
                </pic:nvPicPr>
                <pic:blipFill>
                  <a:blip r:embed="rId5">
                    <a:extLst>
                      <a:ext uri="{28A0092B-C50C-407E-A947-70E740481C1C}">
                        <a14:useLocalDpi xmlns:a14="http://schemas.microsoft.com/office/drawing/2010/main" val="0"/>
                      </a:ext>
                    </a:extLst>
                  </a:blip>
                  <a:stretch>
                    <a:fillRect/>
                  </a:stretch>
                </pic:blipFill>
                <pic:spPr>
                  <a:xfrm>
                    <a:off x="0" y="0"/>
                    <a:ext cx="857885" cy="365760"/>
                  </a:xfrm>
                  <a:prstGeom prst="rect">
                    <a:avLst/>
                  </a:prstGeom>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65408" behindDoc="0" locked="0" layoutInCell="1" allowOverlap="1" wp14:anchorId="736501B8" wp14:editId="04FFDF57">
          <wp:simplePos x="0" y="0"/>
          <wp:positionH relativeFrom="column">
            <wp:posOffset>3581400</wp:posOffset>
          </wp:positionH>
          <wp:positionV relativeFrom="paragraph">
            <wp:posOffset>-167005</wp:posOffset>
          </wp:positionV>
          <wp:extent cx="902335" cy="487680"/>
          <wp:effectExtent l="0" t="0" r="0" b="762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ZPR_ar_uzrakstu_jpg.jpg"/>
                  <pic:cNvPicPr/>
                </pic:nvPicPr>
                <pic:blipFill>
                  <a:blip r:embed="rId6">
                    <a:extLst>
                      <a:ext uri="{28A0092B-C50C-407E-A947-70E740481C1C}">
                        <a14:useLocalDpi xmlns:a14="http://schemas.microsoft.com/office/drawing/2010/main" val="0"/>
                      </a:ext>
                    </a:extLst>
                  </a:blip>
                  <a:stretch>
                    <a:fillRect/>
                  </a:stretch>
                </pic:blipFill>
                <pic:spPr>
                  <a:xfrm>
                    <a:off x="0" y="0"/>
                    <a:ext cx="902335" cy="487680"/>
                  </a:xfrm>
                  <a:prstGeom prst="rect">
                    <a:avLst/>
                  </a:prstGeom>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60288" behindDoc="0" locked="0" layoutInCell="1" allowOverlap="1" wp14:anchorId="6727CADE" wp14:editId="7C9EA4AD">
          <wp:simplePos x="0" y="0"/>
          <wp:positionH relativeFrom="column">
            <wp:posOffset>-165100</wp:posOffset>
          </wp:positionH>
          <wp:positionV relativeFrom="paragraph">
            <wp:posOffset>-189865</wp:posOffset>
          </wp:positionV>
          <wp:extent cx="862965" cy="640080"/>
          <wp:effectExtent l="0" t="0" r="0" b="762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as_planosana_regions_logo.jpg"/>
                  <pic:cNvPicPr/>
                </pic:nvPicPr>
                <pic:blipFill>
                  <a:blip r:embed="rId7">
                    <a:extLst>
                      <a:ext uri="{28A0092B-C50C-407E-A947-70E740481C1C}">
                        <a14:useLocalDpi xmlns:a14="http://schemas.microsoft.com/office/drawing/2010/main" val="0"/>
                      </a:ext>
                    </a:extLst>
                  </a:blip>
                  <a:stretch>
                    <a:fillRect/>
                  </a:stretch>
                </pic:blipFill>
                <pic:spPr>
                  <a:xfrm>
                    <a:off x="0" y="0"/>
                    <a:ext cx="862965" cy="640080"/>
                  </a:xfrm>
                  <a:prstGeom prst="rect">
                    <a:avLst/>
                  </a:prstGeom>
                </pic:spPr>
              </pic:pic>
            </a:graphicData>
          </a:graphic>
          <wp14:sizeRelH relativeFrom="page">
            <wp14:pctWidth>0</wp14:pctWidth>
          </wp14:sizeRelH>
          <wp14:sizeRelV relativeFrom="page">
            <wp14:pctHeight>0</wp14:pctHeight>
          </wp14:sizeRelV>
        </wp:anchor>
      </w:drawing>
    </w:r>
  </w:p>
  <w:p w:rsidR="00A73DFD" w:rsidRDefault="00A73D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20A" w:rsidRDefault="003C720A">
      <w:pPr>
        <w:spacing w:after="0" w:line="240" w:lineRule="auto"/>
      </w:pPr>
      <w:r>
        <w:separator/>
      </w:r>
    </w:p>
  </w:footnote>
  <w:footnote w:type="continuationSeparator" w:id="0">
    <w:p w:rsidR="003C720A" w:rsidRDefault="003C72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DFD" w:rsidRDefault="00A73DFD" w:rsidP="001F739E">
    <w:pPr>
      <w:pStyle w:val="Header"/>
      <w:ind w:left="167" w:firstLine="4153"/>
      <w:rPr>
        <w:rStyle w:val="Heading1Char"/>
        <w:rFonts w:eastAsia="Calibri"/>
      </w:rPr>
    </w:pPr>
    <w:r>
      <w:rPr>
        <w:rFonts w:ascii="Cambria" w:hAnsi="Cambria"/>
        <w:b/>
        <w:bCs/>
        <w:noProof/>
        <w:color w:val="365F91"/>
        <w:sz w:val="28"/>
        <w:szCs w:val="28"/>
        <w:lang w:val="lv-LV" w:eastAsia="lv-LV"/>
      </w:rPr>
      <w:drawing>
        <wp:anchor distT="0" distB="0" distL="114300" distR="114300" simplePos="0" relativeHeight="251667456" behindDoc="0" locked="0" layoutInCell="1" allowOverlap="1" wp14:anchorId="4701CE46" wp14:editId="2B53246E">
          <wp:simplePos x="0" y="0"/>
          <wp:positionH relativeFrom="margin">
            <wp:posOffset>2136140</wp:posOffset>
          </wp:positionH>
          <wp:positionV relativeFrom="margin">
            <wp:posOffset>-432435</wp:posOffset>
          </wp:positionV>
          <wp:extent cx="1374775" cy="6489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4775" cy="648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Calibri" w:hAnsiTheme="majorHAnsi" w:cstheme="majorBidi"/>
        <w:b/>
        <w:bCs/>
        <w:noProof/>
        <w:color w:val="365F91" w:themeColor="accent1" w:themeShade="BF"/>
        <w:sz w:val="28"/>
        <w:szCs w:val="28"/>
        <w:lang w:val="lv-LV" w:eastAsia="lv-LV"/>
      </w:rPr>
      <w:drawing>
        <wp:anchor distT="0" distB="0" distL="114300" distR="114300" simplePos="0" relativeHeight="251669504" behindDoc="0" locked="0" layoutInCell="1" allowOverlap="1" wp14:anchorId="2FA95100" wp14:editId="0D9539F4">
          <wp:simplePos x="0" y="0"/>
          <wp:positionH relativeFrom="column">
            <wp:posOffset>4953305</wp:posOffset>
          </wp:positionH>
          <wp:positionV relativeFrom="paragraph">
            <wp:posOffset>-70485</wp:posOffset>
          </wp:positionV>
          <wp:extent cx="1044575" cy="819785"/>
          <wp:effectExtent l="0" t="0" r="3175" b="0"/>
          <wp:wrapNone/>
          <wp:docPr id="3" name="Picture 3" descr="D:\HTD\Vidzemes planoshanas regions\BUS Force\apmacibu atbalsts\VPR logo L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TD\Vidzemes planoshanas regions\BUS Force\apmacibu atbalsts\VPR logo LV.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4457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eastAsia="Calibri" w:hAnsi="Cambria"/>
        <w:b/>
        <w:bCs/>
        <w:noProof/>
        <w:color w:val="365F91"/>
        <w:sz w:val="28"/>
        <w:szCs w:val="28"/>
        <w:lang w:val="lv-LV" w:eastAsia="lv-LV"/>
      </w:rPr>
      <w:drawing>
        <wp:anchor distT="0" distB="0" distL="114300" distR="114300" simplePos="0" relativeHeight="251668480" behindDoc="0" locked="0" layoutInCell="1" allowOverlap="1" wp14:anchorId="30DD0E06" wp14:editId="2B6FC17D">
          <wp:simplePos x="0" y="0"/>
          <wp:positionH relativeFrom="column">
            <wp:posOffset>-610235</wp:posOffset>
          </wp:positionH>
          <wp:positionV relativeFrom="paragraph">
            <wp:posOffset>33655</wp:posOffset>
          </wp:positionV>
          <wp:extent cx="1732280" cy="948690"/>
          <wp:effectExtent l="0" t="0" r="1270" b="3810"/>
          <wp:wrapSquare wrapText="bothSides"/>
          <wp:docPr id="1" name="Picture 1" descr="C:\Users\Ruta.Vasermane\ownCloud\BUILD UP Skills FORCE\Logo\BUS FORCE LOGO NEW\BUS FORCE LOGO NEW\BUS Force_logo_ma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ta.Vasermane\ownCloud\BUILD UP Skills FORCE\Logo\BUS FORCE LOGO NEW\BUS FORCE LOGO NEW\BUS Force_logo_maz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32280" cy="94869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eading1Char"/>
        <w:rFonts w:eastAsia="Calibri"/>
      </w:rPr>
      <w:tab/>
      <w:t xml:space="preserve">                  </w:t>
    </w:r>
  </w:p>
  <w:p w:rsidR="00A73DFD" w:rsidRDefault="00A73DFD" w:rsidP="000F6C5F">
    <w:pPr>
      <w:pStyle w:val="Header"/>
      <w:tabs>
        <w:tab w:val="clear" w:pos="8306"/>
      </w:tabs>
      <w:ind w:left="167" w:firstLine="4153"/>
    </w:pPr>
  </w:p>
  <w:p w:rsidR="00A73DFD" w:rsidRDefault="00A73D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DFD" w:rsidRDefault="00A73DFD" w:rsidP="00DF0303">
    <w:pPr>
      <w:jc w:val="center"/>
    </w:pPr>
    <w:r w:rsidRPr="007A6935">
      <w:rPr>
        <w:noProof/>
        <w:lang w:eastAsia="lv-LV"/>
      </w:rPr>
      <w:t xml:space="preserve">    </w:t>
    </w:r>
    <w:r>
      <w:rPr>
        <w:noProof/>
        <w:lang w:eastAsia="lv-LV"/>
      </w:rPr>
      <w:t xml:space="preserve">       </w:t>
    </w:r>
    <w:r w:rsidRPr="007A6935">
      <w:rPr>
        <w:noProof/>
        <w:lang w:eastAsia="lv-LV"/>
      </w:rPr>
      <w:t xml:space="preserve">  </w:t>
    </w:r>
    <w:r>
      <w:rPr>
        <w:noProof/>
        <w:lang w:eastAsia="lv-LV"/>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F7F15"/>
    <w:multiLevelType w:val="multilevel"/>
    <w:tmpl w:val="5C3E0D46"/>
    <w:lvl w:ilvl="0">
      <w:start w:val="5"/>
      <w:numFmt w:val="decimal"/>
      <w:lvlText w:val="%1."/>
      <w:lvlJc w:val="left"/>
      <w:pPr>
        <w:ind w:left="540" w:hanging="540"/>
      </w:pPr>
      <w:rPr>
        <w:rFonts w:hint="default"/>
      </w:rPr>
    </w:lvl>
    <w:lvl w:ilvl="1">
      <w:start w:val="6"/>
      <w:numFmt w:val="decimal"/>
      <w:lvlText w:val="%1.%2."/>
      <w:lvlJc w:val="left"/>
      <w:pPr>
        <w:ind w:left="750" w:hanging="54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1">
    <w:nsid w:val="0FEE4A40"/>
    <w:multiLevelType w:val="hybridMultilevel"/>
    <w:tmpl w:val="7A6AC308"/>
    <w:lvl w:ilvl="0" w:tplc="8408A148">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130C67A3"/>
    <w:multiLevelType w:val="hybridMultilevel"/>
    <w:tmpl w:val="BD5E5AB6"/>
    <w:lvl w:ilvl="0" w:tplc="8408A148">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1AC52F1D"/>
    <w:multiLevelType w:val="hybridMultilevel"/>
    <w:tmpl w:val="3C4C7E18"/>
    <w:lvl w:ilvl="0" w:tplc="0426000F">
      <w:start w:val="1"/>
      <w:numFmt w:val="decimal"/>
      <w:lvlText w:val="%1."/>
      <w:lvlJc w:val="left"/>
      <w:pPr>
        <w:tabs>
          <w:tab w:val="num" w:pos="720"/>
        </w:tabs>
        <w:ind w:left="720" w:hanging="360"/>
      </w:pPr>
      <w:rPr>
        <w:rFonts w:cs="Times New Roman"/>
      </w:rPr>
    </w:lvl>
    <w:lvl w:ilvl="1" w:tplc="D8FE0156">
      <w:start w:val="1"/>
      <w:numFmt w:val="decimal"/>
      <w:lvlText w:val="%2."/>
      <w:lvlJc w:val="left"/>
      <w:pPr>
        <w:tabs>
          <w:tab w:val="num" w:pos="1353"/>
        </w:tabs>
        <w:ind w:left="1353" w:hanging="360"/>
      </w:pPr>
      <w:rPr>
        <w:b w:val="0"/>
      </w:r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4">
    <w:nsid w:val="1C0777C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143514F"/>
    <w:multiLevelType w:val="multilevel"/>
    <w:tmpl w:val="1A407E90"/>
    <w:lvl w:ilvl="0">
      <w:start w:val="7"/>
      <w:numFmt w:val="decimal"/>
      <w:lvlText w:val="%1."/>
      <w:lvlJc w:val="left"/>
      <w:pPr>
        <w:ind w:left="6031" w:hanging="360"/>
      </w:pPr>
      <w:rPr>
        <w:rFonts w:ascii="Times New Roman" w:hAnsi="Times New Roman" w:cs="Times New Roman" w:hint="default"/>
        <w:b/>
        <w:sz w:val="24"/>
        <w:szCs w:val="24"/>
      </w:rPr>
    </w:lvl>
    <w:lvl w:ilvl="1">
      <w:start w:val="5"/>
      <w:numFmt w:val="decimal"/>
      <w:isLgl/>
      <w:lvlText w:val="%1.%2."/>
      <w:lvlJc w:val="left"/>
      <w:pPr>
        <w:ind w:left="6259" w:hanging="588"/>
      </w:pPr>
      <w:rPr>
        <w:rFonts w:hint="default"/>
      </w:rPr>
    </w:lvl>
    <w:lvl w:ilvl="2">
      <w:start w:val="1"/>
      <w:numFmt w:val="decimal"/>
      <w:isLgl/>
      <w:lvlText w:val="%1.%2.%3."/>
      <w:lvlJc w:val="left"/>
      <w:pPr>
        <w:ind w:left="6391" w:hanging="720"/>
      </w:pPr>
      <w:rPr>
        <w:rFonts w:hint="default"/>
      </w:rPr>
    </w:lvl>
    <w:lvl w:ilvl="3">
      <w:start w:val="1"/>
      <w:numFmt w:val="decimal"/>
      <w:isLgl/>
      <w:lvlText w:val="%1.%2.%3.%4."/>
      <w:lvlJc w:val="left"/>
      <w:pPr>
        <w:ind w:left="6391" w:hanging="720"/>
      </w:pPr>
      <w:rPr>
        <w:rFonts w:hint="default"/>
      </w:rPr>
    </w:lvl>
    <w:lvl w:ilvl="4">
      <w:start w:val="1"/>
      <w:numFmt w:val="decimal"/>
      <w:isLgl/>
      <w:lvlText w:val="%1.%2.%3.%4.%5."/>
      <w:lvlJc w:val="left"/>
      <w:pPr>
        <w:ind w:left="6751" w:hanging="1080"/>
      </w:pPr>
      <w:rPr>
        <w:rFonts w:hint="default"/>
      </w:rPr>
    </w:lvl>
    <w:lvl w:ilvl="5">
      <w:start w:val="1"/>
      <w:numFmt w:val="decimal"/>
      <w:isLgl/>
      <w:lvlText w:val="%1.%2.%3.%4.%5.%6."/>
      <w:lvlJc w:val="left"/>
      <w:pPr>
        <w:ind w:left="6751" w:hanging="1080"/>
      </w:pPr>
      <w:rPr>
        <w:rFonts w:hint="default"/>
      </w:rPr>
    </w:lvl>
    <w:lvl w:ilvl="6">
      <w:start w:val="1"/>
      <w:numFmt w:val="decimal"/>
      <w:isLgl/>
      <w:lvlText w:val="%1.%2.%3.%4.%5.%6.%7."/>
      <w:lvlJc w:val="left"/>
      <w:pPr>
        <w:ind w:left="7111" w:hanging="1440"/>
      </w:pPr>
      <w:rPr>
        <w:rFonts w:hint="default"/>
      </w:rPr>
    </w:lvl>
    <w:lvl w:ilvl="7">
      <w:start w:val="1"/>
      <w:numFmt w:val="decimal"/>
      <w:isLgl/>
      <w:lvlText w:val="%1.%2.%3.%4.%5.%6.%7.%8."/>
      <w:lvlJc w:val="left"/>
      <w:pPr>
        <w:ind w:left="7111" w:hanging="1440"/>
      </w:pPr>
      <w:rPr>
        <w:rFonts w:hint="default"/>
      </w:rPr>
    </w:lvl>
    <w:lvl w:ilvl="8">
      <w:start w:val="1"/>
      <w:numFmt w:val="decimal"/>
      <w:isLgl/>
      <w:lvlText w:val="%1.%2.%3.%4.%5.%6.%7.%8.%9."/>
      <w:lvlJc w:val="left"/>
      <w:pPr>
        <w:ind w:left="7471" w:hanging="1800"/>
      </w:pPr>
      <w:rPr>
        <w:rFonts w:hint="default"/>
      </w:rPr>
    </w:lvl>
  </w:abstractNum>
  <w:abstractNum w:abstractNumId="6">
    <w:nsid w:val="28B149A2"/>
    <w:multiLevelType w:val="hybridMultilevel"/>
    <w:tmpl w:val="F418F7F4"/>
    <w:lvl w:ilvl="0" w:tplc="0426000F">
      <w:start w:val="1"/>
      <w:numFmt w:val="decimal"/>
      <w:lvlText w:val="%1."/>
      <w:lvlJc w:val="left"/>
      <w:pPr>
        <w:tabs>
          <w:tab w:val="num" w:pos="720"/>
        </w:tabs>
        <w:ind w:left="720" w:hanging="360"/>
      </w:pPr>
      <w:rPr>
        <w:rFonts w:cs="Times New Roman"/>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7">
    <w:nsid w:val="29C05929"/>
    <w:multiLevelType w:val="hybridMultilevel"/>
    <w:tmpl w:val="3C9E077E"/>
    <w:lvl w:ilvl="0" w:tplc="0426000F">
      <w:start w:val="1"/>
      <w:numFmt w:val="decimal"/>
      <w:lvlText w:val="%1."/>
      <w:lvlJc w:val="left"/>
      <w:pPr>
        <w:tabs>
          <w:tab w:val="num" w:pos="720"/>
        </w:tabs>
        <w:ind w:left="720" w:hanging="360"/>
      </w:pPr>
      <w:rPr>
        <w:rFonts w:cs="Times New Roman"/>
      </w:rPr>
    </w:lvl>
    <w:lvl w:ilvl="1" w:tplc="D8FE0156">
      <w:start w:val="1"/>
      <w:numFmt w:val="decimal"/>
      <w:lvlText w:val="%2."/>
      <w:lvlJc w:val="left"/>
      <w:pPr>
        <w:tabs>
          <w:tab w:val="num" w:pos="1353"/>
        </w:tabs>
        <w:ind w:left="1353" w:hanging="360"/>
      </w:pPr>
      <w:rPr>
        <w:b w:val="0"/>
      </w:r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8">
    <w:nsid w:val="2C0201B5"/>
    <w:multiLevelType w:val="hybridMultilevel"/>
    <w:tmpl w:val="5BC03E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35A706B6"/>
    <w:multiLevelType w:val="hybridMultilevel"/>
    <w:tmpl w:val="42042734"/>
    <w:lvl w:ilvl="0" w:tplc="AF64362A">
      <w:start w:val="2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367B45B1"/>
    <w:multiLevelType w:val="multilevel"/>
    <w:tmpl w:val="00000003"/>
    <w:lvl w:ilvl="0">
      <w:start w:val="1"/>
      <w:numFmt w:val="decimal"/>
      <w:pStyle w:val="Punkts"/>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11">
    <w:nsid w:val="3E1A387F"/>
    <w:multiLevelType w:val="hybridMultilevel"/>
    <w:tmpl w:val="3C9E077E"/>
    <w:lvl w:ilvl="0" w:tplc="0426000F">
      <w:start w:val="1"/>
      <w:numFmt w:val="decimal"/>
      <w:lvlText w:val="%1."/>
      <w:lvlJc w:val="left"/>
      <w:pPr>
        <w:tabs>
          <w:tab w:val="num" w:pos="720"/>
        </w:tabs>
        <w:ind w:left="720" w:hanging="360"/>
      </w:pPr>
      <w:rPr>
        <w:rFonts w:cs="Times New Roman"/>
      </w:rPr>
    </w:lvl>
    <w:lvl w:ilvl="1" w:tplc="D8FE0156">
      <w:start w:val="1"/>
      <w:numFmt w:val="decimal"/>
      <w:lvlText w:val="%2."/>
      <w:lvlJc w:val="left"/>
      <w:pPr>
        <w:tabs>
          <w:tab w:val="num" w:pos="1353"/>
        </w:tabs>
        <w:ind w:left="1353" w:hanging="360"/>
      </w:pPr>
      <w:rPr>
        <w:b w:val="0"/>
      </w:r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2">
    <w:nsid w:val="408158D1"/>
    <w:multiLevelType w:val="hybridMultilevel"/>
    <w:tmpl w:val="2E003FBE"/>
    <w:lvl w:ilvl="0" w:tplc="8408A148">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50116C24"/>
    <w:multiLevelType w:val="hybridMultilevel"/>
    <w:tmpl w:val="CCD480D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573E319E"/>
    <w:multiLevelType w:val="hybridMultilevel"/>
    <w:tmpl w:val="3C9E077E"/>
    <w:lvl w:ilvl="0" w:tplc="0426000F">
      <w:start w:val="1"/>
      <w:numFmt w:val="decimal"/>
      <w:lvlText w:val="%1."/>
      <w:lvlJc w:val="left"/>
      <w:pPr>
        <w:tabs>
          <w:tab w:val="num" w:pos="720"/>
        </w:tabs>
        <w:ind w:left="720" w:hanging="360"/>
      </w:pPr>
      <w:rPr>
        <w:rFonts w:cs="Times New Roman"/>
      </w:rPr>
    </w:lvl>
    <w:lvl w:ilvl="1" w:tplc="D8FE0156">
      <w:start w:val="1"/>
      <w:numFmt w:val="decimal"/>
      <w:lvlText w:val="%2."/>
      <w:lvlJc w:val="left"/>
      <w:pPr>
        <w:tabs>
          <w:tab w:val="num" w:pos="1353"/>
        </w:tabs>
        <w:ind w:left="1353" w:hanging="360"/>
      </w:pPr>
      <w:rPr>
        <w:b w:val="0"/>
      </w:r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5">
    <w:nsid w:val="647F37F6"/>
    <w:multiLevelType w:val="multilevel"/>
    <w:tmpl w:val="1DEAE6B2"/>
    <w:lvl w:ilvl="0">
      <w:start w:val="17"/>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71936EA5"/>
    <w:multiLevelType w:val="hybridMultilevel"/>
    <w:tmpl w:val="202EE12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7580030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B9C6F7B"/>
    <w:multiLevelType w:val="multilevel"/>
    <w:tmpl w:val="233AD300"/>
    <w:lvl w:ilvl="0">
      <w:start w:val="1"/>
      <w:numFmt w:val="decimal"/>
      <w:lvlText w:val="%1."/>
      <w:lvlJc w:val="left"/>
      <w:pPr>
        <w:ind w:left="1353" w:hanging="360"/>
      </w:pPr>
      <w:rPr>
        <w:rFonts w:hint="default"/>
        <w:b/>
      </w:rPr>
    </w:lvl>
    <w:lvl w:ilvl="1">
      <w:start w:val="1"/>
      <w:numFmt w:val="decimal"/>
      <w:isLgl/>
      <w:lvlText w:val="%1.%2."/>
      <w:lvlJc w:val="left"/>
      <w:pPr>
        <w:ind w:left="960" w:hanging="360"/>
      </w:pPr>
      <w:rPr>
        <w:rFonts w:ascii="Times New Roman" w:hAnsi="Times New Roman" w:cs="Times New Roman" w:hint="default"/>
        <w:b w:val="0"/>
        <w:i w:val="0"/>
        <w:sz w:val="24"/>
        <w:szCs w:val="24"/>
      </w:rPr>
    </w:lvl>
    <w:lvl w:ilvl="2">
      <w:start w:val="1"/>
      <w:numFmt w:val="decimal"/>
      <w:isLgl/>
      <w:lvlText w:val="%1.%2.%3."/>
      <w:lvlJc w:val="left"/>
      <w:pPr>
        <w:ind w:left="1320" w:hanging="720"/>
      </w:pPr>
      <w:rPr>
        <w:rFonts w:hint="default"/>
        <w:b w:val="0"/>
      </w:rPr>
    </w:lvl>
    <w:lvl w:ilvl="3">
      <w:start w:val="1"/>
      <w:numFmt w:val="decimal"/>
      <w:isLgl/>
      <w:lvlText w:val="%1.%2.%3.%4."/>
      <w:lvlJc w:val="left"/>
      <w:pPr>
        <w:ind w:left="1320" w:hanging="720"/>
      </w:pPr>
      <w:rPr>
        <w:rFonts w:hint="default"/>
        <w:b w:val="0"/>
      </w:rPr>
    </w:lvl>
    <w:lvl w:ilvl="4">
      <w:start w:val="1"/>
      <w:numFmt w:val="decimal"/>
      <w:isLgl/>
      <w:lvlText w:val="%1.%2.%3.%4.%5."/>
      <w:lvlJc w:val="left"/>
      <w:pPr>
        <w:ind w:left="1680" w:hanging="1080"/>
      </w:pPr>
      <w:rPr>
        <w:rFonts w:hint="default"/>
        <w:b w:val="0"/>
      </w:rPr>
    </w:lvl>
    <w:lvl w:ilvl="5">
      <w:start w:val="1"/>
      <w:numFmt w:val="decimal"/>
      <w:isLgl/>
      <w:lvlText w:val="%1.%2.%3.%4.%5.%6."/>
      <w:lvlJc w:val="left"/>
      <w:pPr>
        <w:ind w:left="1680" w:hanging="1080"/>
      </w:pPr>
      <w:rPr>
        <w:rFonts w:hint="default"/>
        <w:b w:val="0"/>
      </w:rPr>
    </w:lvl>
    <w:lvl w:ilvl="6">
      <w:start w:val="1"/>
      <w:numFmt w:val="decimal"/>
      <w:isLgl/>
      <w:lvlText w:val="%1.%2.%3.%4.%5.%6.%7."/>
      <w:lvlJc w:val="left"/>
      <w:pPr>
        <w:ind w:left="2040" w:hanging="1440"/>
      </w:pPr>
      <w:rPr>
        <w:rFonts w:hint="default"/>
        <w:b w:val="0"/>
      </w:rPr>
    </w:lvl>
    <w:lvl w:ilvl="7">
      <w:start w:val="1"/>
      <w:numFmt w:val="decimal"/>
      <w:isLgl/>
      <w:lvlText w:val="%1.%2.%3.%4.%5.%6.%7.%8."/>
      <w:lvlJc w:val="left"/>
      <w:pPr>
        <w:ind w:left="2040" w:hanging="1440"/>
      </w:pPr>
      <w:rPr>
        <w:rFonts w:hint="default"/>
        <w:b w:val="0"/>
      </w:rPr>
    </w:lvl>
    <w:lvl w:ilvl="8">
      <w:start w:val="1"/>
      <w:numFmt w:val="decimal"/>
      <w:isLgl/>
      <w:lvlText w:val="%1.%2.%3.%4.%5.%6.%7.%8.%9."/>
      <w:lvlJc w:val="left"/>
      <w:pPr>
        <w:ind w:left="2400" w:hanging="1800"/>
      </w:pPr>
      <w:rPr>
        <w:rFonts w:hint="default"/>
        <w:b w:val="0"/>
      </w:rPr>
    </w:lvl>
  </w:abstractNum>
  <w:num w:numId="1">
    <w:abstractNumId w:val="18"/>
  </w:num>
  <w:num w:numId="2">
    <w:abstractNumId w:val="5"/>
  </w:num>
  <w:num w:numId="3">
    <w:abstractNumId w:val="10"/>
  </w:num>
  <w:num w:numId="4">
    <w:abstractNumId w:val="17"/>
  </w:num>
  <w:num w:numId="5">
    <w:abstractNumId w:val="4"/>
  </w:num>
  <w:num w:numId="6">
    <w:abstractNumId w:val="11"/>
  </w:num>
  <w:num w:numId="7">
    <w:abstractNumId w:val="9"/>
  </w:num>
  <w:num w:numId="8">
    <w:abstractNumId w:val="13"/>
  </w:num>
  <w:num w:numId="9">
    <w:abstractNumId w:val="0"/>
  </w:num>
  <w:num w:numId="10">
    <w:abstractNumId w:val="15"/>
  </w:num>
  <w:num w:numId="11">
    <w:abstractNumId w:val="16"/>
  </w:num>
  <w:num w:numId="12">
    <w:abstractNumId w:val="11"/>
  </w:num>
  <w:num w:numId="13">
    <w:abstractNumId w:val="3"/>
  </w:num>
  <w:num w:numId="14">
    <w:abstractNumId w:val="14"/>
  </w:num>
  <w:num w:numId="15">
    <w:abstractNumId w:val="7"/>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
  </w:num>
  <w:num w:numId="19">
    <w:abstractNumId w:val="1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303"/>
    <w:rsid w:val="0002338F"/>
    <w:rsid w:val="000238C4"/>
    <w:rsid w:val="000252D8"/>
    <w:rsid w:val="00052B23"/>
    <w:rsid w:val="000624E4"/>
    <w:rsid w:val="00093066"/>
    <w:rsid w:val="000F0C87"/>
    <w:rsid w:val="000F6C5F"/>
    <w:rsid w:val="00143DC2"/>
    <w:rsid w:val="001525DF"/>
    <w:rsid w:val="0015769D"/>
    <w:rsid w:val="001710FB"/>
    <w:rsid w:val="00173D8E"/>
    <w:rsid w:val="001745AB"/>
    <w:rsid w:val="001774DE"/>
    <w:rsid w:val="00184608"/>
    <w:rsid w:val="001C0D7A"/>
    <w:rsid w:val="001F739E"/>
    <w:rsid w:val="00207A4A"/>
    <w:rsid w:val="0022300E"/>
    <w:rsid w:val="00224CF8"/>
    <w:rsid w:val="0023540E"/>
    <w:rsid w:val="002C244A"/>
    <w:rsid w:val="002D5B56"/>
    <w:rsid w:val="002F1091"/>
    <w:rsid w:val="0031456F"/>
    <w:rsid w:val="00331633"/>
    <w:rsid w:val="0035147B"/>
    <w:rsid w:val="00357F68"/>
    <w:rsid w:val="0037124B"/>
    <w:rsid w:val="00392354"/>
    <w:rsid w:val="003C720A"/>
    <w:rsid w:val="00445491"/>
    <w:rsid w:val="00462E1D"/>
    <w:rsid w:val="004A4380"/>
    <w:rsid w:val="004C1A0A"/>
    <w:rsid w:val="00507DBE"/>
    <w:rsid w:val="00524B87"/>
    <w:rsid w:val="00570FE6"/>
    <w:rsid w:val="005979A6"/>
    <w:rsid w:val="005D32A8"/>
    <w:rsid w:val="0061671C"/>
    <w:rsid w:val="00663D3D"/>
    <w:rsid w:val="006821A7"/>
    <w:rsid w:val="007412D4"/>
    <w:rsid w:val="007604C4"/>
    <w:rsid w:val="00761D42"/>
    <w:rsid w:val="00773ED5"/>
    <w:rsid w:val="007A6E69"/>
    <w:rsid w:val="007C14EA"/>
    <w:rsid w:val="007D5569"/>
    <w:rsid w:val="007F3097"/>
    <w:rsid w:val="007F413C"/>
    <w:rsid w:val="00862ACB"/>
    <w:rsid w:val="00873398"/>
    <w:rsid w:val="00890071"/>
    <w:rsid w:val="00890A24"/>
    <w:rsid w:val="0089157B"/>
    <w:rsid w:val="008E53A8"/>
    <w:rsid w:val="008E6569"/>
    <w:rsid w:val="00903F27"/>
    <w:rsid w:val="0091163D"/>
    <w:rsid w:val="00922BDB"/>
    <w:rsid w:val="00923477"/>
    <w:rsid w:val="00925C71"/>
    <w:rsid w:val="009A2397"/>
    <w:rsid w:val="009E6B0B"/>
    <w:rsid w:val="00A02737"/>
    <w:rsid w:val="00A1513C"/>
    <w:rsid w:val="00A42937"/>
    <w:rsid w:val="00A564FF"/>
    <w:rsid w:val="00A73DFD"/>
    <w:rsid w:val="00AB0564"/>
    <w:rsid w:val="00AC6A3E"/>
    <w:rsid w:val="00AD69D6"/>
    <w:rsid w:val="00B014E8"/>
    <w:rsid w:val="00B21EC7"/>
    <w:rsid w:val="00B40FB3"/>
    <w:rsid w:val="00B80536"/>
    <w:rsid w:val="00B81483"/>
    <w:rsid w:val="00B858FE"/>
    <w:rsid w:val="00BA66D6"/>
    <w:rsid w:val="00BB03C5"/>
    <w:rsid w:val="00BC025F"/>
    <w:rsid w:val="00BC6900"/>
    <w:rsid w:val="00BE16BD"/>
    <w:rsid w:val="00BF6A89"/>
    <w:rsid w:val="00C074A4"/>
    <w:rsid w:val="00C105C9"/>
    <w:rsid w:val="00C127BD"/>
    <w:rsid w:val="00C21231"/>
    <w:rsid w:val="00C247DA"/>
    <w:rsid w:val="00C47ED4"/>
    <w:rsid w:val="00C54DF3"/>
    <w:rsid w:val="00C90476"/>
    <w:rsid w:val="00CC2F5D"/>
    <w:rsid w:val="00D015A2"/>
    <w:rsid w:val="00D153F5"/>
    <w:rsid w:val="00D223D9"/>
    <w:rsid w:val="00D41787"/>
    <w:rsid w:val="00DD56F8"/>
    <w:rsid w:val="00DF0303"/>
    <w:rsid w:val="00E042FF"/>
    <w:rsid w:val="00E17E1D"/>
    <w:rsid w:val="00E33F94"/>
    <w:rsid w:val="00E40696"/>
    <w:rsid w:val="00E55424"/>
    <w:rsid w:val="00E766A6"/>
    <w:rsid w:val="00EA404B"/>
    <w:rsid w:val="00EA686C"/>
    <w:rsid w:val="00EB3A43"/>
    <w:rsid w:val="00EB7319"/>
    <w:rsid w:val="00ED7F07"/>
    <w:rsid w:val="00EF369B"/>
    <w:rsid w:val="00EF781B"/>
    <w:rsid w:val="00F0038C"/>
    <w:rsid w:val="00F71C9F"/>
    <w:rsid w:val="00FD0EE8"/>
    <w:rsid w:val="00FE633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569"/>
  </w:style>
  <w:style w:type="paragraph" w:styleId="Heading1">
    <w:name w:val="heading 1"/>
    <w:basedOn w:val="Normal"/>
    <w:next w:val="Normal"/>
    <w:link w:val="Heading1Char"/>
    <w:uiPriority w:val="9"/>
    <w:qFormat/>
    <w:rsid w:val="00DF030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aliases w:val="Heading 21"/>
    <w:basedOn w:val="Normal"/>
    <w:next w:val="Normal"/>
    <w:link w:val="Heading2Char"/>
    <w:qFormat/>
    <w:rsid w:val="00DF0303"/>
    <w:pPr>
      <w:keepNext/>
      <w:spacing w:before="240" w:after="60" w:line="240" w:lineRule="auto"/>
      <w:outlineLvl w:val="1"/>
    </w:pPr>
    <w:rPr>
      <w:rFonts w:ascii="Arial" w:eastAsia="Times New Roman" w:hAnsi="Arial" w:cs="Times New Roman"/>
      <w:b/>
      <w:bCs/>
      <w:i/>
      <w:iCs/>
      <w:sz w:val="28"/>
      <w:szCs w:val="28"/>
      <w:lang w:val="en-US"/>
    </w:rPr>
  </w:style>
  <w:style w:type="paragraph" w:styleId="Heading3">
    <w:name w:val="heading 3"/>
    <w:basedOn w:val="Normal"/>
    <w:next w:val="Normal"/>
    <w:link w:val="Heading3Char"/>
    <w:uiPriority w:val="9"/>
    <w:semiHidden/>
    <w:unhideWhenUsed/>
    <w:qFormat/>
    <w:rsid w:val="00DF0303"/>
    <w:pPr>
      <w:keepNext/>
      <w:keepLines/>
      <w:spacing w:before="200" w:after="0" w:line="240" w:lineRule="auto"/>
      <w:outlineLvl w:val="2"/>
    </w:pPr>
    <w:rPr>
      <w:rFonts w:asciiTheme="majorHAnsi" w:eastAsiaTheme="majorEastAsia" w:hAnsiTheme="majorHAnsi" w:cstheme="majorBidi"/>
      <w:b/>
      <w:bCs/>
      <w:color w:val="4F81BD" w:themeColor="accent1"/>
      <w:sz w:val="20"/>
      <w:szCs w:val="20"/>
      <w:lang w:val="en-US"/>
    </w:rPr>
  </w:style>
  <w:style w:type="paragraph" w:styleId="Heading4">
    <w:name w:val="heading 4"/>
    <w:basedOn w:val="Normal"/>
    <w:next w:val="Normal"/>
    <w:link w:val="Heading4Char"/>
    <w:uiPriority w:val="9"/>
    <w:semiHidden/>
    <w:unhideWhenUsed/>
    <w:qFormat/>
    <w:rsid w:val="00DF0303"/>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lang w:val="en-US"/>
    </w:rPr>
  </w:style>
  <w:style w:type="paragraph" w:styleId="Heading9">
    <w:name w:val="heading 9"/>
    <w:basedOn w:val="Normal"/>
    <w:next w:val="Normal"/>
    <w:link w:val="Heading9Char"/>
    <w:uiPriority w:val="9"/>
    <w:unhideWhenUsed/>
    <w:qFormat/>
    <w:rsid w:val="00DF0303"/>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303"/>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Heading 21 Char"/>
    <w:basedOn w:val="DefaultParagraphFont"/>
    <w:link w:val="Heading2"/>
    <w:rsid w:val="00DF0303"/>
    <w:rPr>
      <w:rFonts w:ascii="Arial" w:eastAsia="Times New Roman" w:hAnsi="Arial" w:cs="Times New Roman"/>
      <w:b/>
      <w:bCs/>
      <w:i/>
      <w:iCs/>
      <w:sz w:val="28"/>
      <w:szCs w:val="28"/>
      <w:lang w:val="en-US"/>
    </w:rPr>
  </w:style>
  <w:style w:type="character" w:customStyle="1" w:styleId="Heading3Char">
    <w:name w:val="Heading 3 Char"/>
    <w:basedOn w:val="DefaultParagraphFont"/>
    <w:link w:val="Heading3"/>
    <w:uiPriority w:val="9"/>
    <w:semiHidden/>
    <w:rsid w:val="00DF0303"/>
    <w:rPr>
      <w:rFonts w:asciiTheme="majorHAnsi" w:eastAsiaTheme="majorEastAsia" w:hAnsiTheme="majorHAnsi" w:cstheme="majorBidi"/>
      <w:b/>
      <w:bCs/>
      <w:color w:val="4F81BD" w:themeColor="accent1"/>
      <w:sz w:val="20"/>
      <w:szCs w:val="20"/>
      <w:lang w:val="en-US"/>
    </w:rPr>
  </w:style>
  <w:style w:type="character" w:customStyle="1" w:styleId="Heading4Char">
    <w:name w:val="Heading 4 Char"/>
    <w:basedOn w:val="DefaultParagraphFont"/>
    <w:link w:val="Heading4"/>
    <w:uiPriority w:val="9"/>
    <w:semiHidden/>
    <w:rsid w:val="00DF0303"/>
    <w:rPr>
      <w:rFonts w:asciiTheme="majorHAnsi" w:eastAsiaTheme="majorEastAsia" w:hAnsiTheme="majorHAnsi" w:cstheme="majorBidi"/>
      <w:b/>
      <w:bCs/>
      <w:i/>
      <w:iCs/>
      <w:color w:val="4F81BD" w:themeColor="accent1"/>
      <w:sz w:val="20"/>
      <w:szCs w:val="20"/>
      <w:lang w:val="en-US"/>
    </w:rPr>
  </w:style>
  <w:style w:type="character" w:customStyle="1" w:styleId="Heading9Char">
    <w:name w:val="Heading 9 Char"/>
    <w:basedOn w:val="DefaultParagraphFont"/>
    <w:link w:val="Heading9"/>
    <w:uiPriority w:val="9"/>
    <w:rsid w:val="00DF0303"/>
    <w:rPr>
      <w:rFonts w:asciiTheme="majorHAnsi" w:eastAsiaTheme="majorEastAsia" w:hAnsiTheme="majorHAnsi" w:cstheme="majorBidi"/>
      <w:i/>
      <w:iCs/>
      <w:color w:val="404040" w:themeColor="text1" w:themeTint="BF"/>
      <w:sz w:val="20"/>
      <w:szCs w:val="20"/>
      <w:lang w:val="en-US"/>
    </w:rPr>
  </w:style>
  <w:style w:type="numbering" w:customStyle="1" w:styleId="NoList1">
    <w:name w:val="No List1"/>
    <w:next w:val="NoList"/>
    <w:uiPriority w:val="99"/>
    <w:semiHidden/>
    <w:unhideWhenUsed/>
    <w:rsid w:val="00DF0303"/>
  </w:style>
  <w:style w:type="paragraph" w:styleId="BodyText">
    <w:name w:val="Body Text"/>
    <w:aliases w:val="Body Text1,plain"/>
    <w:basedOn w:val="Normal"/>
    <w:link w:val="BodyTextChar"/>
    <w:rsid w:val="00DF0303"/>
    <w:pPr>
      <w:spacing w:after="120" w:line="240" w:lineRule="auto"/>
    </w:pPr>
    <w:rPr>
      <w:rFonts w:ascii="Times New Roman" w:eastAsia="Times New Roman" w:hAnsi="Times New Roman" w:cs="Times New Roman"/>
      <w:sz w:val="20"/>
      <w:szCs w:val="20"/>
      <w:lang w:val="en-US"/>
    </w:rPr>
  </w:style>
  <w:style w:type="character" w:customStyle="1" w:styleId="BodyTextChar">
    <w:name w:val="Body Text Char"/>
    <w:aliases w:val="Body Text1 Char,plain Char"/>
    <w:basedOn w:val="DefaultParagraphFont"/>
    <w:link w:val="BodyText"/>
    <w:rsid w:val="00DF0303"/>
    <w:rPr>
      <w:rFonts w:ascii="Times New Roman" w:eastAsia="Times New Roman" w:hAnsi="Times New Roman" w:cs="Times New Roman"/>
      <w:sz w:val="20"/>
      <w:szCs w:val="20"/>
      <w:lang w:val="en-US"/>
    </w:rPr>
  </w:style>
  <w:style w:type="paragraph" w:styleId="BodyText2">
    <w:name w:val="Body Text 2"/>
    <w:basedOn w:val="Normal"/>
    <w:link w:val="BodyText2Char"/>
    <w:rsid w:val="00DF0303"/>
    <w:pPr>
      <w:spacing w:after="120" w:line="480" w:lineRule="auto"/>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
    <w:rsid w:val="00DF0303"/>
    <w:rPr>
      <w:rFonts w:ascii="Times New Roman" w:eastAsia="Times New Roman" w:hAnsi="Times New Roman" w:cs="Times New Roman"/>
      <w:sz w:val="20"/>
      <w:szCs w:val="20"/>
      <w:lang w:val="en-US"/>
    </w:rPr>
  </w:style>
  <w:style w:type="character" w:styleId="Hyperlink">
    <w:name w:val="Hyperlink"/>
    <w:uiPriority w:val="99"/>
    <w:rsid w:val="00DF0303"/>
    <w:rPr>
      <w:color w:val="0000FF"/>
      <w:u w:val="single"/>
    </w:rPr>
  </w:style>
  <w:style w:type="paragraph" w:customStyle="1" w:styleId="ColorfulList-Accent11">
    <w:name w:val="Colorful List - Accent 11"/>
    <w:basedOn w:val="Normal"/>
    <w:uiPriority w:val="34"/>
    <w:qFormat/>
    <w:rsid w:val="00DF0303"/>
    <w:pPr>
      <w:spacing w:after="0" w:line="240" w:lineRule="auto"/>
      <w:ind w:left="720"/>
      <w:contextualSpacing/>
    </w:pPr>
    <w:rPr>
      <w:rFonts w:ascii="Times New Roman" w:eastAsia="Times New Roman" w:hAnsi="Times New Roman" w:cs="Times New Roman"/>
      <w:sz w:val="24"/>
      <w:szCs w:val="24"/>
      <w:lang w:eastAsia="lv-LV"/>
    </w:rPr>
  </w:style>
  <w:style w:type="character" w:customStyle="1" w:styleId="apple-style-span">
    <w:name w:val="apple-style-span"/>
    <w:rsid w:val="00DF0303"/>
  </w:style>
  <w:style w:type="paragraph" w:styleId="ListParagraph">
    <w:name w:val="List Paragraph"/>
    <w:basedOn w:val="Normal"/>
    <w:uiPriority w:val="34"/>
    <w:qFormat/>
    <w:rsid w:val="00DF0303"/>
    <w:pPr>
      <w:ind w:left="720"/>
      <w:contextualSpacing/>
    </w:pPr>
    <w:rPr>
      <w:rFonts w:ascii="Calibri" w:eastAsia="Calibri" w:hAnsi="Calibri" w:cs="Times New Roman"/>
    </w:rPr>
  </w:style>
  <w:style w:type="paragraph" w:styleId="NoSpacing">
    <w:name w:val="No Spacing"/>
    <w:qFormat/>
    <w:rsid w:val="00DF0303"/>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303"/>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DF0303"/>
    <w:rPr>
      <w:rFonts w:ascii="Tahoma" w:eastAsia="Times New Roman" w:hAnsi="Tahoma" w:cs="Tahoma"/>
      <w:sz w:val="16"/>
      <w:szCs w:val="16"/>
      <w:lang w:val="en-US"/>
    </w:rPr>
  </w:style>
  <w:style w:type="paragraph" w:styleId="Footer">
    <w:name w:val="footer"/>
    <w:basedOn w:val="Normal"/>
    <w:link w:val="FooterChar"/>
    <w:uiPriority w:val="99"/>
    <w:rsid w:val="00DF0303"/>
    <w:pPr>
      <w:tabs>
        <w:tab w:val="center" w:pos="4153"/>
        <w:tab w:val="right" w:pos="8306"/>
      </w:tabs>
      <w:spacing w:after="0" w:line="240" w:lineRule="auto"/>
    </w:pPr>
    <w:rPr>
      <w:rFonts w:ascii="Times New Roman" w:eastAsia="Times New Roman" w:hAnsi="Times New Roman" w:cs="Times New Roman"/>
      <w:sz w:val="20"/>
      <w:szCs w:val="20"/>
      <w:lang w:val="en-AU"/>
    </w:rPr>
  </w:style>
  <w:style w:type="character" w:customStyle="1" w:styleId="FooterChar">
    <w:name w:val="Footer Char"/>
    <w:basedOn w:val="DefaultParagraphFont"/>
    <w:link w:val="Footer"/>
    <w:uiPriority w:val="99"/>
    <w:rsid w:val="00DF0303"/>
    <w:rPr>
      <w:rFonts w:ascii="Times New Roman" w:eastAsia="Times New Roman" w:hAnsi="Times New Roman" w:cs="Times New Roman"/>
      <w:sz w:val="20"/>
      <w:szCs w:val="20"/>
      <w:lang w:val="en-AU"/>
    </w:rPr>
  </w:style>
  <w:style w:type="character" w:styleId="PageNumber">
    <w:name w:val="page number"/>
    <w:basedOn w:val="DefaultParagraphFont"/>
    <w:rsid w:val="00DF0303"/>
  </w:style>
  <w:style w:type="table" w:styleId="TableGrid">
    <w:name w:val="Table Grid"/>
    <w:basedOn w:val="TableNormal"/>
    <w:uiPriority w:val="59"/>
    <w:rsid w:val="00DF0303"/>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0303"/>
    <w:pPr>
      <w:tabs>
        <w:tab w:val="center" w:pos="4153"/>
        <w:tab w:val="right" w:pos="8306"/>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DF0303"/>
    <w:rPr>
      <w:rFonts w:ascii="Times New Roman" w:eastAsia="Times New Roman" w:hAnsi="Times New Roman" w:cs="Times New Roman"/>
      <w:sz w:val="20"/>
      <w:szCs w:val="20"/>
      <w:lang w:val="en-US"/>
    </w:rPr>
  </w:style>
  <w:style w:type="paragraph" w:styleId="EndnoteText">
    <w:name w:val="endnote text"/>
    <w:basedOn w:val="Normal"/>
    <w:link w:val="EndnoteTextChar"/>
    <w:uiPriority w:val="99"/>
    <w:semiHidden/>
    <w:unhideWhenUsed/>
    <w:rsid w:val="00DF0303"/>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DF0303"/>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DF0303"/>
    <w:rPr>
      <w:vertAlign w:val="superscript"/>
    </w:rPr>
  </w:style>
  <w:style w:type="paragraph" w:styleId="FootnoteText">
    <w:name w:val="footnote text"/>
    <w:basedOn w:val="Normal"/>
    <w:link w:val="FootnoteTextChar"/>
    <w:uiPriority w:val="99"/>
    <w:semiHidden/>
    <w:unhideWhenUsed/>
    <w:rsid w:val="00DF0303"/>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DF0303"/>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DF0303"/>
    <w:rPr>
      <w:vertAlign w:val="superscript"/>
    </w:rPr>
  </w:style>
  <w:style w:type="character" w:styleId="CommentReference">
    <w:name w:val="annotation reference"/>
    <w:basedOn w:val="DefaultParagraphFont"/>
    <w:uiPriority w:val="99"/>
    <w:semiHidden/>
    <w:unhideWhenUsed/>
    <w:rsid w:val="00DF0303"/>
    <w:rPr>
      <w:sz w:val="16"/>
      <w:szCs w:val="16"/>
    </w:rPr>
  </w:style>
  <w:style w:type="paragraph" w:styleId="CommentText">
    <w:name w:val="annotation text"/>
    <w:basedOn w:val="Normal"/>
    <w:link w:val="CommentTextChar"/>
    <w:uiPriority w:val="99"/>
    <w:semiHidden/>
    <w:unhideWhenUsed/>
    <w:rsid w:val="00DF0303"/>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DF0303"/>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F0303"/>
    <w:rPr>
      <w:b/>
      <w:bCs/>
    </w:rPr>
  </w:style>
  <w:style w:type="character" w:customStyle="1" w:styleId="CommentSubjectChar">
    <w:name w:val="Comment Subject Char"/>
    <w:basedOn w:val="CommentTextChar"/>
    <w:link w:val="CommentSubject"/>
    <w:uiPriority w:val="99"/>
    <w:semiHidden/>
    <w:rsid w:val="00DF0303"/>
    <w:rPr>
      <w:rFonts w:ascii="Times New Roman" w:eastAsia="Times New Roman" w:hAnsi="Times New Roman" w:cs="Times New Roman"/>
      <w:b/>
      <w:bCs/>
      <w:sz w:val="20"/>
      <w:szCs w:val="20"/>
      <w:lang w:val="en-US"/>
    </w:rPr>
  </w:style>
  <w:style w:type="paragraph" w:customStyle="1" w:styleId="tv213">
    <w:name w:val="tv213"/>
    <w:basedOn w:val="Normal"/>
    <w:rsid w:val="00DF0303"/>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RakstzRakstz">
    <w:name w:val="Rakstz. Rakstz."/>
    <w:basedOn w:val="Normal"/>
    <w:rsid w:val="00DF0303"/>
    <w:pPr>
      <w:spacing w:after="160" w:line="240" w:lineRule="exact"/>
    </w:pPr>
    <w:rPr>
      <w:rFonts w:ascii="Tahoma" w:eastAsia="Times New Roman" w:hAnsi="Tahoma" w:cs="Times New Roman"/>
      <w:sz w:val="20"/>
      <w:szCs w:val="20"/>
      <w:lang w:val="en-US"/>
    </w:rPr>
  </w:style>
  <w:style w:type="paragraph" w:customStyle="1" w:styleId="Default">
    <w:name w:val="Default"/>
    <w:rsid w:val="00DF0303"/>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naisf">
    <w:name w:val="naisf"/>
    <w:basedOn w:val="Normal"/>
    <w:rsid w:val="00DF0303"/>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paragraph" w:styleId="BodyTextIndent3">
    <w:name w:val="Body Text Indent 3"/>
    <w:basedOn w:val="Normal"/>
    <w:link w:val="BodyTextIndent3Char"/>
    <w:uiPriority w:val="99"/>
    <w:unhideWhenUsed/>
    <w:rsid w:val="00DF0303"/>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rsid w:val="00DF0303"/>
    <w:rPr>
      <w:rFonts w:ascii="Times New Roman" w:eastAsia="Times New Roman" w:hAnsi="Times New Roman" w:cs="Times New Roman"/>
      <w:sz w:val="16"/>
      <w:szCs w:val="16"/>
      <w:lang w:val="en-US"/>
    </w:rPr>
  </w:style>
  <w:style w:type="paragraph" w:styleId="NormalWeb">
    <w:name w:val="Normal (Web)"/>
    <w:basedOn w:val="Normal"/>
    <w:rsid w:val="00DF030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unkts">
    <w:name w:val="Punkts"/>
    <w:basedOn w:val="Normal"/>
    <w:next w:val="Apakpunkts"/>
    <w:rsid w:val="00DF0303"/>
    <w:pPr>
      <w:numPr>
        <w:numId w:val="3"/>
      </w:numPr>
      <w:suppressAutoHyphens/>
      <w:spacing w:after="0" w:line="240" w:lineRule="auto"/>
    </w:pPr>
    <w:rPr>
      <w:rFonts w:ascii="Arial" w:eastAsia="Times New Roman" w:hAnsi="Arial" w:cs="Arial"/>
      <w:b/>
      <w:sz w:val="20"/>
      <w:szCs w:val="24"/>
      <w:lang w:eastAsia="zh-CN"/>
    </w:rPr>
  </w:style>
  <w:style w:type="paragraph" w:customStyle="1" w:styleId="Apakpunkts">
    <w:name w:val="Apakšpunkts"/>
    <w:basedOn w:val="Normal"/>
    <w:rsid w:val="00DF0303"/>
    <w:pPr>
      <w:tabs>
        <w:tab w:val="num" w:pos="851"/>
      </w:tabs>
      <w:suppressAutoHyphens/>
      <w:spacing w:after="0" w:line="240" w:lineRule="auto"/>
      <w:ind w:left="851" w:hanging="851"/>
    </w:pPr>
    <w:rPr>
      <w:rFonts w:ascii="Arial" w:eastAsia="Times New Roman" w:hAnsi="Arial" w:cs="Arial"/>
      <w:b/>
      <w:sz w:val="20"/>
      <w:szCs w:val="24"/>
      <w:lang w:eastAsia="zh-CN"/>
    </w:rPr>
  </w:style>
  <w:style w:type="paragraph" w:styleId="TOC1">
    <w:name w:val="toc 1"/>
    <w:basedOn w:val="Normal"/>
    <w:next w:val="Normal"/>
    <w:autoRedefine/>
    <w:unhideWhenUsed/>
    <w:rsid w:val="00DF0303"/>
    <w:pPr>
      <w:spacing w:after="0" w:line="240" w:lineRule="auto"/>
      <w:ind w:left="900" w:hanging="540"/>
      <w:jc w:val="both"/>
    </w:pPr>
    <w:rPr>
      <w:rFonts w:ascii="Times New Roman" w:eastAsia="Times New Roman" w:hAnsi="Times New Roman" w:cs="Times New Roman"/>
      <w:sz w:val="24"/>
      <w:szCs w:val="24"/>
    </w:rPr>
  </w:style>
  <w:style w:type="paragraph" w:customStyle="1" w:styleId="Heading">
    <w:name w:val="Heading"/>
    <w:basedOn w:val="Normal"/>
    <w:next w:val="BodyText"/>
    <w:rsid w:val="00DF0303"/>
    <w:pPr>
      <w:suppressAutoHyphens/>
      <w:spacing w:after="0" w:line="240" w:lineRule="auto"/>
      <w:jc w:val="center"/>
    </w:pPr>
    <w:rPr>
      <w:rFonts w:ascii="Times New Roman" w:eastAsia="Times New Roman" w:hAnsi="Times New Roman" w:cs="Calibri"/>
      <w:b/>
      <w:bCs/>
      <w:sz w:val="24"/>
      <w:szCs w:val="24"/>
      <w:lang w:eastAsia="ar-SA"/>
    </w:rPr>
  </w:style>
  <w:style w:type="character" w:customStyle="1" w:styleId="doclead">
    <w:name w:val="doclead"/>
    <w:rsid w:val="00DF0303"/>
    <w:rPr>
      <w:rFonts w:ascii="Times New Roman" w:hAnsi="Times New Roman" w:cs="Times New Roman" w:hint="default"/>
    </w:rPr>
  </w:style>
  <w:style w:type="table" w:customStyle="1" w:styleId="TableGrid1">
    <w:name w:val="Table Grid1"/>
    <w:basedOn w:val="TableNormal"/>
    <w:next w:val="TableGrid"/>
    <w:uiPriority w:val="59"/>
    <w:rsid w:val="00BC025F"/>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55424"/>
    <w:rPr>
      <w:i/>
      <w:iCs/>
    </w:rPr>
  </w:style>
  <w:style w:type="character" w:customStyle="1" w:styleId="apple-converted-space">
    <w:name w:val="apple-converted-space"/>
    <w:basedOn w:val="DefaultParagraphFont"/>
    <w:rsid w:val="00922B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569"/>
  </w:style>
  <w:style w:type="paragraph" w:styleId="Heading1">
    <w:name w:val="heading 1"/>
    <w:basedOn w:val="Normal"/>
    <w:next w:val="Normal"/>
    <w:link w:val="Heading1Char"/>
    <w:uiPriority w:val="9"/>
    <w:qFormat/>
    <w:rsid w:val="00DF030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aliases w:val="Heading 21"/>
    <w:basedOn w:val="Normal"/>
    <w:next w:val="Normal"/>
    <w:link w:val="Heading2Char"/>
    <w:qFormat/>
    <w:rsid w:val="00DF0303"/>
    <w:pPr>
      <w:keepNext/>
      <w:spacing w:before="240" w:after="60" w:line="240" w:lineRule="auto"/>
      <w:outlineLvl w:val="1"/>
    </w:pPr>
    <w:rPr>
      <w:rFonts w:ascii="Arial" w:eastAsia="Times New Roman" w:hAnsi="Arial" w:cs="Times New Roman"/>
      <w:b/>
      <w:bCs/>
      <w:i/>
      <w:iCs/>
      <w:sz w:val="28"/>
      <w:szCs w:val="28"/>
      <w:lang w:val="en-US"/>
    </w:rPr>
  </w:style>
  <w:style w:type="paragraph" w:styleId="Heading3">
    <w:name w:val="heading 3"/>
    <w:basedOn w:val="Normal"/>
    <w:next w:val="Normal"/>
    <w:link w:val="Heading3Char"/>
    <w:uiPriority w:val="9"/>
    <w:semiHidden/>
    <w:unhideWhenUsed/>
    <w:qFormat/>
    <w:rsid w:val="00DF0303"/>
    <w:pPr>
      <w:keepNext/>
      <w:keepLines/>
      <w:spacing w:before="200" w:after="0" w:line="240" w:lineRule="auto"/>
      <w:outlineLvl w:val="2"/>
    </w:pPr>
    <w:rPr>
      <w:rFonts w:asciiTheme="majorHAnsi" w:eastAsiaTheme="majorEastAsia" w:hAnsiTheme="majorHAnsi" w:cstheme="majorBidi"/>
      <w:b/>
      <w:bCs/>
      <w:color w:val="4F81BD" w:themeColor="accent1"/>
      <w:sz w:val="20"/>
      <w:szCs w:val="20"/>
      <w:lang w:val="en-US"/>
    </w:rPr>
  </w:style>
  <w:style w:type="paragraph" w:styleId="Heading4">
    <w:name w:val="heading 4"/>
    <w:basedOn w:val="Normal"/>
    <w:next w:val="Normal"/>
    <w:link w:val="Heading4Char"/>
    <w:uiPriority w:val="9"/>
    <w:semiHidden/>
    <w:unhideWhenUsed/>
    <w:qFormat/>
    <w:rsid w:val="00DF0303"/>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lang w:val="en-US"/>
    </w:rPr>
  </w:style>
  <w:style w:type="paragraph" w:styleId="Heading9">
    <w:name w:val="heading 9"/>
    <w:basedOn w:val="Normal"/>
    <w:next w:val="Normal"/>
    <w:link w:val="Heading9Char"/>
    <w:uiPriority w:val="9"/>
    <w:unhideWhenUsed/>
    <w:qFormat/>
    <w:rsid w:val="00DF0303"/>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303"/>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Heading 21 Char"/>
    <w:basedOn w:val="DefaultParagraphFont"/>
    <w:link w:val="Heading2"/>
    <w:rsid w:val="00DF0303"/>
    <w:rPr>
      <w:rFonts w:ascii="Arial" w:eastAsia="Times New Roman" w:hAnsi="Arial" w:cs="Times New Roman"/>
      <w:b/>
      <w:bCs/>
      <w:i/>
      <w:iCs/>
      <w:sz w:val="28"/>
      <w:szCs w:val="28"/>
      <w:lang w:val="en-US"/>
    </w:rPr>
  </w:style>
  <w:style w:type="character" w:customStyle="1" w:styleId="Heading3Char">
    <w:name w:val="Heading 3 Char"/>
    <w:basedOn w:val="DefaultParagraphFont"/>
    <w:link w:val="Heading3"/>
    <w:uiPriority w:val="9"/>
    <w:semiHidden/>
    <w:rsid w:val="00DF0303"/>
    <w:rPr>
      <w:rFonts w:asciiTheme="majorHAnsi" w:eastAsiaTheme="majorEastAsia" w:hAnsiTheme="majorHAnsi" w:cstheme="majorBidi"/>
      <w:b/>
      <w:bCs/>
      <w:color w:val="4F81BD" w:themeColor="accent1"/>
      <w:sz w:val="20"/>
      <w:szCs w:val="20"/>
      <w:lang w:val="en-US"/>
    </w:rPr>
  </w:style>
  <w:style w:type="character" w:customStyle="1" w:styleId="Heading4Char">
    <w:name w:val="Heading 4 Char"/>
    <w:basedOn w:val="DefaultParagraphFont"/>
    <w:link w:val="Heading4"/>
    <w:uiPriority w:val="9"/>
    <w:semiHidden/>
    <w:rsid w:val="00DF0303"/>
    <w:rPr>
      <w:rFonts w:asciiTheme="majorHAnsi" w:eastAsiaTheme="majorEastAsia" w:hAnsiTheme="majorHAnsi" w:cstheme="majorBidi"/>
      <w:b/>
      <w:bCs/>
      <w:i/>
      <w:iCs/>
      <w:color w:val="4F81BD" w:themeColor="accent1"/>
      <w:sz w:val="20"/>
      <w:szCs w:val="20"/>
      <w:lang w:val="en-US"/>
    </w:rPr>
  </w:style>
  <w:style w:type="character" w:customStyle="1" w:styleId="Heading9Char">
    <w:name w:val="Heading 9 Char"/>
    <w:basedOn w:val="DefaultParagraphFont"/>
    <w:link w:val="Heading9"/>
    <w:uiPriority w:val="9"/>
    <w:rsid w:val="00DF0303"/>
    <w:rPr>
      <w:rFonts w:asciiTheme="majorHAnsi" w:eastAsiaTheme="majorEastAsia" w:hAnsiTheme="majorHAnsi" w:cstheme="majorBidi"/>
      <w:i/>
      <w:iCs/>
      <w:color w:val="404040" w:themeColor="text1" w:themeTint="BF"/>
      <w:sz w:val="20"/>
      <w:szCs w:val="20"/>
      <w:lang w:val="en-US"/>
    </w:rPr>
  </w:style>
  <w:style w:type="numbering" w:customStyle="1" w:styleId="NoList1">
    <w:name w:val="No List1"/>
    <w:next w:val="NoList"/>
    <w:uiPriority w:val="99"/>
    <w:semiHidden/>
    <w:unhideWhenUsed/>
    <w:rsid w:val="00DF0303"/>
  </w:style>
  <w:style w:type="paragraph" w:styleId="BodyText">
    <w:name w:val="Body Text"/>
    <w:aliases w:val="Body Text1,plain"/>
    <w:basedOn w:val="Normal"/>
    <w:link w:val="BodyTextChar"/>
    <w:rsid w:val="00DF0303"/>
    <w:pPr>
      <w:spacing w:after="120" w:line="240" w:lineRule="auto"/>
    </w:pPr>
    <w:rPr>
      <w:rFonts w:ascii="Times New Roman" w:eastAsia="Times New Roman" w:hAnsi="Times New Roman" w:cs="Times New Roman"/>
      <w:sz w:val="20"/>
      <w:szCs w:val="20"/>
      <w:lang w:val="en-US"/>
    </w:rPr>
  </w:style>
  <w:style w:type="character" w:customStyle="1" w:styleId="BodyTextChar">
    <w:name w:val="Body Text Char"/>
    <w:aliases w:val="Body Text1 Char,plain Char"/>
    <w:basedOn w:val="DefaultParagraphFont"/>
    <w:link w:val="BodyText"/>
    <w:rsid w:val="00DF0303"/>
    <w:rPr>
      <w:rFonts w:ascii="Times New Roman" w:eastAsia="Times New Roman" w:hAnsi="Times New Roman" w:cs="Times New Roman"/>
      <w:sz w:val="20"/>
      <w:szCs w:val="20"/>
      <w:lang w:val="en-US"/>
    </w:rPr>
  </w:style>
  <w:style w:type="paragraph" w:styleId="BodyText2">
    <w:name w:val="Body Text 2"/>
    <w:basedOn w:val="Normal"/>
    <w:link w:val="BodyText2Char"/>
    <w:rsid w:val="00DF0303"/>
    <w:pPr>
      <w:spacing w:after="120" w:line="480" w:lineRule="auto"/>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
    <w:rsid w:val="00DF0303"/>
    <w:rPr>
      <w:rFonts w:ascii="Times New Roman" w:eastAsia="Times New Roman" w:hAnsi="Times New Roman" w:cs="Times New Roman"/>
      <w:sz w:val="20"/>
      <w:szCs w:val="20"/>
      <w:lang w:val="en-US"/>
    </w:rPr>
  </w:style>
  <w:style w:type="character" w:styleId="Hyperlink">
    <w:name w:val="Hyperlink"/>
    <w:uiPriority w:val="99"/>
    <w:rsid w:val="00DF0303"/>
    <w:rPr>
      <w:color w:val="0000FF"/>
      <w:u w:val="single"/>
    </w:rPr>
  </w:style>
  <w:style w:type="paragraph" w:customStyle="1" w:styleId="ColorfulList-Accent11">
    <w:name w:val="Colorful List - Accent 11"/>
    <w:basedOn w:val="Normal"/>
    <w:uiPriority w:val="34"/>
    <w:qFormat/>
    <w:rsid w:val="00DF0303"/>
    <w:pPr>
      <w:spacing w:after="0" w:line="240" w:lineRule="auto"/>
      <w:ind w:left="720"/>
      <w:contextualSpacing/>
    </w:pPr>
    <w:rPr>
      <w:rFonts w:ascii="Times New Roman" w:eastAsia="Times New Roman" w:hAnsi="Times New Roman" w:cs="Times New Roman"/>
      <w:sz w:val="24"/>
      <w:szCs w:val="24"/>
      <w:lang w:eastAsia="lv-LV"/>
    </w:rPr>
  </w:style>
  <w:style w:type="character" w:customStyle="1" w:styleId="apple-style-span">
    <w:name w:val="apple-style-span"/>
    <w:rsid w:val="00DF0303"/>
  </w:style>
  <w:style w:type="paragraph" w:styleId="ListParagraph">
    <w:name w:val="List Paragraph"/>
    <w:basedOn w:val="Normal"/>
    <w:uiPriority w:val="34"/>
    <w:qFormat/>
    <w:rsid w:val="00DF0303"/>
    <w:pPr>
      <w:ind w:left="720"/>
      <w:contextualSpacing/>
    </w:pPr>
    <w:rPr>
      <w:rFonts w:ascii="Calibri" w:eastAsia="Calibri" w:hAnsi="Calibri" w:cs="Times New Roman"/>
    </w:rPr>
  </w:style>
  <w:style w:type="paragraph" w:styleId="NoSpacing">
    <w:name w:val="No Spacing"/>
    <w:qFormat/>
    <w:rsid w:val="00DF0303"/>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303"/>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DF0303"/>
    <w:rPr>
      <w:rFonts w:ascii="Tahoma" w:eastAsia="Times New Roman" w:hAnsi="Tahoma" w:cs="Tahoma"/>
      <w:sz w:val="16"/>
      <w:szCs w:val="16"/>
      <w:lang w:val="en-US"/>
    </w:rPr>
  </w:style>
  <w:style w:type="paragraph" w:styleId="Footer">
    <w:name w:val="footer"/>
    <w:basedOn w:val="Normal"/>
    <w:link w:val="FooterChar"/>
    <w:uiPriority w:val="99"/>
    <w:rsid w:val="00DF0303"/>
    <w:pPr>
      <w:tabs>
        <w:tab w:val="center" w:pos="4153"/>
        <w:tab w:val="right" w:pos="8306"/>
      </w:tabs>
      <w:spacing w:after="0" w:line="240" w:lineRule="auto"/>
    </w:pPr>
    <w:rPr>
      <w:rFonts w:ascii="Times New Roman" w:eastAsia="Times New Roman" w:hAnsi="Times New Roman" w:cs="Times New Roman"/>
      <w:sz w:val="20"/>
      <w:szCs w:val="20"/>
      <w:lang w:val="en-AU"/>
    </w:rPr>
  </w:style>
  <w:style w:type="character" w:customStyle="1" w:styleId="FooterChar">
    <w:name w:val="Footer Char"/>
    <w:basedOn w:val="DefaultParagraphFont"/>
    <w:link w:val="Footer"/>
    <w:uiPriority w:val="99"/>
    <w:rsid w:val="00DF0303"/>
    <w:rPr>
      <w:rFonts w:ascii="Times New Roman" w:eastAsia="Times New Roman" w:hAnsi="Times New Roman" w:cs="Times New Roman"/>
      <w:sz w:val="20"/>
      <w:szCs w:val="20"/>
      <w:lang w:val="en-AU"/>
    </w:rPr>
  </w:style>
  <w:style w:type="character" w:styleId="PageNumber">
    <w:name w:val="page number"/>
    <w:basedOn w:val="DefaultParagraphFont"/>
    <w:rsid w:val="00DF0303"/>
  </w:style>
  <w:style w:type="table" w:styleId="TableGrid">
    <w:name w:val="Table Grid"/>
    <w:basedOn w:val="TableNormal"/>
    <w:uiPriority w:val="59"/>
    <w:rsid w:val="00DF0303"/>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0303"/>
    <w:pPr>
      <w:tabs>
        <w:tab w:val="center" w:pos="4153"/>
        <w:tab w:val="right" w:pos="8306"/>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DF0303"/>
    <w:rPr>
      <w:rFonts w:ascii="Times New Roman" w:eastAsia="Times New Roman" w:hAnsi="Times New Roman" w:cs="Times New Roman"/>
      <w:sz w:val="20"/>
      <w:szCs w:val="20"/>
      <w:lang w:val="en-US"/>
    </w:rPr>
  </w:style>
  <w:style w:type="paragraph" w:styleId="EndnoteText">
    <w:name w:val="endnote text"/>
    <w:basedOn w:val="Normal"/>
    <w:link w:val="EndnoteTextChar"/>
    <w:uiPriority w:val="99"/>
    <w:semiHidden/>
    <w:unhideWhenUsed/>
    <w:rsid w:val="00DF0303"/>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DF0303"/>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DF0303"/>
    <w:rPr>
      <w:vertAlign w:val="superscript"/>
    </w:rPr>
  </w:style>
  <w:style w:type="paragraph" w:styleId="FootnoteText">
    <w:name w:val="footnote text"/>
    <w:basedOn w:val="Normal"/>
    <w:link w:val="FootnoteTextChar"/>
    <w:uiPriority w:val="99"/>
    <w:semiHidden/>
    <w:unhideWhenUsed/>
    <w:rsid w:val="00DF0303"/>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DF0303"/>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DF0303"/>
    <w:rPr>
      <w:vertAlign w:val="superscript"/>
    </w:rPr>
  </w:style>
  <w:style w:type="character" w:styleId="CommentReference">
    <w:name w:val="annotation reference"/>
    <w:basedOn w:val="DefaultParagraphFont"/>
    <w:uiPriority w:val="99"/>
    <w:semiHidden/>
    <w:unhideWhenUsed/>
    <w:rsid w:val="00DF0303"/>
    <w:rPr>
      <w:sz w:val="16"/>
      <w:szCs w:val="16"/>
    </w:rPr>
  </w:style>
  <w:style w:type="paragraph" w:styleId="CommentText">
    <w:name w:val="annotation text"/>
    <w:basedOn w:val="Normal"/>
    <w:link w:val="CommentTextChar"/>
    <w:uiPriority w:val="99"/>
    <w:semiHidden/>
    <w:unhideWhenUsed/>
    <w:rsid w:val="00DF0303"/>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DF0303"/>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F0303"/>
    <w:rPr>
      <w:b/>
      <w:bCs/>
    </w:rPr>
  </w:style>
  <w:style w:type="character" w:customStyle="1" w:styleId="CommentSubjectChar">
    <w:name w:val="Comment Subject Char"/>
    <w:basedOn w:val="CommentTextChar"/>
    <w:link w:val="CommentSubject"/>
    <w:uiPriority w:val="99"/>
    <w:semiHidden/>
    <w:rsid w:val="00DF0303"/>
    <w:rPr>
      <w:rFonts w:ascii="Times New Roman" w:eastAsia="Times New Roman" w:hAnsi="Times New Roman" w:cs="Times New Roman"/>
      <w:b/>
      <w:bCs/>
      <w:sz w:val="20"/>
      <w:szCs w:val="20"/>
      <w:lang w:val="en-US"/>
    </w:rPr>
  </w:style>
  <w:style w:type="paragraph" w:customStyle="1" w:styleId="tv213">
    <w:name w:val="tv213"/>
    <w:basedOn w:val="Normal"/>
    <w:rsid w:val="00DF0303"/>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RakstzRakstz">
    <w:name w:val="Rakstz. Rakstz."/>
    <w:basedOn w:val="Normal"/>
    <w:rsid w:val="00DF0303"/>
    <w:pPr>
      <w:spacing w:after="160" w:line="240" w:lineRule="exact"/>
    </w:pPr>
    <w:rPr>
      <w:rFonts w:ascii="Tahoma" w:eastAsia="Times New Roman" w:hAnsi="Tahoma" w:cs="Times New Roman"/>
      <w:sz w:val="20"/>
      <w:szCs w:val="20"/>
      <w:lang w:val="en-US"/>
    </w:rPr>
  </w:style>
  <w:style w:type="paragraph" w:customStyle="1" w:styleId="Default">
    <w:name w:val="Default"/>
    <w:rsid w:val="00DF0303"/>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naisf">
    <w:name w:val="naisf"/>
    <w:basedOn w:val="Normal"/>
    <w:rsid w:val="00DF0303"/>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paragraph" w:styleId="BodyTextIndent3">
    <w:name w:val="Body Text Indent 3"/>
    <w:basedOn w:val="Normal"/>
    <w:link w:val="BodyTextIndent3Char"/>
    <w:uiPriority w:val="99"/>
    <w:unhideWhenUsed/>
    <w:rsid w:val="00DF0303"/>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rsid w:val="00DF0303"/>
    <w:rPr>
      <w:rFonts w:ascii="Times New Roman" w:eastAsia="Times New Roman" w:hAnsi="Times New Roman" w:cs="Times New Roman"/>
      <w:sz w:val="16"/>
      <w:szCs w:val="16"/>
      <w:lang w:val="en-US"/>
    </w:rPr>
  </w:style>
  <w:style w:type="paragraph" w:styleId="NormalWeb">
    <w:name w:val="Normal (Web)"/>
    <w:basedOn w:val="Normal"/>
    <w:rsid w:val="00DF030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unkts">
    <w:name w:val="Punkts"/>
    <w:basedOn w:val="Normal"/>
    <w:next w:val="Apakpunkts"/>
    <w:rsid w:val="00DF0303"/>
    <w:pPr>
      <w:numPr>
        <w:numId w:val="3"/>
      </w:numPr>
      <w:suppressAutoHyphens/>
      <w:spacing w:after="0" w:line="240" w:lineRule="auto"/>
    </w:pPr>
    <w:rPr>
      <w:rFonts w:ascii="Arial" w:eastAsia="Times New Roman" w:hAnsi="Arial" w:cs="Arial"/>
      <w:b/>
      <w:sz w:val="20"/>
      <w:szCs w:val="24"/>
      <w:lang w:eastAsia="zh-CN"/>
    </w:rPr>
  </w:style>
  <w:style w:type="paragraph" w:customStyle="1" w:styleId="Apakpunkts">
    <w:name w:val="Apakšpunkts"/>
    <w:basedOn w:val="Normal"/>
    <w:rsid w:val="00DF0303"/>
    <w:pPr>
      <w:tabs>
        <w:tab w:val="num" w:pos="851"/>
      </w:tabs>
      <w:suppressAutoHyphens/>
      <w:spacing w:after="0" w:line="240" w:lineRule="auto"/>
      <w:ind w:left="851" w:hanging="851"/>
    </w:pPr>
    <w:rPr>
      <w:rFonts w:ascii="Arial" w:eastAsia="Times New Roman" w:hAnsi="Arial" w:cs="Arial"/>
      <w:b/>
      <w:sz w:val="20"/>
      <w:szCs w:val="24"/>
      <w:lang w:eastAsia="zh-CN"/>
    </w:rPr>
  </w:style>
  <w:style w:type="paragraph" w:styleId="TOC1">
    <w:name w:val="toc 1"/>
    <w:basedOn w:val="Normal"/>
    <w:next w:val="Normal"/>
    <w:autoRedefine/>
    <w:unhideWhenUsed/>
    <w:rsid w:val="00DF0303"/>
    <w:pPr>
      <w:spacing w:after="0" w:line="240" w:lineRule="auto"/>
      <w:ind w:left="900" w:hanging="540"/>
      <w:jc w:val="both"/>
    </w:pPr>
    <w:rPr>
      <w:rFonts w:ascii="Times New Roman" w:eastAsia="Times New Roman" w:hAnsi="Times New Roman" w:cs="Times New Roman"/>
      <w:sz w:val="24"/>
      <w:szCs w:val="24"/>
    </w:rPr>
  </w:style>
  <w:style w:type="paragraph" w:customStyle="1" w:styleId="Heading">
    <w:name w:val="Heading"/>
    <w:basedOn w:val="Normal"/>
    <w:next w:val="BodyText"/>
    <w:rsid w:val="00DF0303"/>
    <w:pPr>
      <w:suppressAutoHyphens/>
      <w:spacing w:after="0" w:line="240" w:lineRule="auto"/>
      <w:jc w:val="center"/>
    </w:pPr>
    <w:rPr>
      <w:rFonts w:ascii="Times New Roman" w:eastAsia="Times New Roman" w:hAnsi="Times New Roman" w:cs="Calibri"/>
      <w:b/>
      <w:bCs/>
      <w:sz w:val="24"/>
      <w:szCs w:val="24"/>
      <w:lang w:eastAsia="ar-SA"/>
    </w:rPr>
  </w:style>
  <w:style w:type="character" w:customStyle="1" w:styleId="doclead">
    <w:name w:val="doclead"/>
    <w:rsid w:val="00DF0303"/>
    <w:rPr>
      <w:rFonts w:ascii="Times New Roman" w:hAnsi="Times New Roman" w:cs="Times New Roman" w:hint="default"/>
    </w:rPr>
  </w:style>
  <w:style w:type="table" w:customStyle="1" w:styleId="TableGrid1">
    <w:name w:val="Table Grid1"/>
    <w:basedOn w:val="TableNormal"/>
    <w:next w:val="TableGrid"/>
    <w:uiPriority w:val="59"/>
    <w:rsid w:val="00BC025F"/>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55424"/>
    <w:rPr>
      <w:i/>
      <w:iCs/>
    </w:rPr>
  </w:style>
  <w:style w:type="character" w:customStyle="1" w:styleId="apple-converted-space">
    <w:name w:val="apple-converted-space"/>
    <w:basedOn w:val="DefaultParagraphFont"/>
    <w:rsid w:val="00922B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1140">
      <w:bodyDiv w:val="1"/>
      <w:marLeft w:val="0"/>
      <w:marRight w:val="0"/>
      <w:marTop w:val="0"/>
      <w:marBottom w:val="0"/>
      <w:divBdr>
        <w:top w:val="none" w:sz="0" w:space="0" w:color="auto"/>
        <w:left w:val="none" w:sz="0" w:space="0" w:color="auto"/>
        <w:bottom w:val="none" w:sz="0" w:space="0" w:color="auto"/>
        <w:right w:val="none" w:sz="0" w:space="0" w:color="auto"/>
      </w:divBdr>
    </w:div>
    <w:div w:id="318198443">
      <w:bodyDiv w:val="1"/>
      <w:marLeft w:val="0"/>
      <w:marRight w:val="0"/>
      <w:marTop w:val="0"/>
      <w:marBottom w:val="0"/>
      <w:divBdr>
        <w:top w:val="none" w:sz="0" w:space="0" w:color="auto"/>
        <w:left w:val="none" w:sz="0" w:space="0" w:color="auto"/>
        <w:bottom w:val="none" w:sz="0" w:space="0" w:color="auto"/>
        <w:right w:val="none" w:sz="0" w:space="0" w:color="auto"/>
      </w:divBdr>
    </w:div>
    <w:div w:id="864829508">
      <w:bodyDiv w:val="1"/>
      <w:marLeft w:val="0"/>
      <w:marRight w:val="0"/>
      <w:marTop w:val="0"/>
      <w:marBottom w:val="0"/>
      <w:divBdr>
        <w:top w:val="none" w:sz="0" w:space="0" w:color="auto"/>
        <w:left w:val="none" w:sz="0" w:space="0" w:color="auto"/>
        <w:bottom w:val="none" w:sz="0" w:space="0" w:color="auto"/>
        <w:right w:val="none" w:sz="0" w:space="0" w:color="auto"/>
      </w:divBdr>
    </w:div>
    <w:div w:id="1341813548">
      <w:bodyDiv w:val="1"/>
      <w:marLeft w:val="0"/>
      <w:marRight w:val="0"/>
      <w:marTop w:val="0"/>
      <w:marBottom w:val="0"/>
      <w:divBdr>
        <w:top w:val="none" w:sz="0" w:space="0" w:color="auto"/>
        <w:left w:val="none" w:sz="0" w:space="0" w:color="auto"/>
        <w:bottom w:val="none" w:sz="0" w:space="0" w:color="auto"/>
        <w:right w:val="none" w:sz="0" w:space="0" w:color="auto"/>
      </w:divBdr>
    </w:div>
    <w:div w:id="1379552632">
      <w:bodyDiv w:val="1"/>
      <w:marLeft w:val="0"/>
      <w:marRight w:val="0"/>
      <w:marTop w:val="0"/>
      <w:marBottom w:val="0"/>
      <w:divBdr>
        <w:top w:val="none" w:sz="0" w:space="0" w:color="auto"/>
        <w:left w:val="none" w:sz="0" w:space="0" w:color="auto"/>
        <w:bottom w:val="none" w:sz="0" w:space="0" w:color="auto"/>
        <w:right w:val="none" w:sz="0" w:space="0" w:color="auto"/>
      </w:divBdr>
    </w:div>
    <w:div w:id="1939176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vidzeme.l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idzeme.lv"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vidzeme.lv" TargetMode="External"/><Relationship Id="rId4" Type="http://schemas.microsoft.com/office/2007/relationships/stylesWithEffects" Target="stylesWithEffects.xml"/><Relationship Id="rId9" Type="http://schemas.openxmlformats.org/officeDocument/2006/relationships/hyperlink" Target="http://www.vidzeme.lv"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10.jpg"/><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image" Target="media/image9.jpg"/><Relationship Id="rId5" Type="http://schemas.openxmlformats.org/officeDocument/2006/relationships/image" Target="media/image8.jp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87F75-9AB0-4B7D-8539-DEBD7332A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19</Pages>
  <Words>24038</Words>
  <Characters>13702</Characters>
  <Application>Microsoft Office Word</Application>
  <DocSecurity>0</DocSecurity>
  <Lines>114</Lines>
  <Paragraphs>75</Paragraphs>
  <ScaleCrop>false</ScaleCrop>
  <HeadingPairs>
    <vt:vector size="2" baseType="variant">
      <vt:variant>
        <vt:lpstr>Title</vt:lpstr>
      </vt:variant>
      <vt:variant>
        <vt:i4>1</vt:i4>
      </vt:variant>
    </vt:vector>
  </HeadingPairs>
  <TitlesOfParts>
    <vt:vector size="1" baseType="lpstr">
      <vt:lpstr/>
    </vt:vector>
  </TitlesOfParts>
  <Company>CFLA</Company>
  <LinksUpToDate>false</LinksUpToDate>
  <CharactersWithSpaces>37665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 Liepina</dc:creator>
  <cp:lastModifiedBy>Dace Liepina</cp:lastModifiedBy>
  <cp:revision>17</cp:revision>
  <cp:lastPrinted>2016-02-08T10:10:00Z</cp:lastPrinted>
  <dcterms:created xsi:type="dcterms:W3CDTF">2016-02-01T15:54:00Z</dcterms:created>
  <dcterms:modified xsi:type="dcterms:W3CDTF">2016-02-08T14:09:00Z</dcterms:modified>
</cp:coreProperties>
</file>